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A440D" w14:textId="77777777" w:rsidR="00201613" w:rsidRDefault="000D36A4" w:rsidP="00201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01613" w:rsidRPr="003E5284">
        <w:rPr>
          <w:rFonts w:ascii="Times New Roman" w:hAnsi="Times New Roman" w:cs="Times New Roman"/>
          <w:sz w:val="28"/>
          <w:szCs w:val="28"/>
        </w:rPr>
        <w:t>Муниципальное бюджетное дошкольное образовательное </w:t>
      </w:r>
    </w:p>
    <w:p w14:paraId="3C116F07" w14:textId="77777777" w:rsidR="00201613" w:rsidRPr="003E5284" w:rsidRDefault="00201613" w:rsidP="00201613">
      <w:pPr>
        <w:spacing w:after="0" w:line="240" w:lineRule="auto"/>
        <w:jc w:val="center"/>
        <w:rPr>
          <w:rFonts w:ascii="Times New Roman" w:hAnsi="Times New Roman" w:cs="Times New Roman"/>
          <w:sz w:val="20"/>
          <w:szCs w:val="20"/>
        </w:rPr>
      </w:pPr>
      <w:r w:rsidRPr="003E5284">
        <w:rPr>
          <w:rFonts w:ascii="Times New Roman" w:hAnsi="Times New Roman" w:cs="Times New Roman"/>
          <w:sz w:val="28"/>
          <w:szCs w:val="28"/>
        </w:rPr>
        <w:t>учреждение детский сад № 70 «Голубок»</w:t>
      </w:r>
      <w:r w:rsidRPr="00B269F5">
        <w:rPr>
          <w:sz w:val="20"/>
          <w:szCs w:val="20"/>
        </w:rPr>
        <w:br/>
      </w:r>
    </w:p>
    <w:tbl>
      <w:tblPr>
        <w:tblW w:w="9889" w:type="dxa"/>
        <w:tblLayout w:type="fixed"/>
        <w:tblLook w:val="04A0" w:firstRow="1" w:lastRow="0" w:firstColumn="1" w:lastColumn="0" w:noHBand="0" w:noVBand="1"/>
      </w:tblPr>
      <w:tblGrid>
        <w:gridCol w:w="5609"/>
        <w:gridCol w:w="4280"/>
      </w:tblGrid>
      <w:tr w:rsidR="00201613" w:rsidRPr="003E5284" w14:paraId="61E3EEF7" w14:textId="77777777" w:rsidTr="0073489C">
        <w:trPr>
          <w:trHeight w:val="193"/>
        </w:trPr>
        <w:tc>
          <w:tcPr>
            <w:tcW w:w="5609" w:type="dxa"/>
            <w:hideMark/>
          </w:tcPr>
          <w:p w14:paraId="2A1A1903" w14:textId="77777777" w:rsidR="006B3E47" w:rsidRPr="0012519F" w:rsidRDefault="006B3E47" w:rsidP="006B3E47">
            <w:pPr>
              <w:spacing w:after="0" w:line="240" w:lineRule="auto"/>
              <w:rPr>
                <w:rFonts w:ascii="Times New Roman" w:hAnsi="Times New Roman" w:cs="Times New Roman"/>
                <w:sz w:val="24"/>
                <w:szCs w:val="24"/>
              </w:rPr>
            </w:pPr>
            <w:r w:rsidRPr="0012519F">
              <w:rPr>
                <w:rFonts w:ascii="Times New Roman" w:hAnsi="Times New Roman" w:cs="Times New Roman"/>
                <w:sz w:val="24"/>
                <w:szCs w:val="24"/>
              </w:rPr>
              <w:t>СОГЛАСОВАНО</w:t>
            </w:r>
          </w:p>
          <w:p w14:paraId="463E3E56" w14:textId="77777777" w:rsidR="006B3E47" w:rsidRPr="0012519F" w:rsidRDefault="006B3E47" w:rsidP="006B3E47">
            <w:pPr>
              <w:spacing w:after="0" w:line="240" w:lineRule="auto"/>
              <w:rPr>
                <w:rFonts w:ascii="Times New Roman" w:hAnsi="Times New Roman" w:cs="Times New Roman"/>
                <w:sz w:val="24"/>
                <w:szCs w:val="24"/>
              </w:rPr>
            </w:pPr>
            <w:r w:rsidRPr="0012519F">
              <w:rPr>
                <w:rFonts w:ascii="Times New Roman" w:hAnsi="Times New Roman" w:cs="Times New Roman"/>
                <w:sz w:val="24"/>
                <w:szCs w:val="24"/>
              </w:rPr>
              <w:t>Педагогическим советом</w:t>
            </w:r>
          </w:p>
          <w:p w14:paraId="5CEA5690" w14:textId="77777777" w:rsidR="006B3E47" w:rsidRPr="0012519F" w:rsidRDefault="006B3E47" w:rsidP="006B3E47">
            <w:pPr>
              <w:spacing w:after="0" w:line="240" w:lineRule="auto"/>
              <w:rPr>
                <w:rFonts w:ascii="Times New Roman" w:hAnsi="Times New Roman" w:cs="Times New Roman"/>
                <w:sz w:val="24"/>
                <w:szCs w:val="24"/>
              </w:rPr>
            </w:pPr>
            <w:r w:rsidRPr="0012519F">
              <w:rPr>
                <w:rFonts w:ascii="Times New Roman" w:hAnsi="Times New Roman" w:cs="Times New Roman"/>
                <w:sz w:val="24"/>
                <w:szCs w:val="24"/>
              </w:rPr>
              <w:t>МБДОУ № 70 «Голубок»</w:t>
            </w:r>
          </w:p>
          <w:p w14:paraId="03DD4440" w14:textId="2D557823" w:rsidR="00201613" w:rsidRPr="00666D74" w:rsidRDefault="006B3E47" w:rsidP="00A1138D">
            <w:pPr>
              <w:spacing w:after="0" w:line="240" w:lineRule="auto"/>
              <w:rPr>
                <w:rFonts w:ascii="Times New Roman" w:hAnsi="Times New Roman" w:cs="Times New Roman"/>
                <w:sz w:val="24"/>
                <w:szCs w:val="24"/>
                <w:highlight w:val="yellow"/>
                <w:lang w:val="en-US"/>
              </w:rPr>
            </w:pPr>
            <w:r w:rsidRPr="0012519F">
              <w:rPr>
                <w:rFonts w:ascii="Times New Roman" w:hAnsi="Times New Roman" w:cs="Times New Roman"/>
                <w:sz w:val="24"/>
                <w:szCs w:val="24"/>
              </w:rPr>
              <w:t xml:space="preserve">протокол от </w:t>
            </w:r>
            <w:r w:rsidR="00A1138D" w:rsidRPr="0012519F">
              <w:rPr>
                <w:rFonts w:ascii="Times New Roman" w:hAnsi="Times New Roman" w:cs="Times New Roman"/>
                <w:sz w:val="24"/>
                <w:szCs w:val="24"/>
                <w:lang w:val="en-US"/>
              </w:rPr>
              <w:t>17</w:t>
            </w:r>
            <w:r w:rsidRPr="0012519F">
              <w:rPr>
                <w:rFonts w:ascii="Times New Roman" w:hAnsi="Times New Roman" w:cs="Times New Roman"/>
                <w:sz w:val="24"/>
                <w:szCs w:val="24"/>
              </w:rPr>
              <w:t>.04.202</w:t>
            </w:r>
            <w:r w:rsidR="00D168B7" w:rsidRPr="0012519F">
              <w:rPr>
                <w:rFonts w:ascii="Times New Roman" w:hAnsi="Times New Roman" w:cs="Times New Roman"/>
                <w:sz w:val="24"/>
                <w:szCs w:val="24"/>
              </w:rPr>
              <w:t>4</w:t>
            </w:r>
            <w:r w:rsidRPr="0012519F">
              <w:rPr>
                <w:rFonts w:ascii="Times New Roman" w:hAnsi="Times New Roman" w:cs="Times New Roman"/>
                <w:sz w:val="24"/>
                <w:szCs w:val="24"/>
              </w:rPr>
              <w:t xml:space="preserve"> г. №</w:t>
            </w:r>
            <w:r w:rsidR="00666D74" w:rsidRPr="0012519F">
              <w:rPr>
                <w:rFonts w:ascii="Times New Roman" w:hAnsi="Times New Roman" w:cs="Times New Roman"/>
                <w:sz w:val="24"/>
                <w:szCs w:val="24"/>
              </w:rPr>
              <w:t xml:space="preserve"> </w:t>
            </w:r>
            <w:r w:rsidR="00A93A36" w:rsidRPr="0012519F">
              <w:rPr>
                <w:rFonts w:ascii="Times New Roman" w:hAnsi="Times New Roman" w:cs="Times New Roman"/>
                <w:sz w:val="24"/>
                <w:szCs w:val="24"/>
                <w:lang w:val="en-US"/>
              </w:rPr>
              <w:t>3</w:t>
            </w:r>
          </w:p>
        </w:tc>
        <w:tc>
          <w:tcPr>
            <w:tcW w:w="4280" w:type="dxa"/>
            <w:hideMark/>
          </w:tcPr>
          <w:p w14:paraId="69893F0B" w14:textId="5025DB9C" w:rsidR="00201613" w:rsidRPr="0012519F" w:rsidRDefault="006B3E47" w:rsidP="00201613">
            <w:pPr>
              <w:spacing w:after="0" w:line="240" w:lineRule="auto"/>
              <w:rPr>
                <w:rFonts w:ascii="Times New Roman" w:hAnsi="Times New Roman" w:cs="Times New Roman"/>
                <w:sz w:val="24"/>
                <w:szCs w:val="24"/>
              </w:rPr>
            </w:pPr>
            <w:r w:rsidRPr="0012519F">
              <w:rPr>
                <w:rFonts w:ascii="Times New Roman" w:hAnsi="Times New Roman" w:cs="Times New Roman"/>
                <w:sz w:val="24"/>
                <w:szCs w:val="24"/>
              </w:rPr>
              <w:t xml:space="preserve">  </w:t>
            </w:r>
            <w:r w:rsidR="0073489C" w:rsidRPr="0012519F">
              <w:rPr>
                <w:rFonts w:ascii="Times New Roman" w:hAnsi="Times New Roman" w:cs="Times New Roman"/>
                <w:sz w:val="24"/>
                <w:szCs w:val="24"/>
              </w:rPr>
              <w:t>УТВЕРЖДЕНО</w:t>
            </w:r>
          </w:p>
          <w:tbl>
            <w:tblPr>
              <w:tblW w:w="9889" w:type="dxa"/>
              <w:tblLayout w:type="fixed"/>
              <w:tblLook w:val="04A0" w:firstRow="1" w:lastRow="0" w:firstColumn="1" w:lastColumn="0" w:noHBand="0" w:noVBand="1"/>
            </w:tblPr>
            <w:tblGrid>
              <w:gridCol w:w="4083"/>
              <w:gridCol w:w="5806"/>
            </w:tblGrid>
            <w:tr w:rsidR="006B3E47" w:rsidRPr="0012519F" w14:paraId="4FC37E8D" w14:textId="77777777" w:rsidTr="00504C17">
              <w:trPr>
                <w:trHeight w:val="193"/>
              </w:trPr>
              <w:tc>
                <w:tcPr>
                  <w:tcW w:w="4280" w:type="dxa"/>
                  <w:gridSpan w:val="2"/>
                  <w:hideMark/>
                </w:tcPr>
                <w:p w14:paraId="257D3769" w14:textId="568590F6" w:rsidR="006B3E47" w:rsidRPr="0012519F" w:rsidRDefault="00666D74" w:rsidP="006B3E47">
                  <w:pPr>
                    <w:spacing w:after="0" w:line="240" w:lineRule="auto"/>
                    <w:rPr>
                      <w:rFonts w:ascii="Times New Roman" w:hAnsi="Times New Roman" w:cs="Times New Roman"/>
                      <w:sz w:val="24"/>
                      <w:szCs w:val="24"/>
                    </w:rPr>
                  </w:pPr>
                  <w:r w:rsidRPr="0012519F">
                    <w:rPr>
                      <w:rFonts w:ascii="Times New Roman" w:hAnsi="Times New Roman" w:cs="Times New Roman"/>
                      <w:sz w:val="24"/>
                      <w:szCs w:val="24"/>
                    </w:rPr>
                    <w:t>Заведующим МБДОУ</w:t>
                  </w:r>
                  <w:r w:rsidR="006B3E47" w:rsidRPr="0012519F">
                    <w:rPr>
                      <w:rFonts w:ascii="Times New Roman" w:hAnsi="Times New Roman" w:cs="Times New Roman"/>
                      <w:sz w:val="24"/>
                      <w:szCs w:val="24"/>
                    </w:rPr>
                    <w:t xml:space="preserve"> №70 «Голубок»</w:t>
                  </w:r>
                </w:p>
              </w:tc>
            </w:tr>
            <w:tr w:rsidR="006B3E47" w:rsidRPr="0012519F" w14:paraId="52A2DEA4" w14:textId="77777777" w:rsidTr="00504C17">
              <w:trPr>
                <w:trHeight w:val="193"/>
              </w:trPr>
              <w:tc>
                <w:tcPr>
                  <w:tcW w:w="1767" w:type="dxa"/>
                  <w:vAlign w:val="bottom"/>
                  <w:hideMark/>
                </w:tcPr>
                <w:p w14:paraId="19DAC509" w14:textId="12679418" w:rsidR="006B3E47" w:rsidRPr="0012519F" w:rsidRDefault="00D168B7" w:rsidP="006B3E47">
                  <w:pPr>
                    <w:spacing w:after="0" w:line="240" w:lineRule="auto"/>
                    <w:rPr>
                      <w:rFonts w:ascii="Times New Roman" w:hAnsi="Times New Roman" w:cs="Times New Roman"/>
                      <w:sz w:val="24"/>
                      <w:szCs w:val="24"/>
                    </w:rPr>
                  </w:pPr>
                  <w:r w:rsidRPr="0012519F">
                    <w:rPr>
                      <w:rFonts w:ascii="Times New Roman" w:hAnsi="Times New Roman" w:cs="Times New Roman"/>
                      <w:sz w:val="24"/>
                      <w:szCs w:val="24"/>
                    </w:rPr>
                    <w:t>Э.Д.</w:t>
                  </w:r>
                  <w:r w:rsidR="00666D74" w:rsidRPr="0012519F">
                    <w:rPr>
                      <w:rFonts w:ascii="Times New Roman" w:hAnsi="Times New Roman" w:cs="Times New Roman"/>
                      <w:sz w:val="24"/>
                      <w:szCs w:val="24"/>
                    </w:rPr>
                    <w:t xml:space="preserve"> </w:t>
                  </w:r>
                  <w:proofErr w:type="spellStart"/>
                  <w:r w:rsidRPr="0012519F">
                    <w:rPr>
                      <w:rFonts w:ascii="Times New Roman" w:hAnsi="Times New Roman" w:cs="Times New Roman"/>
                      <w:sz w:val="24"/>
                      <w:szCs w:val="24"/>
                    </w:rPr>
                    <w:t>Гиниятуллиной</w:t>
                  </w:r>
                  <w:proofErr w:type="spellEnd"/>
                </w:p>
              </w:tc>
              <w:tc>
                <w:tcPr>
                  <w:tcW w:w="2513" w:type="dxa"/>
                  <w:vAlign w:val="bottom"/>
                  <w:hideMark/>
                </w:tcPr>
                <w:p w14:paraId="78C5ADA0" w14:textId="77777777" w:rsidR="006B3E47" w:rsidRPr="0012519F" w:rsidRDefault="006B3E47" w:rsidP="006B3E47">
                  <w:pPr>
                    <w:spacing w:after="0" w:line="240" w:lineRule="auto"/>
                    <w:rPr>
                      <w:rFonts w:ascii="Times New Roman" w:hAnsi="Times New Roman" w:cs="Times New Roman"/>
                      <w:sz w:val="24"/>
                      <w:szCs w:val="24"/>
                    </w:rPr>
                  </w:pPr>
                </w:p>
              </w:tc>
            </w:tr>
            <w:tr w:rsidR="006B3E47" w:rsidRPr="00666D74" w14:paraId="48EBB30F" w14:textId="77777777" w:rsidTr="00504C17">
              <w:trPr>
                <w:trHeight w:val="193"/>
              </w:trPr>
              <w:tc>
                <w:tcPr>
                  <w:tcW w:w="4280" w:type="dxa"/>
                  <w:gridSpan w:val="2"/>
                  <w:hideMark/>
                </w:tcPr>
                <w:p w14:paraId="4D441BCF" w14:textId="4CC13F1B" w:rsidR="006B3E47" w:rsidRPr="00666D74" w:rsidRDefault="006B3E47" w:rsidP="00A1138D">
                  <w:pPr>
                    <w:spacing w:after="0" w:line="240" w:lineRule="auto"/>
                    <w:rPr>
                      <w:rFonts w:ascii="Times New Roman" w:hAnsi="Times New Roman" w:cs="Times New Roman"/>
                      <w:sz w:val="24"/>
                      <w:szCs w:val="24"/>
                      <w:lang w:val="en-US"/>
                    </w:rPr>
                  </w:pPr>
                  <w:r w:rsidRPr="0012519F">
                    <w:rPr>
                      <w:rFonts w:ascii="Times New Roman" w:hAnsi="Times New Roman" w:cs="Times New Roman"/>
                      <w:sz w:val="24"/>
                      <w:szCs w:val="24"/>
                    </w:rPr>
                    <w:t xml:space="preserve">Приказ от </w:t>
                  </w:r>
                  <w:r w:rsidR="00A1138D" w:rsidRPr="0012519F">
                    <w:rPr>
                      <w:rFonts w:ascii="Times New Roman" w:hAnsi="Times New Roman" w:cs="Times New Roman"/>
                      <w:sz w:val="24"/>
                      <w:szCs w:val="24"/>
                    </w:rPr>
                    <w:t>17</w:t>
                  </w:r>
                  <w:r w:rsidRPr="0012519F">
                    <w:rPr>
                      <w:rFonts w:ascii="Times New Roman" w:hAnsi="Times New Roman" w:cs="Times New Roman"/>
                      <w:sz w:val="24"/>
                      <w:szCs w:val="24"/>
                    </w:rPr>
                    <w:t>.04.20</w:t>
                  </w:r>
                  <w:r w:rsidR="00A1138D" w:rsidRPr="0012519F">
                    <w:rPr>
                      <w:rFonts w:ascii="Times New Roman" w:hAnsi="Times New Roman" w:cs="Times New Roman"/>
                      <w:sz w:val="24"/>
                      <w:szCs w:val="24"/>
                    </w:rPr>
                    <w:t>24</w:t>
                  </w:r>
                  <w:r w:rsidR="00666D74" w:rsidRPr="0012519F">
                    <w:rPr>
                      <w:rFonts w:ascii="Times New Roman" w:hAnsi="Times New Roman" w:cs="Times New Roman"/>
                      <w:sz w:val="24"/>
                      <w:szCs w:val="24"/>
                    </w:rPr>
                    <w:t xml:space="preserve"> </w:t>
                  </w:r>
                  <w:r w:rsidRPr="0012519F">
                    <w:rPr>
                      <w:rFonts w:ascii="Times New Roman" w:hAnsi="Times New Roman" w:cs="Times New Roman"/>
                      <w:sz w:val="24"/>
                      <w:szCs w:val="24"/>
                    </w:rPr>
                    <w:t>№ ДС70-11-1</w:t>
                  </w:r>
                  <w:r w:rsidR="0012519F">
                    <w:rPr>
                      <w:rFonts w:ascii="Times New Roman" w:hAnsi="Times New Roman" w:cs="Times New Roman"/>
                      <w:sz w:val="24"/>
                      <w:szCs w:val="24"/>
                    </w:rPr>
                    <w:t>9</w:t>
                  </w:r>
                  <w:r w:rsidR="00A93A36" w:rsidRPr="0012519F">
                    <w:rPr>
                      <w:rFonts w:ascii="Times New Roman" w:hAnsi="Times New Roman" w:cs="Times New Roman"/>
                      <w:sz w:val="24"/>
                      <w:szCs w:val="24"/>
                    </w:rPr>
                    <w:t>4</w:t>
                  </w:r>
                  <w:r w:rsidRPr="0012519F">
                    <w:rPr>
                      <w:rFonts w:ascii="Times New Roman" w:hAnsi="Times New Roman" w:cs="Times New Roman"/>
                      <w:sz w:val="24"/>
                      <w:szCs w:val="24"/>
                    </w:rPr>
                    <w:t>/</w:t>
                  </w:r>
                  <w:r w:rsidR="00A1138D" w:rsidRPr="0012519F">
                    <w:rPr>
                      <w:rFonts w:ascii="Times New Roman" w:hAnsi="Times New Roman" w:cs="Times New Roman"/>
                      <w:sz w:val="24"/>
                      <w:szCs w:val="24"/>
                      <w:lang w:val="en-US"/>
                    </w:rPr>
                    <w:t>4</w:t>
                  </w:r>
                </w:p>
              </w:tc>
            </w:tr>
          </w:tbl>
          <w:p w14:paraId="5A900385" w14:textId="518EACD5" w:rsidR="006B3E47" w:rsidRPr="00666D74" w:rsidRDefault="006B3E47" w:rsidP="00201613">
            <w:pPr>
              <w:spacing w:after="0" w:line="240" w:lineRule="auto"/>
              <w:rPr>
                <w:rFonts w:ascii="Times New Roman" w:hAnsi="Times New Roman" w:cs="Times New Roman"/>
                <w:sz w:val="24"/>
                <w:szCs w:val="24"/>
              </w:rPr>
            </w:pPr>
          </w:p>
        </w:tc>
      </w:tr>
      <w:tr w:rsidR="00201613" w:rsidRPr="003E5284" w14:paraId="4BD5F22B" w14:textId="77777777" w:rsidTr="006B3E47">
        <w:trPr>
          <w:trHeight w:val="193"/>
        </w:trPr>
        <w:tc>
          <w:tcPr>
            <w:tcW w:w="5609" w:type="dxa"/>
            <w:hideMark/>
          </w:tcPr>
          <w:p w14:paraId="005357EB" w14:textId="5F1D2970" w:rsidR="00201613" w:rsidRPr="00A93A36" w:rsidRDefault="00201613" w:rsidP="00201613">
            <w:pPr>
              <w:spacing w:after="0" w:line="240" w:lineRule="auto"/>
              <w:rPr>
                <w:rFonts w:ascii="Times New Roman" w:hAnsi="Times New Roman" w:cs="Times New Roman"/>
                <w:sz w:val="20"/>
                <w:szCs w:val="20"/>
              </w:rPr>
            </w:pPr>
          </w:p>
        </w:tc>
        <w:tc>
          <w:tcPr>
            <w:tcW w:w="4280" w:type="dxa"/>
          </w:tcPr>
          <w:p w14:paraId="5A02CEB3" w14:textId="77777777" w:rsidR="00666D74" w:rsidRPr="00281C8F" w:rsidRDefault="00666D74" w:rsidP="00666D74">
            <w:pPr>
              <w:tabs>
                <w:tab w:val="left" w:pos="2660"/>
              </w:tabs>
              <w:spacing w:before="80" w:after="40"/>
              <w:jc w:val="center"/>
              <w:rPr>
                <w:rFonts w:ascii="Arial" w:hAnsi="Arial" w:cs="Arial"/>
                <w:b/>
                <w:sz w:val="20"/>
                <w:szCs w:val="20"/>
              </w:rPr>
            </w:pPr>
            <w:r>
              <w:rPr>
                <w:rFonts w:ascii="Arial" w:hAnsi="Arial" w:cs="Arial"/>
                <w:b/>
                <w:noProof/>
                <w:sz w:val="20"/>
                <w:szCs w:val="20"/>
                <w:lang w:eastAsia="ru-RU"/>
              </w:rPr>
              <mc:AlternateContent>
                <mc:Choice Requires="wps">
                  <w:drawing>
                    <wp:anchor distT="0" distB="0" distL="114300" distR="114300" simplePos="0" relativeHeight="251660288" behindDoc="0" locked="0" layoutInCell="1" allowOverlap="1" wp14:anchorId="7AD2E3C4" wp14:editId="0778DC1B">
                      <wp:simplePos x="0" y="0"/>
                      <wp:positionH relativeFrom="column">
                        <wp:posOffset>-74295</wp:posOffset>
                      </wp:positionH>
                      <wp:positionV relativeFrom="paragraph">
                        <wp:posOffset>7620</wp:posOffset>
                      </wp:positionV>
                      <wp:extent cx="2596515" cy="963930"/>
                      <wp:effectExtent l="0" t="0" r="0" b="7620"/>
                      <wp:wrapNone/>
                      <wp:docPr id="1748381823"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D85D3DA" id="Скругленный прямоугольник 1" o:spid="_x0000_s1026" style="position:absolute;margin-left:-5.85pt;margin-top:.6pt;width:204.45pt;height:7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" filled="f" strokecolor="#7f7f7f" strokeweight="2pt">
                      <v:path arrowok="t"/>
                    </v:roundrect>
                  </w:pict>
                </mc:Fallback>
              </mc:AlternateContent>
            </w:r>
            <w:r w:rsidRPr="00281C8F">
              <w:rPr>
                <w:rFonts w:ascii="Arial" w:hAnsi="Arial" w:cs="Arial"/>
                <w:b/>
                <w:sz w:val="20"/>
                <w:szCs w:val="20"/>
              </w:rPr>
              <w:t>Подписано электронной подписью</w:t>
            </w:r>
          </w:p>
          <w:p w14:paraId="38C0984C" w14:textId="77777777" w:rsidR="00666D74" w:rsidRPr="00281C8F" w:rsidRDefault="00666D74" w:rsidP="00666D74">
            <w:pPr>
              <w:tabs>
                <w:tab w:val="left" w:pos="2660"/>
              </w:tabs>
              <w:contextualSpacing/>
              <w:rPr>
                <w:rFonts w:ascii="Arial" w:hAnsi="Arial" w:cs="Arial"/>
                <w:sz w:val="18"/>
                <w:szCs w:val="18"/>
              </w:rPr>
            </w:pPr>
            <w:r w:rsidRPr="00281C8F">
              <w:rPr>
                <w:rFonts w:ascii="Arial" w:hAnsi="Arial" w:cs="Arial"/>
                <w:sz w:val="18"/>
                <w:szCs w:val="18"/>
              </w:rPr>
              <w:t>Сертификат:</w:t>
            </w:r>
          </w:p>
          <w:p w14:paraId="4F9F6B55" w14:textId="77777777" w:rsidR="00666D74" w:rsidRPr="00281C8F" w:rsidRDefault="00666D74" w:rsidP="00666D74">
            <w:pPr>
              <w:tabs>
                <w:tab w:val="left" w:pos="2660"/>
              </w:tabs>
              <w:contextualSpacing/>
              <w:rPr>
                <w:rFonts w:ascii="Arial" w:hAnsi="Arial" w:cs="Arial"/>
                <w:sz w:val="18"/>
                <w:szCs w:val="18"/>
              </w:rPr>
            </w:pPr>
            <w:r w:rsidRPr="00281C8F">
              <w:rPr>
                <w:rFonts w:ascii="Arial" w:hAnsi="Arial" w:cs="Arial"/>
                <w:sz w:val="18"/>
                <w:szCs w:val="18"/>
              </w:rPr>
              <w:t>[Номер сертификата 1]</w:t>
            </w:r>
          </w:p>
          <w:p w14:paraId="31E57FE9" w14:textId="77777777" w:rsidR="00666D74" w:rsidRPr="00281C8F" w:rsidRDefault="00666D74" w:rsidP="00666D74">
            <w:pPr>
              <w:tabs>
                <w:tab w:val="left" w:pos="2660"/>
              </w:tabs>
              <w:contextualSpacing/>
              <w:jc w:val="both"/>
              <w:rPr>
                <w:rFonts w:ascii="Arial" w:hAnsi="Arial" w:cs="Arial"/>
                <w:sz w:val="18"/>
                <w:szCs w:val="18"/>
              </w:rPr>
            </w:pPr>
            <w:r w:rsidRPr="00281C8F">
              <w:rPr>
                <w:rFonts w:ascii="Arial" w:hAnsi="Arial" w:cs="Arial"/>
                <w:sz w:val="18"/>
                <w:szCs w:val="18"/>
              </w:rPr>
              <w:t>Владелец:</w:t>
            </w:r>
          </w:p>
          <w:p w14:paraId="4C68D3ED" w14:textId="77777777" w:rsidR="00666D74" w:rsidRPr="00281C8F" w:rsidRDefault="00666D74" w:rsidP="00666D74">
            <w:pPr>
              <w:tabs>
                <w:tab w:val="left" w:pos="2660"/>
              </w:tabs>
              <w:contextualSpacing/>
              <w:jc w:val="both"/>
              <w:rPr>
                <w:rFonts w:ascii="Arial" w:hAnsi="Arial" w:cs="Arial"/>
                <w:sz w:val="18"/>
                <w:szCs w:val="18"/>
              </w:rPr>
            </w:pPr>
            <w:r w:rsidRPr="00281C8F">
              <w:rPr>
                <w:rFonts w:ascii="Arial" w:hAnsi="Arial" w:cs="Arial"/>
                <w:sz w:val="18"/>
                <w:szCs w:val="18"/>
              </w:rPr>
              <w:t>[Владелец сертификата 1]</w:t>
            </w:r>
          </w:p>
          <w:p w14:paraId="18609236" w14:textId="6C971378" w:rsidR="00201613" w:rsidRPr="003E5284" w:rsidRDefault="00666D74" w:rsidP="00666D74">
            <w:pPr>
              <w:spacing w:after="0" w:line="240" w:lineRule="auto"/>
              <w:rPr>
                <w:rFonts w:ascii="Times New Roman" w:hAnsi="Times New Roman" w:cs="Times New Roman"/>
                <w:sz w:val="20"/>
                <w:szCs w:val="20"/>
              </w:rPr>
            </w:pPr>
            <w:r>
              <w:rPr>
                <w:rFonts w:ascii="Arial" w:hAnsi="Arial" w:cs="Arial"/>
                <w:sz w:val="18"/>
                <w:szCs w:val="18"/>
              </w:rPr>
              <w:t>Действителен: с [</w:t>
            </w:r>
            <w:proofErr w:type="spellStart"/>
            <w:r>
              <w:rPr>
                <w:rFonts w:ascii="Arial" w:hAnsi="Arial" w:cs="Arial"/>
                <w:sz w:val="18"/>
                <w:szCs w:val="18"/>
              </w:rPr>
              <w:t>ДатаС</w:t>
            </w:r>
            <w:proofErr w:type="spellEnd"/>
            <w:r>
              <w:rPr>
                <w:rFonts w:ascii="Arial" w:hAnsi="Arial" w:cs="Arial"/>
                <w:sz w:val="18"/>
                <w:szCs w:val="18"/>
              </w:rPr>
              <w:t xml:space="preserve"> 1]</w:t>
            </w:r>
            <w:r w:rsidRPr="00281C8F">
              <w:rPr>
                <w:rFonts w:ascii="Arial" w:hAnsi="Arial" w:cs="Arial"/>
                <w:sz w:val="18"/>
                <w:szCs w:val="18"/>
              </w:rPr>
              <w:t xml:space="preserve"> по [</w:t>
            </w:r>
            <w:proofErr w:type="spellStart"/>
            <w:r w:rsidRPr="00281C8F">
              <w:rPr>
                <w:rFonts w:ascii="Arial" w:hAnsi="Arial" w:cs="Arial"/>
                <w:sz w:val="18"/>
                <w:szCs w:val="18"/>
              </w:rPr>
              <w:t>ДатаПо</w:t>
            </w:r>
            <w:proofErr w:type="spellEnd"/>
            <w:r w:rsidRPr="00281C8F">
              <w:rPr>
                <w:rFonts w:ascii="Arial" w:hAnsi="Arial" w:cs="Arial"/>
                <w:sz w:val="18"/>
                <w:szCs w:val="18"/>
              </w:rPr>
              <w:t xml:space="preserve"> 1</w:t>
            </w:r>
          </w:p>
        </w:tc>
      </w:tr>
    </w:tbl>
    <w:p w14:paraId="0980BED4" w14:textId="574B7020" w:rsidR="00201613" w:rsidRPr="006B3E47" w:rsidRDefault="00201613" w:rsidP="00E018BF">
      <w:pPr>
        <w:widowControl w:val="0"/>
        <w:autoSpaceDE w:val="0"/>
        <w:autoSpaceDN w:val="0"/>
        <w:adjustRightInd w:val="0"/>
        <w:spacing w:after="0" w:line="200" w:lineRule="atLeast"/>
        <w:jc w:val="center"/>
        <w:rPr>
          <w:rFonts w:ascii="Times New Roman" w:eastAsia="Times New Roman CYR" w:hAnsi="Times New Roman" w:cs="Times New Roman"/>
          <w:sz w:val="24"/>
          <w:szCs w:val="24"/>
          <w:lang w:eastAsia="ru-RU"/>
        </w:rPr>
      </w:pPr>
      <w:r w:rsidRPr="00417319">
        <w:rPr>
          <w:rFonts w:ascii="Times New Roman" w:eastAsia="Times New Roman CYR" w:hAnsi="Times New Roman" w:cs="Times New Roman"/>
          <w:b/>
          <w:sz w:val="28"/>
          <w:szCs w:val="28"/>
          <w:lang w:eastAsia="ru-RU"/>
        </w:rPr>
        <w:t>ОТЧЕТ</w:t>
      </w:r>
      <w:bookmarkStart w:id="0" w:name="_GoBack"/>
      <w:bookmarkEnd w:id="0"/>
    </w:p>
    <w:p w14:paraId="2B2586F6" w14:textId="77777777" w:rsidR="00201613" w:rsidRPr="00417319" w:rsidRDefault="00201613" w:rsidP="00E018BF">
      <w:pPr>
        <w:widowControl w:val="0"/>
        <w:autoSpaceDE w:val="0"/>
        <w:autoSpaceDN w:val="0"/>
        <w:adjustRightInd w:val="0"/>
        <w:spacing w:after="0" w:line="200" w:lineRule="atLeast"/>
        <w:jc w:val="center"/>
        <w:rPr>
          <w:rFonts w:ascii="Times New Roman" w:eastAsia="Times New Roman CYR" w:hAnsi="Times New Roman" w:cs="Times New Roman"/>
          <w:b/>
          <w:sz w:val="28"/>
          <w:szCs w:val="28"/>
          <w:lang w:eastAsia="ru-RU"/>
        </w:rPr>
      </w:pPr>
      <w:r w:rsidRPr="00417319">
        <w:rPr>
          <w:rFonts w:ascii="Times New Roman" w:eastAsia="Times New Roman CYR" w:hAnsi="Times New Roman" w:cs="Times New Roman"/>
          <w:b/>
          <w:sz w:val="28"/>
          <w:szCs w:val="28"/>
          <w:lang w:eastAsia="ru-RU"/>
        </w:rPr>
        <w:t>О РЕЗУЛЬТАТАХ САМООБСЛЕДОВАНИЯ</w:t>
      </w:r>
    </w:p>
    <w:p w14:paraId="59B74AD5" w14:textId="77777777" w:rsidR="00201613" w:rsidRPr="00417319" w:rsidRDefault="00201613" w:rsidP="00E018BF">
      <w:pPr>
        <w:widowControl w:val="0"/>
        <w:autoSpaceDE w:val="0"/>
        <w:autoSpaceDN w:val="0"/>
        <w:adjustRightInd w:val="0"/>
        <w:spacing w:after="0" w:line="200" w:lineRule="atLeast"/>
        <w:jc w:val="center"/>
        <w:rPr>
          <w:rFonts w:ascii="Times New Roman" w:eastAsia="Times New Roman CYR" w:hAnsi="Times New Roman" w:cs="Times New Roman"/>
          <w:b/>
          <w:sz w:val="28"/>
          <w:szCs w:val="28"/>
          <w:lang w:eastAsia="ru-RU"/>
        </w:rPr>
      </w:pPr>
      <w:r w:rsidRPr="00417319">
        <w:rPr>
          <w:rFonts w:ascii="Times New Roman" w:eastAsia="Times New Roman CYR" w:hAnsi="Times New Roman" w:cs="Times New Roman"/>
          <w:b/>
          <w:sz w:val="28"/>
          <w:szCs w:val="28"/>
          <w:lang w:eastAsia="ru-RU"/>
        </w:rPr>
        <w:t xml:space="preserve"> МУНИЦИПАЛЬНОГО БЮДЖЕТНОГО </w:t>
      </w:r>
    </w:p>
    <w:p w14:paraId="67BEA172" w14:textId="77777777" w:rsidR="00201613" w:rsidRPr="00417319" w:rsidRDefault="00201613" w:rsidP="00E018BF">
      <w:pPr>
        <w:widowControl w:val="0"/>
        <w:autoSpaceDE w:val="0"/>
        <w:autoSpaceDN w:val="0"/>
        <w:adjustRightInd w:val="0"/>
        <w:spacing w:after="0" w:line="200" w:lineRule="atLeast"/>
        <w:jc w:val="center"/>
        <w:rPr>
          <w:rFonts w:ascii="Times New Roman" w:eastAsia="Times New Roman CYR" w:hAnsi="Times New Roman" w:cs="Times New Roman"/>
          <w:b/>
          <w:sz w:val="28"/>
          <w:szCs w:val="28"/>
          <w:lang w:eastAsia="ru-RU"/>
        </w:rPr>
      </w:pPr>
      <w:r w:rsidRPr="00417319">
        <w:rPr>
          <w:rFonts w:ascii="Times New Roman" w:eastAsia="Times New Roman CYR" w:hAnsi="Times New Roman" w:cs="Times New Roman"/>
          <w:b/>
          <w:sz w:val="28"/>
          <w:szCs w:val="28"/>
          <w:lang w:eastAsia="ru-RU"/>
        </w:rPr>
        <w:t xml:space="preserve">ДОШКОЛЬНОГО ОБРАЗОВАТЕЛЬНОГО УЧРЕЖДЕНИЯ  </w:t>
      </w:r>
    </w:p>
    <w:p w14:paraId="17448AFA" w14:textId="0363F470" w:rsidR="00201613" w:rsidRPr="00417319" w:rsidRDefault="00201613" w:rsidP="00E018BF">
      <w:pPr>
        <w:widowControl w:val="0"/>
        <w:autoSpaceDE w:val="0"/>
        <w:autoSpaceDN w:val="0"/>
        <w:adjustRightInd w:val="0"/>
        <w:spacing w:after="0" w:line="200" w:lineRule="atLeast"/>
        <w:jc w:val="center"/>
        <w:rPr>
          <w:rFonts w:ascii="Times New Roman" w:eastAsia="Times New Roman CYR" w:hAnsi="Times New Roman" w:cs="Times New Roman"/>
          <w:b/>
          <w:sz w:val="28"/>
          <w:szCs w:val="28"/>
          <w:lang w:eastAsia="ru-RU"/>
        </w:rPr>
      </w:pPr>
      <w:r w:rsidRPr="00417319">
        <w:rPr>
          <w:rFonts w:ascii="Times New Roman" w:eastAsia="Times New Roman CYR" w:hAnsi="Times New Roman" w:cs="Times New Roman"/>
          <w:b/>
          <w:sz w:val="28"/>
          <w:szCs w:val="28"/>
          <w:lang w:eastAsia="ru-RU"/>
        </w:rPr>
        <w:t>ДЕТСКОГО САДА №</w:t>
      </w:r>
      <w:r w:rsidR="00E018BF">
        <w:rPr>
          <w:rFonts w:ascii="Times New Roman" w:eastAsia="Times New Roman CYR" w:hAnsi="Times New Roman" w:cs="Times New Roman"/>
          <w:b/>
          <w:sz w:val="28"/>
          <w:szCs w:val="28"/>
          <w:lang w:eastAsia="ru-RU"/>
        </w:rPr>
        <w:t xml:space="preserve"> </w:t>
      </w:r>
      <w:r w:rsidRPr="00417319">
        <w:rPr>
          <w:rFonts w:ascii="Times New Roman" w:eastAsia="Times New Roman CYR" w:hAnsi="Times New Roman" w:cs="Times New Roman"/>
          <w:b/>
          <w:sz w:val="28"/>
          <w:szCs w:val="28"/>
          <w:lang w:eastAsia="ru-RU"/>
        </w:rPr>
        <w:t>70 «ГОЛУБОК»</w:t>
      </w:r>
    </w:p>
    <w:p w14:paraId="3B945643" w14:textId="0D8DAEE6" w:rsidR="00201613" w:rsidRPr="00417319" w:rsidRDefault="00201613" w:rsidP="00E018BF">
      <w:pPr>
        <w:widowControl w:val="0"/>
        <w:autoSpaceDE w:val="0"/>
        <w:autoSpaceDN w:val="0"/>
        <w:adjustRightInd w:val="0"/>
        <w:spacing w:after="0" w:line="200" w:lineRule="atLeast"/>
        <w:jc w:val="center"/>
        <w:rPr>
          <w:rFonts w:ascii="Times New Roman" w:eastAsia="Times New Roman CYR" w:hAnsi="Times New Roman" w:cs="Times New Roman"/>
          <w:b/>
          <w:sz w:val="28"/>
          <w:szCs w:val="28"/>
          <w:lang w:eastAsia="ru-RU"/>
        </w:rPr>
      </w:pPr>
      <w:r w:rsidRPr="00417319">
        <w:rPr>
          <w:rFonts w:ascii="Times New Roman" w:eastAsia="Times New Roman CYR" w:hAnsi="Times New Roman" w:cs="Times New Roman"/>
          <w:b/>
          <w:sz w:val="28"/>
          <w:szCs w:val="28"/>
          <w:lang w:eastAsia="ru-RU"/>
        </w:rPr>
        <w:t>за 20</w:t>
      </w:r>
      <w:r w:rsidR="005C435E" w:rsidRPr="00417319">
        <w:rPr>
          <w:rFonts w:ascii="Times New Roman" w:eastAsia="Times New Roman CYR" w:hAnsi="Times New Roman" w:cs="Times New Roman"/>
          <w:b/>
          <w:sz w:val="28"/>
          <w:szCs w:val="28"/>
          <w:lang w:eastAsia="ru-RU"/>
        </w:rPr>
        <w:t>2</w:t>
      </w:r>
      <w:r w:rsidR="00D168B7">
        <w:rPr>
          <w:rFonts w:ascii="Times New Roman" w:eastAsia="Times New Roman CYR" w:hAnsi="Times New Roman" w:cs="Times New Roman"/>
          <w:b/>
          <w:sz w:val="28"/>
          <w:szCs w:val="28"/>
          <w:lang w:eastAsia="ru-RU"/>
        </w:rPr>
        <w:t>3</w:t>
      </w:r>
      <w:r w:rsidR="005C435E" w:rsidRPr="00417319">
        <w:rPr>
          <w:rFonts w:ascii="Times New Roman" w:eastAsia="Times New Roman CYR" w:hAnsi="Times New Roman" w:cs="Times New Roman"/>
          <w:b/>
          <w:sz w:val="28"/>
          <w:szCs w:val="28"/>
          <w:lang w:eastAsia="ru-RU"/>
        </w:rPr>
        <w:t xml:space="preserve"> </w:t>
      </w:r>
      <w:r w:rsidRPr="00417319">
        <w:rPr>
          <w:rFonts w:ascii="Times New Roman" w:eastAsia="Times New Roman CYR" w:hAnsi="Times New Roman" w:cs="Times New Roman"/>
          <w:b/>
          <w:sz w:val="28"/>
          <w:szCs w:val="28"/>
          <w:lang w:eastAsia="ru-RU"/>
        </w:rPr>
        <w:t>год</w:t>
      </w:r>
    </w:p>
    <w:p w14:paraId="4CE19401" w14:textId="77777777" w:rsidR="00201613" w:rsidRPr="00417319" w:rsidRDefault="00201613" w:rsidP="006B3E4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17319">
        <w:rPr>
          <w:rFonts w:ascii="Times New Roman" w:eastAsia="Times New Roman" w:hAnsi="Times New Roman" w:cs="Times New Roman"/>
          <w:sz w:val="28"/>
          <w:szCs w:val="28"/>
          <w:lang w:eastAsia="ru-RU"/>
        </w:rPr>
        <w:t xml:space="preserve"> </w:t>
      </w:r>
    </w:p>
    <w:p w14:paraId="04F7C40E" w14:textId="10F9D0FB" w:rsidR="00201613" w:rsidRPr="00417319" w:rsidRDefault="00201613" w:rsidP="001D0D50">
      <w:pPr>
        <w:spacing w:after="0" w:line="240" w:lineRule="auto"/>
        <w:ind w:firstLine="567"/>
        <w:jc w:val="both"/>
        <w:rPr>
          <w:rFonts w:ascii="Times New Roman" w:hAnsi="Times New Roman" w:cs="Times New Roman"/>
          <w:sz w:val="28"/>
          <w:szCs w:val="28"/>
        </w:rPr>
      </w:pPr>
      <w:r w:rsidRPr="00417319">
        <w:rPr>
          <w:rFonts w:ascii="Times New Roman" w:hAnsi="Times New Roman" w:cs="Times New Roman"/>
          <w:sz w:val="28"/>
          <w:szCs w:val="28"/>
        </w:rPr>
        <w:t xml:space="preserve">Отчет о </w:t>
      </w:r>
      <w:r w:rsidR="001D0D50" w:rsidRPr="00417319">
        <w:rPr>
          <w:rFonts w:ascii="Times New Roman" w:hAnsi="Times New Roman" w:cs="Times New Roman"/>
          <w:sz w:val="28"/>
          <w:szCs w:val="28"/>
        </w:rPr>
        <w:t>результатах самообследования</w:t>
      </w:r>
      <w:r w:rsidRPr="00417319">
        <w:rPr>
          <w:rFonts w:ascii="Times New Roman" w:hAnsi="Times New Roman" w:cs="Times New Roman"/>
          <w:sz w:val="28"/>
          <w:szCs w:val="28"/>
        </w:rPr>
        <w:t xml:space="preserve"> </w:t>
      </w:r>
      <w:r w:rsidR="001D0D50" w:rsidRPr="00417319">
        <w:rPr>
          <w:rFonts w:ascii="Times New Roman" w:hAnsi="Times New Roman" w:cs="Times New Roman"/>
          <w:sz w:val="28"/>
          <w:szCs w:val="28"/>
        </w:rPr>
        <w:t xml:space="preserve">муниципального бюджетного дошкольного образовательного учреждения детского сада № 70 «Голубок» (далее – МБДОУ) </w:t>
      </w:r>
      <w:r w:rsidRPr="00417319">
        <w:rPr>
          <w:rFonts w:ascii="Times New Roman" w:hAnsi="Times New Roman" w:cs="Times New Roman"/>
          <w:sz w:val="28"/>
          <w:szCs w:val="28"/>
        </w:rPr>
        <w:t>составлен в соответствии с пунктом 3 части 2 статьи 29 Федерального закона от 29 декабря 2012 года № 217-ФЗ «Об образовании в Российской Федерации», требованиями приказов Министерства образования и науки Российс</w:t>
      </w:r>
      <w:r w:rsidR="001D0D50" w:rsidRPr="00417319">
        <w:rPr>
          <w:rFonts w:ascii="Times New Roman" w:hAnsi="Times New Roman" w:cs="Times New Roman"/>
          <w:sz w:val="28"/>
          <w:szCs w:val="28"/>
        </w:rPr>
        <w:t>кой Федерации от 14 июня 2013 года</w:t>
      </w:r>
      <w:r w:rsidRPr="00417319">
        <w:rPr>
          <w:rFonts w:ascii="Times New Roman" w:hAnsi="Times New Roman" w:cs="Times New Roman"/>
          <w:sz w:val="28"/>
          <w:szCs w:val="28"/>
        </w:rPr>
        <w:t xml:space="preserve"> № 462 «Об утверждении порядка проведения самообследования образовательной организацией» с изменениями от 14.12.2017 №</w:t>
      </w:r>
      <w:r w:rsidR="00E018BF">
        <w:rPr>
          <w:rFonts w:ascii="Times New Roman" w:hAnsi="Times New Roman" w:cs="Times New Roman"/>
          <w:sz w:val="28"/>
          <w:szCs w:val="28"/>
        </w:rPr>
        <w:t xml:space="preserve"> </w:t>
      </w:r>
      <w:r w:rsidRPr="00417319">
        <w:rPr>
          <w:rFonts w:ascii="Times New Roman" w:hAnsi="Times New Roman" w:cs="Times New Roman"/>
          <w:sz w:val="28"/>
          <w:szCs w:val="28"/>
        </w:rPr>
        <w:t xml:space="preserve">1218 «О внесении изменений в Порядок проведения самообследования образовательной организации» и от 10 декабря 2013 года </w:t>
      </w:r>
      <w:r w:rsidR="00E018BF">
        <w:rPr>
          <w:rFonts w:ascii="Times New Roman" w:hAnsi="Times New Roman" w:cs="Times New Roman"/>
          <w:sz w:val="28"/>
          <w:szCs w:val="28"/>
        </w:rPr>
        <w:t xml:space="preserve">                </w:t>
      </w:r>
      <w:r w:rsidRPr="00417319">
        <w:rPr>
          <w:rFonts w:ascii="Times New Roman" w:hAnsi="Times New Roman" w:cs="Times New Roman"/>
          <w:sz w:val="28"/>
          <w:szCs w:val="28"/>
        </w:rPr>
        <w:t>№ 1324 «Об утверждении показателей деятельности образовательной организации, подлежащей самообследованию».</w:t>
      </w:r>
    </w:p>
    <w:p w14:paraId="302910D3" w14:textId="29D724A0" w:rsidR="00201613" w:rsidRPr="00417319" w:rsidRDefault="00201613" w:rsidP="00043502">
      <w:pPr>
        <w:pStyle w:val="Default"/>
        <w:ind w:firstLine="567"/>
        <w:jc w:val="both"/>
        <w:rPr>
          <w:color w:val="auto"/>
          <w:sz w:val="28"/>
          <w:szCs w:val="28"/>
        </w:rPr>
      </w:pPr>
      <w:r w:rsidRPr="00417319">
        <w:rPr>
          <w:color w:val="auto"/>
          <w:sz w:val="28"/>
          <w:szCs w:val="28"/>
        </w:rPr>
        <w:t xml:space="preserve">Цель проведения самообследования: обеспечить открытость и доступность информации о </w:t>
      </w:r>
      <w:r w:rsidR="00043502" w:rsidRPr="00417319">
        <w:rPr>
          <w:color w:val="auto"/>
          <w:sz w:val="28"/>
          <w:szCs w:val="28"/>
        </w:rPr>
        <w:t>деятельности МБДОУ.</w:t>
      </w:r>
    </w:p>
    <w:p w14:paraId="4621D002" w14:textId="1BD6FE61" w:rsidR="00504C17" w:rsidRPr="00417319" w:rsidRDefault="00201613" w:rsidP="00504C17">
      <w:pPr>
        <w:autoSpaceDE w:val="0"/>
        <w:autoSpaceDN w:val="0"/>
        <w:adjustRightInd w:val="0"/>
        <w:spacing w:after="0" w:line="240" w:lineRule="auto"/>
        <w:ind w:firstLine="567"/>
        <w:jc w:val="both"/>
        <w:rPr>
          <w:rFonts w:ascii="Times New Roman" w:hAnsi="Times New Roman" w:cs="Times New Roman"/>
          <w:sz w:val="28"/>
          <w:szCs w:val="28"/>
        </w:rPr>
      </w:pPr>
      <w:r w:rsidRPr="00417319">
        <w:rPr>
          <w:rFonts w:ascii="Times New Roman" w:hAnsi="Times New Roman" w:cs="Times New Roman"/>
          <w:sz w:val="28"/>
          <w:szCs w:val="28"/>
        </w:rPr>
        <w:t xml:space="preserve">В соответствии с приказом Министерства образования и науки Российской Федерации от 14 июня 2013 </w:t>
      </w:r>
      <w:r w:rsidR="00FD70B2" w:rsidRPr="00417319">
        <w:rPr>
          <w:rFonts w:ascii="Times New Roman" w:hAnsi="Times New Roman" w:cs="Times New Roman"/>
          <w:sz w:val="28"/>
          <w:szCs w:val="28"/>
        </w:rPr>
        <w:t>года</w:t>
      </w:r>
      <w:r w:rsidRPr="00417319">
        <w:rPr>
          <w:rFonts w:ascii="Times New Roman" w:hAnsi="Times New Roman" w:cs="Times New Roman"/>
          <w:sz w:val="28"/>
          <w:szCs w:val="28"/>
        </w:rPr>
        <w:t xml:space="preserve"> № 462 в структуру отчета включены аналитическая часть и результаты анализа показателей деятельности образовательной организации.</w:t>
      </w:r>
    </w:p>
    <w:p w14:paraId="20901036" w14:textId="77777777" w:rsidR="00201613" w:rsidRPr="00417319" w:rsidRDefault="00201613" w:rsidP="00043502">
      <w:pPr>
        <w:autoSpaceDE w:val="0"/>
        <w:autoSpaceDN w:val="0"/>
        <w:adjustRightInd w:val="0"/>
        <w:spacing w:after="0" w:line="240" w:lineRule="auto"/>
        <w:ind w:firstLine="567"/>
        <w:jc w:val="both"/>
        <w:rPr>
          <w:rFonts w:ascii="Times New Roman" w:hAnsi="Times New Roman" w:cs="Times New Roman"/>
          <w:sz w:val="28"/>
          <w:szCs w:val="28"/>
        </w:rPr>
      </w:pPr>
      <w:r w:rsidRPr="00417319">
        <w:rPr>
          <w:rFonts w:ascii="Times New Roman" w:hAnsi="Times New Roman" w:cs="Times New Roman"/>
          <w:sz w:val="28"/>
          <w:szCs w:val="28"/>
        </w:rPr>
        <w:t>Аналитическая часть содержит разделы:</w:t>
      </w:r>
    </w:p>
    <w:p w14:paraId="51CABA6A" w14:textId="6BF9E064" w:rsidR="00201613" w:rsidRPr="00417319" w:rsidRDefault="00201613" w:rsidP="00201613">
      <w:pPr>
        <w:widowControl w:val="0"/>
        <w:autoSpaceDE w:val="0"/>
        <w:autoSpaceDN w:val="0"/>
        <w:adjustRightInd w:val="0"/>
        <w:spacing w:after="0" w:line="240" w:lineRule="auto"/>
        <w:rPr>
          <w:rFonts w:ascii="Times New Roman" w:eastAsia="Times New Roman CYR" w:hAnsi="Times New Roman" w:cs="Times New Roman"/>
          <w:sz w:val="28"/>
          <w:szCs w:val="28"/>
          <w:lang w:eastAsia="ru-RU"/>
        </w:rPr>
      </w:pPr>
      <w:r w:rsidRPr="00417319">
        <w:rPr>
          <w:rFonts w:ascii="Times New Roman" w:eastAsia="Times New Roman CYR" w:hAnsi="Times New Roman" w:cs="Times New Roman"/>
          <w:sz w:val="28"/>
          <w:szCs w:val="28"/>
          <w:lang w:eastAsia="ru-RU"/>
        </w:rPr>
        <w:t>1. Оценка образовательной деятельности</w:t>
      </w:r>
      <w:r w:rsidR="005E3034" w:rsidRPr="00417319">
        <w:rPr>
          <w:rFonts w:ascii="Times New Roman" w:eastAsia="Times New Roman CYR" w:hAnsi="Times New Roman" w:cs="Times New Roman"/>
          <w:sz w:val="28"/>
          <w:szCs w:val="28"/>
          <w:lang w:eastAsia="ru-RU"/>
        </w:rPr>
        <w:t>.</w:t>
      </w:r>
    </w:p>
    <w:p w14:paraId="695E4355" w14:textId="6C223C89" w:rsidR="00201613" w:rsidRPr="00417319" w:rsidRDefault="00201613" w:rsidP="00201613">
      <w:pPr>
        <w:widowControl w:val="0"/>
        <w:autoSpaceDE w:val="0"/>
        <w:autoSpaceDN w:val="0"/>
        <w:adjustRightInd w:val="0"/>
        <w:spacing w:after="0" w:line="240" w:lineRule="auto"/>
        <w:rPr>
          <w:rFonts w:ascii="Times New Roman" w:eastAsia="Times New Roman CYR" w:hAnsi="Times New Roman" w:cs="Times New Roman"/>
          <w:sz w:val="28"/>
          <w:szCs w:val="28"/>
          <w:lang w:eastAsia="ru-RU"/>
        </w:rPr>
      </w:pPr>
      <w:r w:rsidRPr="00417319">
        <w:rPr>
          <w:rFonts w:ascii="Times New Roman" w:eastAsia="Times New Roman CYR" w:hAnsi="Times New Roman" w:cs="Times New Roman"/>
          <w:sz w:val="28"/>
          <w:szCs w:val="28"/>
          <w:lang w:eastAsia="ru-RU"/>
        </w:rPr>
        <w:t>2. Оценка системы управления дошкольной образовательной организации</w:t>
      </w:r>
      <w:r w:rsidR="005E3034" w:rsidRPr="00417319">
        <w:rPr>
          <w:rFonts w:ascii="Times New Roman" w:eastAsia="Times New Roman CYR" w:hAnsi="Times New Roman" w:cs="Times New Roman"/>
          <w:sz w:val="28"/>
          <w:szCs w:val="28"/>
          <w:lang w:eastAsia="ru-RU"/>
        </w:rPr>
        <w:t>.</w:t>
      </w:r>
    </w:p>
    <w:p w14:paraId="6049F103" w14:textId="7879364C" w:rsidR="00201613" w:rsidRPr="00417319" w:rsidRDefault="00201613" w:rsidP="00201613">
      <w:pPr>
        <w:widowControl w:val="0"/>
        <w:autoSpaceDE w:val="0"/>
        <w:autoSpaceDN w:val="0"/>
        <w:adjustRightInd w:val="0"/>
        <w:spacing w:after="0" w:line="240" w:lineRule="auto"/>
        <w:rPr>
          <w:rFonts w:ascii="Times New Roman" w:eastAsia="Times New Roman CYR" w:hAnsi="Times New Roman" w:cs="Times New Roman"/>
          <w:sz w:val="28"/>
          <w:szCs w:val="28"/>
          <w:lang w:eastAsia="ru-RU"/>
        </w:rPr>
      </w:pPr>
      <w:r w:rsidRPr="00417319">
        <w:rPr>
          <w:rFonts w:ascii="Times New Roman" w:eastAsia="Times New Roman CYR" w:hAnsi="Times New Roman" w:cs="Times New Roman"/>
          <w:sz w:val="28"/>
          <w:szCs w:val="28"/>
          <w:lang w:eastAsia="ru-RU"/>
        </w:rPr>
        <w:t>3. Оценка содержания и качества подготовки воспитанников</w:t>
      </w:r>
      <w:r w:rsidR="005E3034" w:rsidRPr="00417319">
        <w:rPr>
          <w:rFonts w:ascii="Times New Roman" w:eastAsia="Times New Roman CYR" w:hAnsi="Times New Roman" w:cs="Times New Roman"/>
          <w:sz w:val="28"/>
          <w:szCs w:val="28"/>
          <w:lang w:eastAsia="ru-RU"/>
        </w:rPr>
        <w:t>.</w:t>
      </w:r>
    </w:p>
    <w:p w14:paraId="0FAFF7D4" w14:textId="5D24FC6A" w:rsidR="00201613" w:rsidRPr="00417319" w:rsidRDefault="00201613" w:rsidP="00201613">
      <w:pPr>
        <w:widowControl w:val="0"/>
        <w:autoSpaceDE w:val="0"/>
        <w:autoSpaceDN w:val="0"/>
        <w:adjustRightInd w:val="0"/>
        <w:spacing w:after="0" w:line="240" w:lineRule="auto"/>
        <w:rPr>
          <w:rFonts w:ascii="Times New Roman" w:eastAsia="Times New Roman CYR" w:hAnsi="Times New Roman" w:cs="Times New Roman"/>
          <w:sz w:val="28"/>
          <w:szCs w:val="28"/>
          <w:lang w:eastAsia="ru-RU"/>
        </w:rPr>
      </w:pPr>
      <w:r w:rsidRPr="00417319">
        <w:rPr>
          <w:rFonts w:ascii="Times New Roman" w:eastAsia="Times New Roman CYR" w:hAnsi="Times New Roman" w:cs="Times New Roman"/>
          <w:sz w:val="28"/>
          <w:szCs w:val="28"/>
          <w:lang w:eastAsia="ru-RU"/>
        </w:rPr>
        <w:t>4. Оценка организации учебного процесса</w:t>
      </w:r>
      <w:r w:rsidR="005E3034" w:rsidRPr="00417319">
        <w:rPr>
          <w:rFonts w:ascii="Times New Roman" w:eastAsia="Times New Roman CYR" w:hAnsi="Times New Roman" w:cs="Times New Roman"/>
          <w:sz w:val="28"/>
          <w:szCs w:val="28"/>
          <w:lang w:eastAsia="ru-RU"/>
        </w:rPr>
        <w:t>.</w:t>
      </w:r>
    </w:p>
    <w:p w14:paraId="6CC33D88" w14:textId="6EF4639E" w:rsidR="00201613" w:rsidRPr="00417319" w:rsidRDefault="00201613" w:rsidP="00201613">
      <w:pPr>
        <w:widowControl w:val="0"/>
        <w:autoSpaceDE w:val="0"/>
        <w:autoSpaceDN w:val="0"/>
        <w:adjustRightInd w:val="0"/>
        <w:spacing w:after="0" w:line="240" w:lineRule="auto"/>
        <w:rPr>
          <w:rFonts w:ascii="Times New Roman" w:eastAsia="Times New Roman CYR" w:hAnsi="Times New Roman" w:cs="Times New Roman"/>
          <w:sz w:val="28"/>
          <w:szCs w:val="28"/>
          <w:lang w:eastAsia="ru-RU"/>
        </w:rPr>
      </w:pPr>
      <w:r w:rsidRPr="00417319">
        <w:rPr>
          <w:rFonts w:ascii="Times New Roman" w:eastAsia="Times New Roman CYR" w:hAnsi="Times New Roman" w:cs="Times New Roman"/>
          <w:sz w:val="28"/>
          <w:szCs w:val="28"/>
          <w:lang w:eastAsia="ru-RU"/>
        </w:rPr>
        <w:t>5. Оценка качества кадрового обеспечения</w:t>
      </w:r>
      <w:r w:rsidR="005E3034" w:rsidRPr="00417319">
        <w:rPr>
          <w:rFonts w:ascii="Times New Roman" w:eastAsia="Times New Roman CYR" w:hAnsi="Times New Roman" w:cs="Times New Roman"/>
          <w:sz w:val="28"/>
          <w:szCs w:val="28"/>
          <w:lang w:eastAsia="ru-RU"/>
        </w:rPr>
        <w:t>.</w:t>
      </w:r>
    </w:p>
    <w:p w14:paraId="191C691E" w14:textId="309EA0EE" w:rsidR="00201613" w:rsidRPr="00417319" w:rsidRDefault="00201613" w:rsidP="00201613">
      <w:pPr>
        <w:widowControl w:val="0"/>
        <w:autoSpaceDE w:val="0"/>
        <w:autoSpaceDN w:val="0"/>
        <w:adjustRightInd w:val="0"/>
        <w:spacing w:after="0" w:line="240" w:lineRule="auto"/>
        <w:rPr>
          <w:rFonts w:ascii="Times New Roman" w:eastAsia="Times New Roman CYR" w:hAnsi="Times New Roman" w:cs="Times New Roman"/>
          <w:spacing w:val="-2"/>
          <w:sz w:val="28"/>
          <w:szCs w:val="28"/>
          <w:lang w:eastAsia="ru-RU"/>
        </w:rPr>
      </w:pPr>
      <w:r w:rsidRPr="00417319">
        <w:rPr>
          <w:rFonts w:ascii="Times New Roman" w:eastAsia="Times New Roman CYR" w:hAnsi="Times New Roman" w:cs="Times New Roman"/>
          <w:sz w:val="28"/>
          <w:szCs w:val="28"/>
          <w:lang w:eastAsia="ru-RU"/>
        </w:rPr>
        <w:t>6. Оценка качества учебно-методического обеспечения</w:t>
      </w:r>
      <w:r w:rsidR="005E3034" w:rsidRPr="00417319">
        <w:rPr>
          <w:rFonts w:ascii="Times New Roman" w:eastAsia="Times New Roman CYR" w:hAnsi="Times New Roman" w:cs="Times New Roman"/>
          <w:sz w:val="28"/>
          <w:szCs w:val="28"/>
          <w:lang w:eastAsia="ru-RU"/>
        </w:rPr>
        <w:t>.</w:t>
      </w:r>
      <w:r w:rsidRPr="00417319">
        <w:rPr>
          <w:rFonts w:ascii="Times New Roman" w:eastAsia="Times New Roman CYR" w:hAnsi="Times New Roman" w:cs="Times New Roman"/>
          <w:sz w:val="28"/>
          <w:szCs w:val="28"/>
          <w:lang w:eastAsia="ru-RU"/>
        </w:rPr>
        <w:t xml:space="preserve"> </w:t>
      </w:r>
    </w:p>
    <w:p w14:paraId="71F96E26" w14:textId="575AF6E3" w:rsidR="00201613" w:rsidRPr="00417319" w:rsidRDefault="00201613" w:rsidP="00201613">
      <w:pPr>
        <w:widowControl w:val="0"/>
        <w:autoSpaceDE w:val="0"/>
        <w:autoSpaceDN w:val="0"/>
        <w:adjustRightInd w:val="0"/>
        <w:spacing w:after="0" w:line="240" w:lineRule="auto"/>
        <w:rPr>
          <w:rFonts w:ascii="Times New Roman" w:eastAsia="Times New Roman CYR" w:hAnsi="Times New Roman" w:cs="Times New Roman"/>
          <w:sz w:val="28"/>
          <w:szCs w:val="28"/>
          <w:lang w:eastAsia="ru-RU"/>
        </w:rPr>
      </w:pPr>
      <w:r w:rsidRPr="00417319">
        <w:rPr>
          <w:rFonts w:ascii="Times New Roman" w:eastAsia="Times New Roman CYR" w:hAnsi="Times New Roman" w:cs="Times New Roman"/>
          <w:sz w:val="28"/>
          <w:szCs w:val="28"/>
          <w:lang w:eastAsia="ru-RU"/>
        </w:rPr>
        <w:t>7. Оценка качества библиоте</w:t>
      </w:r>
      <w:r w:rsidR="005E3034" w:rsidRPr="00417319">
        <w:rPr>
          <w:rFonts w:ascii="Times New Roman" w:eastAsia="Times New Roman CYR" w:hAnsi="Times New Roman" w:cs="Times New Roman"/>
          <w:sz w:val="28"/>
          <w:szCs w:val="28"/>
          <w:lang w:eastAsia="ru-RU"/>
        </w:rPr>
        <w:t>чно-информационного обеспечения.</w:t>
      </w:r>
    </w:p>
    <w:p w14:paraId="0903A83C" w14:textId="57BE3C74" w:rsidR="00201613" w:rsidRPr="00417319" w:rsidRDefault="00201613" w:rsidP="0020161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17319">
        <w:rPr>
          <w:rFonts w:ascii="Times New Roman" w:eastAsia="Times New Roman CYR" w:hAnsi="Times New Roman" w:cs="Times New Roman"/>
          <w:sz w:val="28"/>
          <w:szCs w:val="28"/>
          <w:lang w:eastAsia="ru-RU"/>
        </w:rPr>
        <w:t>8. Оценка качества материально-технической базы</w:t>
      </w:r>
      <w:r w:rsidR="005E3034" w:rsidRPr="00417319">
        <w:rPr>
          <w:rFonts w:ascii="Times New Roman" w:eastAsia="Times New Roman CYR" w:hAnsi="Times New Roman" w:cs="Times New Roman"/>
          <w:sz w:val="28"/>
          <w:szCs w:val="28"/>
          <w:lang w:eastAsia="ru-RU"/>
        </w:rPr>
        <w:t>.</w:t>
      </w:r>
      <w:r w:rsidRPr="00417319">
        <w:rPr>
          <w:rFonts w:ascii="Times New Roman" w:eastAsia="Times New Roman CYR" w:hAnsi="Times New Roman" w:cs="Times New Roman"/>
          <w:sz w:val="28"/>
          <w:szCs w:val="28"/>
          <w:lang w:eastAsia="ru-RU"/>
        </w:rPr>
        <w:t xml:space="preserve"> </w:t>
      </w:r>
    </w:p>
    <w:p w14:paraId="6C59C628" w14:textId="539357D5" w:rsidR="00201613" w:rsidRDefault="00201613" w:rsidP="00201613">
      <w:pPr>
        <w:widowControl w:val="0"/>
        <w:suppressAutoHyphens/>
        <w:autoSpaceDE w:val="0"/>
        <w:spacing w:after="0" w:line="240" w:lineRule="auto"/>
        <w:rPr>
          <w:rFonts w:ascii="Times New Roman" w:eastAsia="Times New Roman CYR" w:hAnsi="Times New Roman" w:cs="Times New Roman"/>
          <w:sz w:val="28"/>
          <w:szCs w:val="28"/>
          <w:lang w:eastAsia="ru-RU"/>
        </w:rPr>
      </w:pPr>
      <w:r w:rsidRPr="00417319">
        <w:rPr>
          <w:rFonts w:ascii="Times New Roman" w:eastAsia="Times New Roman CYR" w:hAnsi="Times New Roman" w:cs="Times New Roman"/>
          <w:sz w:val="28"/>
          <w:szCs w:val="28"/>
          <w:lang w:eastAsia="ru-RU"/>
        </w:rPr>
        <w:t>9. Функционирование внутренней системы оценки качества образования</w:t>
      </w:r>
      <w:r w:rsidR="005E3034" w:rsidRPr="00417319">
        <w:rPr>
          <w:rFonts w:ascii="Times New Roman" w:eastAsia="Times New Roman CYR" w:hAnsi="Times New Roman" w:cs="Times New Roman"/>
          <w:sz w:val="28"/>
          <w:szCs w:val="28"/>
          <w:lang w:eastAsia="ru-RU"/>
        </w:rPr>
        <w:t>.</w:t>
      </w:r>
    </w:p>
    <w:p w14:paraId="69004C25" w14:textId="5D1705EE" w:rsidR="005C435E" w:rsidRDefault="005C435E" w:rsidP="008A654C">
      <w:pPr>
        <w:autoSpaceDE w:val="0"/>
        <w:autoSpaceDN w:val="0"/>
        <w:adjustRightInd w:val="0"/>
        <w:spacing w:after="0" w:line="240" w:lineRule="auto"/>
        <w:jc w:val="both"/>
        <w:rPr>
          <w:rFonts w:ascii="Times New Roman" w:hAnsi="Times New Roman" w:cs="Times New Roman"/>
          <w:sz w:val="28"/>
          <w:szCs w:val="28"/>
        </w:rPr>
      </w:pPr>
    </w:p>
    <w:p w14:paraId="6F5D771F" w14:textId="64D55820" w:rsidR="008A654C" w:rsidRPr="007305DF" w:rsidRDefault="00EB5EF9" w:rsidP="007305DF">
      <w:pPr>
        <w:autoSpaceDE w:val="0"/>
        <w:autoSpaceDN w:val="0"/>
        <w:adjustRightInd w:val="0"/>
        <w:spacing w:after="0" w:line="240" w:lineRule="auto"/>
        <w:jc w:val="center"/>
        <w:rPr>
          <w:rFonts w:ascii="Times New Roman" w:hAnsi="Times New Roman" w:cs="Times New Roman"/>
          <w:sz w:val="28"/>
          <w:szCs w:val="28"/>
        </w:rPr>
      </w:pPr>
      <w:r w:rsidRPr="007305DF">
        <w:rPr>
          <w:rFonts w:ascii="Times New Roman" w:hAnsi="Times New Roman" w:cs="Times New Roman"/>
          <w:noProof/>
          <w:sz w:val="28"/>
          <w:szCs w:val="28"/>
          <w:lang w:eastAsia="ru-RU"/>
        </w:rPr>
        <mc:AlternateContent>
          <mc:Choice Requires="wps">
            <w:drawing>
              <wp:anchor distT="0" distB="0" distL="114300" distR="114300" simplePos="0" relativeHeight="251658240" behindDoc="1" locked="0" layoutInCell="1" allowOverlap="1" wp14:anchorId="0CCF07FA" wp14:editId="10B4C4C1">
                <wp:simplePos x="0" y="0"/>
                <wp:positionH relativeFrom="column">
                  <wp:posOffset>1271270</wp:posOffset>
                </wp:positionH>
                <wp:positionV relativeFrom="paragraph">
                  <wp:posOffset>-57150</wp:posOffset>
                </wp:positionV>
                <wp:extent cx="3800475" cy="352425"/>
                <wp:effectExtent l="76200" t="38100" r="47625" b="123825"/>
                <wp:wrapNone/>
                <wp:docPr id="1" name="Овал 1"/>
                <wp:cNvGraphicFramePr/>
                <a:graphic xmlns:a="http://schemas.openxmlformats.org/drawingml/2006/main">
                  <a:graphicData uri="http://schemas.microsoft.com/office/word/2010/wordprocessingShape">
                    <wps:wsp>
                      <wps:cNvSpPr/>
                      <wps:spPr>
                        <a:xfrm>
                          <a:off x="0" y="0"/>
                          <a:ext cx="3800475" cy="352425"/>
                        </a:xfrm>
                        <a:prstGeom prst="ellipse">
                          <a:avLst/>
                        </a:prstGeom>
                        <a:solidFill>
                          <a:schemeClr val="accent2"/>
                        </a:solid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9263D8A" id="Овал 1" o:spid="_x0000_s1026" style="position:absolute;margin-left:100.1pt;margin-top:-4.5pt;width:299.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" fillcolor="#c0504d [3205]" stroked="f">
                <v:shadow on="t" color="black" opacity="22937f" origin=",.5" offset="0,.63889mm"/>
              </v:oval>
            </w:pict>
          </mc:Fallback>
        </mc:AlternateContent>
      </w:r>
      <w:r w:rsidR="00C557CE" w:rsidRPr="007305DF">
        <w:rPr>
          <w:rFonts w:ascii="Times New Roman" w:hAnsi="Times New Roman" w:cs="Times New Roman"/>
          <w:b/>
          <w:sz w:val="28"/>
          <w:szCs w:val="28"/>
        </w:rPr>
        <w:t>АНАЛИТИЧЕСКАЯ ЧАСТЬ</w:t>
      </w:r>
    </w:p>
    <w:p w14:paraId="6FAFC962" w14:textId="77777777" w:rsidR="00751AE4" w:rsidRPr="00301D68" w:rsidRDefault="00751AE4" w:rsidP="00751AE4">
      <w:pPr>
        <w:pStyle w:val="a8"/>
        <w:autoSpaceDE w:val="0"/>
        <w:autoSpaceDN w:val="0"/>
        <w:adjustRightInd w:val="0"/>
        <w:spacing w:after="0" w:line="240" w:lineRule="auto"/>
        <w:rPr>
          <w:b/>
          <w:szCs w:val="28"/>
        </w:rPr>
      </w:pPr>
    </w:p>
    <w:p w14:paraId="7CAA0D70" w14:textId="77777777" w:rsidR="00EB5EF9" w:rsidRDefault="00EB5EF9" w:rsidP="00C0775A">
      <w:pPr>
        <w:spacing w:after="0" w:line="240" w:lineRule="auto"/>
        <w:jc w:val="center"/>
        <w:rPr>
          <w:rFonts w:ascii="Times New Roman" w:hAnsi="Times New Roman" w:cs="Times New Roman"/>
          <w:b/>
          <w:sz w:val="28"/>
          <w:szCs w:val="28"/>
        </w:rPr>
      </w:pPr>
    </w:p>
    <w:p w14:paraId="22D28F61" w14:textId="77777777" w:rsidR="00C0775A" w:rsidRPr="00F919B3" w:rsidRDefault="00C0775A" w:rsidP="00C0775A">
      <w:pPr>
        <w:spacing w:after="0" w:line="240" w:lineRule="auto"/>
        <w:jc w:val="center"/>
        <w:rPr>
          <w:rFonts w:ascii="Times New Roman" w:hAnsi="Times New Roman" w:cs="Times New Roman"/>
          <w:b/>
          <w:sz w:val="28"/>
          <w:szCs w:val="28"/>
        </w:rPr>
      </w:pPr>
      <w:r w:rsidRPr="00F919B3">
        <w:rPr>
          <w:rFonts w:ascii="Times New Roman" w:hAnsi="Times New Roman" w:cs="Times New Roman"/>
          <w:b/>
          <w:sz w:val="28"/>
          <w:szCs w:val="28"/>
        </w:rPr>
        <w:t>Общие сведения об образовательной организации</w:t>
      </w:r>
    </w:p>
    <w:p w14:paraId="7DA33113" w14:textId="77777777" w:rsidR="00BC74BB" w:rsidRDefault="00BC74BB" w:rsidP="00BC74BB">
      <w:pPr>
        <w:spacing w:after="0" w:line="240" w:lineRule="auto"/>
        <w:jc w:val="right"/>
        <w:rPr>
          <w:rFonts w:ascii="Times New Roman" w:eastAsia="Times New Roman" w:hAnsi="Times New Roman" w:cs="Times New Roman"/>
          <w:i/>
          <w:sz w:val="24"/>
          <w:szCs w:val="24"/>
          <w:lang w:eastAsia="ru-RU"/>
        </w:rPr>
      </w:pPr>
      <w:r w:rsidRPr="0066559F">
        <w:rPr>
          <w:rFonts w:ascii="Times New Roman" w:eastAsia="Times New Roman" w:hAnsi="Times New Roman" w:cs="Times New Roman"/>
          <w:i/>
          <w:sz w:val="24"/>
          <w:szCs w:val="24"/>
          <w:lang w:eastAsia="ru-RU"/>
        </w:rPr>
        <w:t>Таблица 1</w:t>
      </w:r>
    </w:p>
    <w:tbl>
      <w:tblPr>
        <w:tblStyle w:val="-551"/>
        <w:tblW w:w="4948" w:type="pct"/>
        <w:tblLook w:val="04A0" w:firstRow="1" w:lastRow="0" w:firstColumn="1" w:lastColumn="0" w:noHBand="0" w:noVBand="1"/>
      </w:tblPr>
      <w:tblGrid>
        <w:gridCol w:w="3652"/>
        <w:gridCol w:w="6380"/>
      </w:tblGrid>
      <w:tr w:rsidR="00C0775A" w:rsidRPr="00B269F5" w14:paraId="5093FFFB" w14:textId="77777777" w:rsidTr="005418B4">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820" w:type="pct"/>
            <w:hideMark/>
          </w:tcPr>
          <w:p w14:paraId="789EB371" w14:textId="77777777" w:rsidR="00C0775A" w:rsidRPr="00D860F2" w:rsidRDefault="00C0775A" w:rsidP="00B92520">
            <w:pPr>
              <w:jc w:val="center"/>
              <w:rPr>
                <w:rFonts w:ascii="Times New Roman" w:eastAsia="Times New Roman" w:hAnsi="Times New Roman" w:cs="Times New Roman"/>
                <w:color w:val="auto"/>
                <w:sz w:val="24"/>
                <w:szCs w:val="24"/>
                <w:lang w:eastAsia="ru-RU"/>
              </w:rPr>
            </w:pPr>
            <w:r w:rsidRPr="00D860F2">
              <w:rPr>
                <w:rFonts w:ascii="Times New Roman" w:eastAsia="Times New Roman" w:hAnsi="Times New Roman" w:cs="Times New Roman"/>
                <w:color w:val="auto"/>
                <w:sz w:val="24"/>
                <w:szCs w:val="24"/>
                <w:lang w:eastAsia="ru-RU"/>
              </w:rPr>
              <w:t>Наименование образовательной организации</w:t>
            </w:r>
          </w:p>
        </w:tc>
        <w:tc>
          <w:tcPr>
            <w:tcW w:w="3180" w:type="pct"/>
            <w:hideMark/>
          </w:tcPr>
          <w:p w14:paraId="3BE6BD9A" w14:textId="77777777" w:rsidR="00B92520" w:rsidRPr="00D860F2" w:rsidRDefault="00C0775A" w:rsidP="00B9252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ru-RU"/>
              </w:rPr>
            </w:pPr>
            <w:r w:rsidRPr="00D860F2">
              <w:rPr>
                <w:rFonts w:ascii="Times New Roman" w:eastAsia="Times New Roman" w:hAnsi="Times New Roman" w:cs="Times New Roman"/>
                <w:color w:val="auto"/>
                <w:sz w:val="24"/>
                <w:szCs w:val="24"/>
                <w:lang w:eastAsia="ru-RU"/>
              </w:rPr>
              <w:t xml:space="preserve">Муниципальное бюджетное дошкольное </w:t>
            </w:r>
            <w:r w:rsidR="00C747E5" w:rsidRPr="00D860F2">
              <w:rPr>
                <w:rFonts w:ascii="Times New Roman" w:eastAsia="Times New Roman" w:hAnsi="Times New Roman" w:cs="Times New Roman"/>
                <w:color w:val="auto"/>
                <w:sz w:val="24"/>
                <w:szCs w:val="24"/>
                <w:lang w:eastAsia="ru-RU"/>
              </w:rPr>
              <w:t>образовательное учреждение</w:t>
            </w:r>
            <w:r w:rsidR="00751AE4" w:rsidRPr="00D860F2">
              <w:rPr>
                <w:rFonts w:ascii="Times New Roman" w:eastAsia="Times New Roman" w:hAnsi="Times New Roman" w:cs="Times New Roman"/>
                <w:color w:val="auto"/>
                <w:sz w:val="24"/>
                <w:szCs w:val="24"/>
                <w:lang w:eastAsia="ru-RU"/>
              </w:rPr>
              <w:t xml:space="preserve"> </w:t>
            </w:r>
          </w:p>
          <w:p w14:paraId="7B56EB76" w14:textId="431DAE7C" w:rsidR="00C0775A" w:rsidRPr="00D860F2" w:rsidRDefault="00751AE4" w:rsidP="00B9252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ru-RU"/>
              </w:rPr>
            </w:pPr>
            <w:r w:rsidRPr="00D860F2">
              <w:rPr>
                <w:rFonts w:ascii="Times New Roman" w:eastAsia="Times New Roman" w:hAnsi="Times New Roman" w:cs="Times New Roman"/>
                <w:color w:val="auto"/>
                <w:sz w:val="24"/>
                <w:szCs w:val="24"/>
                <w:lang w:eastAsia="ru-RU"/>
              </w:rPr>
              <w:t>детский сад №</w:t>
            </w:r>
            <w:r w:rsidR="00E018BF">
              <w:rPr>
                <w:rFonts w:ascii="Times New Roman" w:eastAsia="Times New Roman" w:hAnsi="Times New Roman" w:cs="Times New Roman"/>
                <w:color w:val="auto"/>
                <w:sz w:val="24"/>
                <w:szCs w:val="24"/>
                <w:lang w:eastAsia="ru-RU"/>
              </w:rPr>
              <w:t xml:space="preserve"> </w:t>
            </w:r>
            <w:r w:rsidRPr="00D860F2">
              <w:rPr>
                <w:rFonts w:ascii="Times New Roman" w:eastAsia="Times New Roman" w:hAnsi="Times New Roman" w:cs="Times New Roman"/>
                <w:color w:val="auto"/>
                <w:sz w:val="24"/>
                <w:szCs w:val="24"/>
                <w:lang w:eastAsia="ru-RU"/>
              </w:rPr>
              <w:t>70 «Голубок»</w:t>
            </w:r>
          </w:p>
        </w:tc>
      </w:tr>
      <w:tr w:rsidR="00C0775A" w:rsidRPr="00B269F5" w14:paraId="072115BA" w14:textId="77777777" w:rsidTr="00E22665">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820" w:type="pct"/>
            <w:hideMark/>
          </w:tcPr>
          <w:p w14:paraId="58D03299" w14:textId="62712A4B" w:rsidR="00C0775A" w:rsidRPr="001F07EA" w:rsidRDefault="001F07EA" w:rsidP="00C0775A">
            <w:pPr>
              <w:rPr>
                <w:rFonts w:ascii="Times New Roman" w:eastAsia="Times New Roman" w:hAnsi="Times New Roman" w:cs="Times New Roman"/>
                <w:color w:val="auto"/>
                <w:sz w:val="24"/>
                <w:szCs w:val="24"/>
                <w:lang w:eastAsia="ru-RU"/>
              </w:rPr>
            </w:pPr>
            <w:r w:rsidRPr="001F07EA">
              <w:rPr>
                <w:rFonts w:ascii="Times New Roman" w:eastAsia="Times New Roman" w:hAnsi="Times New Roman" w:cs="Times New Roman"/>
                <w:color w:val="auto"/>
                <w:sz w:val="24"/>
                <w:szCs w:val="24"/>
                <w:lang w:eastAsia="ru-RU"/>
              </w:rPr>
              <w:t>Заведующий</w:t>
            </w:r>
          </w:p>
        </w:tc>
        <w:tc>
          <w:tcPr>
            <w:tcW w:w="3180" w:type="pct"/>
            <w:hideMark/>
          </w:tcPr>
          <w:p w14:paraId="4631FF6F" w14:textId="7616993A" w:rsidR="00C0775A" w:rsidRPr="00CD73E5" w:rsidRDefault="00D168B7" w:rsidP="00C0775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Гиниятуллина</w:t>
            </w:r>
            <w:proofErr w:type="spellEnd"/>
            <w:r>
              <w:rPr>
                <w:rFonts w:ascii="Times New Roman" w:eastAsia="Times New Roman" w:hAnsi="Times New Roman" w:cs="Times New Roman"/>
                <w:sz w:val="24"/>
                <w:szCs w:val="24"/>
                <w:lang w:eastAsia="ru-RU"/>
              </w:rPr>
              <w:t xml:space="preserve"> Эльмира </w:t>
            </w:r>
            <w:proofErr w:type="spellStart"/>
            <w:r>
              <w:rPr>
                <w:rFonts w:ascii="Times New Roman" w:eastAsia="Times New Roman" w:hAnsi="Times New Roman" w:cs="Times New Roman"/>
                <w:sz w:val="24"/>
                <w:szCs w:val="24"/>
                <w:lang w:eastAsia="ru-RU"/>
              </w:rPr>
              <w:t>Дамировна</w:t>
            </w:r>
            <w:proofErr w:type="spellEnd"/>
          </w:p>
        </w:tc>
      </w:tr>
      <w:tr w:rsidR="00C0775A" w:rsidRPr="00B269F5" w14:paraId="623A2DDF" w14:textId="77777777" w:rsidTr="00E018BF">
        <w:trPr>
          <w:trHeight w:val="1698"/>
        </w:trPr>
        <w:tc>
          <w:tcPr>
            <w:cnfStyle w:val="001000000000" w:firstRow="0" w:lastRow="0" w:firstColumn="1" w:lastColumn="0" w:oddVBand="0" w:evenVBand="0" w:oddHBand="0" w:evenHBand="0" w:firstRowFirstColumn="0" w:firstRowLastColumn="0" w:lastRowFirstColumn="0" w:lastRowLastColumn="0"/>
            <w:tcW w:w="1820" w:type="pct"/>
            <w:hideMark/>
          </w:tcPr>
          <w:p w14:paraId="1B4B303A" w14:textId="77777777" w:rsidR="00C0775A" w:rsidRPr="001F07EA" w:rsidRDefault="00C0775A" w:rsidP="00C0775A">
            <w:pPr>
              <w:rPr>
                <w:rFonts w:ascii="Times New Roman" w:eastAsia="Times New Roman" w:hAnsi="Times New Roman" w:cs="Times New Roman"/>
                <w:color w:val="auto"/>
                <w:sz w:val="24"/>
                <w:szCs w:val="24"/>
                <w:lang w:eastAsia="ru-RU"/>
              </w:rPr>
            </w:pPr>
            <w:r w:rsidRPr="001F07EA">
              <w:rPr>
                <w:rFonts w:ascii="Times New Roman" w:eastAsia="Times New Roman" w:hAnsi="Times New Roman" w:cs="Times New Roman"/>
                <w:color w:val="auto"/>
                <w:sz w:val="24"/>
                <w:szCs w:val="24"/>
                <w:lang w:eastAsia="ru-RU"/>
              </w:rPr>
              <w:t>Адрес организации</w:t>
            </w:r>
          </w:p>
        </w:tc>
        <w:tc>
          <w:tcPr>
            <w:tcW w:w="3180" w:type="pct"/>
            <w:hideMark/>
          </w:tcPr>
          <w:p w14:paraId="5C4616F2" w14:textId="450FAF66" w:rsidR="001E557E" w:rsidRDefault="00C0775A" w:rsidP="00166D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D73E5">
              <w:rPr>
                <w:rFonts w:ascii="Times New Roman" w:eastAsia="Times New Roman" w:hAnsi="Times New Roman" w:cs="Times New Roman"/>
                <w:sz w:val="24"/>
                <w:szCs w:val="24"/>
                <w:lang w:eastAsia="ru-RU"/>
              </w:rPr>
              <w:t>628408, Российская Федерация, Тюменская область, Ханты-Мансийский автономный округ</w:t>
            </w:r>
            <w:r w:rsidR="00FE750C" w:rsidRPr="00FE750C">
              <w:rPr>
                <w:rFonts w:ascii="Times New Roman" w:eastAsia="Times New Roman" w:hAnsi="Times New Roman" w:cs="Times New Roman"/>
                <w:color w:val="FF0000"/>
                <w:sz w:val="24"/>
                <w:szCs w:val="24"/>
                <w:lang w:eastAsia="ru-RU"/>
              </w:rPr>
              <w:t xml:space="preserve"> </w:t>
            </w:r>
            <w:r w:rsidR="00FE750C" w:rsidRPr="00FE750C">
              <w:rPr>
                <w:rFonts w:ascii="Times New Roman" w:eastAsia="Times New Roman" w:hAnsi="Times New Roman" w:cs="Times New Roman"/>
                <w:sz w:val="24"/>
                <w:szCs w:val="24"/>
                <w:lang w:eastAsia="ru-RU"/>
              </w:rPr>
              <w:t>–</w:t>
            </w:r>
            <w:r w:rsidR="00FE750C" w:rsidRPr="00FE750C">
              <w:rPr>
                <w:rFonts w:ascii="Times New Roman" w:eastAsia="Times New Roman" w:hAnsi="Times New Roman" w:cs="Times New Roman"/>
                <w:color w:val="FF0000"/>
                <w:sz w:val="24"/>
                <w:szCs w:val="24"/>
                <w:lang w:eastAsia="ru-RU"/>
              </w:rPr>
              <w:t xml:space="preserve"> </w:t>
            </w:r>
            <w:r w:rsidRPr="00CD73E5">
              <w:rPr>
                <w:rFonts w:ascii="Times New Roman" w:eastAsia="Times New Roman" w:hAnsi="Times New Roman" w:cs="Times New Roman"/>
                <w:sz w:val="24"/>
                <w:szCs w:val="24"/>
                <w:lang w:eastAsia="ru-RU"/>
              </w:rPr>
              <w:t>Югра, город Сургут, ул</w:t>
            </w:r>
            <w:r w:rsidR="005C435E">
              <w:rPr>
                <w:rFonts w:ascii="Times New Roman" w:eastAsia="Times New Roman" w:hAnsi="Times New Roman" w:cs="Times New Roman"/>
                <w:sz w:val="24"/>
                <w:szCs w:val="24"/>
                <w:lang w:eastAsia="ru-RU"/>
              </w:rPr>
              <w:t xml:space="preserve">. </w:t>
            </w:r>
            <w:r w:rsidRPr="00CD73E5">
              <w:rPr>
                <w:rFonts w:ascii="Times New Roman" w:eastAsia="Times New Roman" w:hAnsi="Times New Roman" w:cs="Times New Roman"/>
                <w:sz w:val="24"/>
                <w:szCs w:val="24"/>
                <w:lang w:eastAsia="ru-RU"/>
              </w:rPr>
              <w:t>Энергетиков д.</w:t>
            </w:r>
            <w:r w:rsidR="00E018BF">
              <w:rPr>
                <w:rFonts w:ascii="Times New Roman" w:eastAsia="Times New Roman" w:hAnsi="Times New Roman" w:cs="Times New Roman"/>
                <w:sz w:val="24"/>
                <w:szCs w:val="24"/>
                <w:lang w:eastAsia="ru-RU"/>
              </w:rPr>
              <w:t xml:space="preserve"> </w:t>
            </w:r>
            <w:r w:rsidRPr="00CD73E5">
              <w:rPr>
                <w:rFonts w:ascii="Times New Roman" w:eastAsia="Times New Roman" w:hAnsi="Times New Roman" w:cs="Times New Roman"/>
                <w:sz w:val="24"/>
                <w:szCs w:val="24"/>
                <w:lang w:eastAsia="ru-RU"/>
              </w:rPr>
              <w:t>3/3</w:t>
            </w:r>
            <w:r w:rsidR="00B2485A">
              <w:rPr>
                <w:rFonts w:ascii="Times New Roman" w:eastAsia="Times New Roman" w:hAnsi="Times New Roman" w:cs="Times New Roman"/>
                <w:sz w:val="24"/>
                <w:szCs w:val="24"/>
                <w:lang w:eastAsia="ru-RU"/>
              </w:rPr>
              <w:t xml:space="preserve"> (корпус 1)</w:t>
            </w:r>
            <w:r w:rsidR="005C435E">
              <w:rPr>
                <w:rFonts w:ascii="Times New Roman" w:eastAsia="Times New Roman" w:hAnsi="Times New Roman" w:cs="Times New Roman"/>
                <w:sz w:val="24"/>
                <w:szCs w:val="24"/>
                <w:lang w:eastAsia="ru-RU"/>
              </w:rPr>
              <w:t>;</w:t>
            </w:r>
          </w:p>
          <w:p w14:paraId="2E85E8A1" w14:textId="78AD86BD" w:rsidR="00C0775A" w:rsidRPr="00CD73E5" w:rsidRDefault="001E557E" w:rsidP="00166D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D73E5">
              <w:rPr>
                <w:rFonts w:ascii="Times New Roman" w:eastAsia="Times New Roman" w:hAnsi="Times New Roman" w:cs="Times New Roman"/>
                <w:sz w:val="24"/>
                <w:szCs w:val="24"/>
                <w:lang w:eastAsia="ru-RU"/>
              </w:rPr>
              <w:t xml:space="preserve">628408, Российская Федерация, Тюменская область, </w:t>
            </w:r>
            <w:r w:rsidR="00166DB0" w:rsidRPr="00CD73E5">
              <w:rPr>
                <w:rFonts w:ascii="Times New Roman" w:eastAsia="Times New Roman" w:hAnsi="Times New Roman" w:cs="Times New Roman"/>
                <w:sz w:val="24"/>
                <w:szCs w:val="24"/>
                <w:lang w:eastAsia="ru-RU"/>
              </w:rPr>
              <w:t>Ханты-Мансийский автономный округ</w:t>
            </w:r>
            <w:r w:rsidR="00166DB0" w:rsidRPr="00FE750C">
              <w:rPr>
                <w:rFonts w:ascii="Times New Roman" w:eastAsia="Times New Roman" w:hAnsi="Times New Roman" w:cs="Times New Roman"/>
                <w:color w:val="FF0000"/>
                <w:sz w:val="24"/>
                <w:szCs w:val="24"/>
                <w:lang w:eastAsia="ru-RU"/>
              </w:rPr>
              <w:t xml:space="preserve"> </w:t>
            </w:r>
            <w:r w:rsidR="00166DB0" w:rsidRPr="00FE750C">
              <w:rPr>
                <w:rFonts w:ascii="Times New Roman" w:eastAsia="Times New Roman" w:hAnsi="Times New Roman" w:cs="Times New Roman"/>
                <w:sz w:val="24"/>
                <w:szCs w:val="24"/>
                <w:lang w:eastAsia="ru-RU"/>
              </w:rPr>
              <w:t>–</w:t>
            </w:r>
            <w:r w:rsidR="00166DB0" w:rsidRPr="00FE750C">
              <w:rPr>
                <w:rFonts w:ascii="Times New Roman" w:eastAsia="Times New Roman" w:hAnsi="Times New Roman" w:cs="Times New Roman"/>
                <w:color w:val="FF0000"/>
                <w:sz w:val="24"/>
                <w:szCs w:val="24"/>
                <w:lang w:eastAsia="ru-RU"/>
              </w:rPr>
              <w:t xml:space="preserve"> </w:t>
            </w:r>
            <w:r w:rsidR="00166DB0" w:rsidRPr="00CD73E5">
              <w:rPr>
                <w:rFonts w:ascii="Times New Roman" w:eastAsia="Times New Roman" w:hAnsi="Times New Roman" w:cs="Times New Roman"/>
                <w:sz w:val="24"/>
                <w:szCs w:val="24"/>
                <w:lang w:eastAsia="ru-RU"/>
              </w:rPr>
              <w:t xml:space="preserve">Югра, </w:t>
            </w:r>
            <w:r w:rsidRPr="00CD73E5">
              <w:rPr>
                <w:rFonts w:ascii="Times New Roman" w:eastAsia="Times New Roman" w:hAnsi="Times New Roman" w:cs="Times New Roman"/>
                <w:sz w:val="24"/>
                <w:szCs w:val="24"/>
                <w:lang w:eastAsia="ru-RU"/>
              </w:rPr>
              <w:t xml:space="preserve">город Сургут, </w:t>
            </w:r>
            <w:r w:rsidR="005C435E">
              <w:rPr>
                <w:rFonts w:ascii="Times New Roman" w:eastAsia="Times New Roman" w:hAnsi="Times New Roman" w:cs="Times New Roman"/>
                <w:sz w:val="24"/>
                <w:szCs w:val="24"/>
                <w:lang w:eastAsia="ru-RU"/>
              </w:rPr>
              <w:t>ул. Энергетиков, д.</w:t>
            </w:r>
            <w:r w:rsidR="00E018BF">
              <w:rPr>
                <w:rFonts w:ascii="Times New Roman" w:eastAsia="Times New Roman" w:hAnsi="Times New Roman" w:cs="Times New Roman"/>
                <w:sz w:val="24"/>
                <w:szCs w:val="24"/>
                <w:lang w:eastAsia="ru-RU"/>
              </w:rPr>
              <w:t xml:space="preserve"> </w:t>
            </w:r>
            <w:r w:rsidR="005C435E">
              <w:rPr>
                <w:rFonts w:ascii="Times New Roman" w:eastAsia="Times New Roman" w:hAnsi="Times New Roman" w:cs="Times New Roman"/>
                <w:sz w:val="24"/>
                <w:szCs w:val="24"/>
                <w:lang w:eastAsia="ru-RU"/>
              </w:rPr>
              <w:t>27</w:t>
            </w:r>
            <w:r w:rsidR="00B2485A">
              <w:rPr>
                <w:rFonts w:ascii="Times New Roman" w:eastAsia="Times New Roman" w:hAnsi="Times New Roman" w:cs="Times New Roman"/>
                <w:sz w:val="24"/>
                <w:szCs w:val="24"/>
                <w:lang w:eastAsia="ru-RU"/>
              </w:rPr>
              <w:t xml:space="preserve"> (корпус 2)</w:t>
            </w:r>
          </w:p>
        </w:tc>
      </w:tr>
      <w:tr w:rsidR="00C0775A" w:rsidRPr="00B269F5" w14:paraId="5BFC9FE2" w14:textId="77777777" w:rsidTr="005418B4">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820" w:type="pct"/>
            <w:hideMark/>
          </w:tcPr>
          <w:p w14:paraId="6CFEA57E" w14:textId="7FCB2EBC" w:rsidR="00C0775A" w:rsidRPr="001F07EA" w:rsidRDefault="00C0775A" w:rsidP="00C0775A">
            <w:pPr>
              <w:rPr>
                <w:rFonts w:ascii="Times New Roman" w:eastAsia="Times New Roman" w:hAnsi="Times New Roman" w:cs="Times New Roman"/>
                <w:color w:val="auto"/>
                <w:sz w:val="24"/>
                <w:szCs w:val="24"/>
                <w:lang w:eastAsia="ru-RU"/>
              </w:rPr>
            </w:pPr>
            <w:r w:rsidRPr="001F07EA">
              <w:rPr>
                <w:rFonts w:ascii="Times New Roman" w:eastAsia="Times New Roman" w:hAnsi="Times New Roman" w:cs="Times New Roman"/>
                <w:color w:val="auto"/>
                <w:sz w:val="24"/>
                <w:szCs w:val="24"/>
                <w:lang w:eastAsia="ru-RU"/>
              </w:rPr>
              <w:t>Телефон, факс</w:t>
            </w:r>
          </w:p>
        </w:tc>
        <w:tc>
          <w:tcPr>
            <w:tcW w:w="3180" w:type="pct"/>
            <w:hideMark/>
          </w:tcPr>
          <w:p w14:paraId="55055F80" w14:textId="36B290D5" w:rsidR="00E018BF" w:rsidRDefault="005C435E" w:rsidP="0008210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D15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(3462)</w:t>
            </w:r>
            <w:r w:rsidR="001D1559">
              <w:rPr>
                <w:rFonts w:ascii="Times New Roman" w:eastAsia="Times New Roman" w:hAnsi="Times New Roman" w:cs="Times New Roman"/>
                <w:sz w:val="24"/>
                <w:szCs w:val="24"/>
                <w:lang w:eastAsia="ru-RU"/>
              </w:rPr>
              <w:t xml:space="preserve"> </w:t>
            </w:r>
            <w:r w:rsidR="00082103">
              <w:rPr>
                <w:rFonts w:ascii="Times New Roman" w:eastAsia="Times New Roman" w:hAnsi="Times New Roman" w:cs="Times New Roman"/>
                <w:sz w:val="24"/>
                <w:szCs w:val="24"/>
                <w:lang w:eastAsia="ru-RU"/>
              </w:rPr>
              <w:t>24-18-70</w:t>
            </w:r>
            <w:r w:rsidR="00E018BF">
              <w:rPr>
                <w:rFonts w:ascii="Times New Roman" w:eastAsia="Times New Roman" w:hAnsi="Times New Roman" w:cs="Times New Roman"/>
                <w:sz w:val="24"/>
                <w:szCs w:val="24"/>
                <w:lang w:eastAsia="ru-RU"/>
              </w:rPr>
              <w:t xml:space="preserve"> </w:t>
            </w:r>
            <w:r w:rsidR="00C0775A" w:rsidRPr="00CD73E5">
              <w:rPr>
                <w:rFonts w:ascii="Times New Roman" w:eastAsia="Times New Roman" w:hAnsi="Times New Roman" w:cs="Times New Roman"/>
                <w:sz w:val="24"/>
                <w:szCs w:val="24"/>
                <w:lang w:eastAsia="ru-RU"/>
              </w:rPr>
              <w:t>(факс)</w:t>
            </w:r>
            <w:r w:rsidR="00082103">
              <w:rPr>
                <w:rFonts w:ascii="Times New Roman" w:eastAsia="Times New Roman" w:hAnsi="Times New Roman" w:cs="Times New Roman"/>
                <w:sz w:val="24"/>
                <w:szCs w:val="24"/>
                <w:lang w:eastAsia="ru-RU"/>
              </w:rPr>
              <w:t>,</w:t>
            </w:r>
            <w:r w:rsidR="007323F7">
              <w:rPr>
                <w:rFonts w:ascii="Times New Roman" w:eastAsia="Times New Roman" w:hAnsi="Times New Roman" w:cs="Times New Roman"/>
                <w:sz w:val="24"/>
                <w:szCs w:val="24"/>
                <w:lang w:eastAsia="ru-RU"/>
              </w:rPr>
              <w:t xml:space="preserve"> </w:t>
            </w:r>
          </w:p>
          <w:p w14:paraId="6FF8173E" w14:textId="409201BB" w:rsidR="00082103" w:rsidRDefault="007323F7" w:rsidP="000821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Pr>
                <w:rFonts w:ascii="Times New Roman" w:eastAsia="Times New Roman" w:hAnsi="Times New Roman" w:cs="Times New Roman"/>
                <w:sz w:val="24"/>
                <w:szCs w:val="24"/>
                <w:lang w:eastAsia="ru-RU"/>
              </w:rPr>
              <w:t>8</w:t>
            </w:r>
            <w:r w:rsidR="001D1559">
              <w:rPr>
                <w:rFonts w:ascii="Times New Roman" w:eastAsia="Times New Roman" w:hAnsi="Times New Roman" w:cs="Times New Roman"/>
                <w:sz w:val="24"/>
                <w:szCs w:val="24"/>
                <w:lang w:eastAsia="ru-RU"/>
              </w:rPr>
              <w:t xml:space="preserve"> </w:t>
            </w:r>
            <w:r w:rsidR="00082103">
              <w:rPr>
                <w:rFonts w:ascii="Times New Roman" w:hAnsi="Times New Roman" w:cs="Times New Roman"/>
                <w:sz w:val="24"/>
                <w:szCs w:val="20"/>
              </w:rPr>
              <w:t>(3462)</w:t>
            </w:r>
            <w:r w:rsidR="001D1559">
              <w:rPr>
                <w:rFonts w:ascii="Times New Roman" w:hAnsi="Times New Roman" w:cs="Times New Roman"/>
                <w:sz w:val="24"/>
                <w:szCs w:val="20"/>
              </w:rPr>
              <w:t xml:space="preserve"> </w:t>
            </w:r>
            <w:r w:rsidR="00082103">
              <w:rPr>
                <w:rFonts w:ascii="Times New Roman" w:hAnsi="Times New Roman" w:cs="Times New Roman"/>
                <w:sz w:val="24"/>
                <w:szCs w:val="20"/>
              </w:rPr>
              <w:t>24-46-47</w:t>
            </w:r>
            <w:r w:rsidR="00E018BF">
              <w:rPr>
                <w:rFonts w:ascii="Times New Roman" w:hAnsi="Times New Roman" w:cs="Times New Roman"/>
                <w:sz w:val="24"/>
                <w:szCs w:val="20"/>
              </w:rPr>
              <w:t xml:space="preserve"> </w:t>
            </w:r>
            <w:r w:rsidR="00082103">
              <w:rPr>
                <w:rFonts w:ascii="Times New Roman" w:hAnsi="Times New Roman" w:cs="Times New Roman"/>
                <w:sz w:val="24"/>
                <w:szCs w:val="20"/>
              </w:rPr>
              <w:t>(факс)</w:t>
            </w:r>
            <w:r w:rsidR="001D1559">
              <w:rPr>
                <w:rFonts w:ascii="Times New Roman" w:hAnsi="Times New Roman" w:cs="Times New Roman"/>
                <w:sz w:val="24"/>
                <w:szCs w:val="20"/>
              </w:rPr>
              <w:t xml:space="preserve"> </w:t>
            </w:r>
            <w:r w:rsidR="001D1559">
              <w:rPr>
                <w:rFonts w:ascii="Times New Roman" w:eastAsia="Times New Roman" w:hAnsi="Times New Roman" w:cs="Times New Roman"/>
                <w:sz w:val="24"/>
                <w:szCs w:val="24"/>
                <w:lang w:eastAsia="ru-RU"/>
              </w:rPr>
              <w:t>–</w:t>
            </w:r>
            <w:r w:rsidR="001D1559">
              <w:rPr>
                <w:rFonts w:ascii="Times New Roman" w:hAnsi="Times New Roman" w:cs="Times New Roman"/>
                <w:sz w:val="24"/>
                <w:szCs w:val="20"/>
              </w:rPr>
              <w:t xml:space="preserve"> </w:t>
            </w:r>
            <w:r w:rsidR="00082103">
              <w:rPr>
                <w:rFonts w:ascii="Times New Roman" w:hAnsi="Times New Roman" w:cs="Times New Roman"/>
                <w:sz w:val="24"/>
                <w:szCs w:val="20"/>
              </w:rPr>
              <w:t xml:space="preserve">заведующий, </w:t>
            </w:r>
          </w:p>
          <w:p w14:paraId="0E3A3BBE" w14:textId="2D1468F5" w:rsidR="00082103" w:rsidRDefault="00082103" w:rsidP="00C0775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(3462) 24-36-21 </w:t>
            </w:r>
            <w:r w:rsidR="002160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отдел кадров</w:t>
            </w:r>
            <w:r w:rsidR="001D1559">
              <w:rPr>
                <w:rFonts w:ascii="Times New Roman" w:eastAsia="Times New Roman" w:hAnsi="Times New Roman" w:cs="Times New Roman"/>
                <w:sz w:val="24"/>
                <w:szCs w:val="24"/>
                <w:lang w:eastAsia="ru-RU"/>
              </w:rPr>
              <w:t>,</w:t>
            </w:r>
          </w:p>
          <w:p w14:paraId="710EEC98" w14:textId="29625BFE" w:rsidR="00082103" w:rsidRDefault="00082103" w:rsidP="00C0775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(3462) 24-31-26</w:t>
            </w:r>
            <w:r w:rsidR="0021606A">
              <w:rPr>
                <w:rFonts w:ascii="Times New Roman" w:eastAsia="Times New Roman" w:hAnsi="Times New Roman" w:cs="Times New Roman"/>
                <w:sz w:val="24"/>
                <w:szCs w:val="24"/>
                <w:lang w:eastAsia="ru-RU"/>
              </w:rPr>
              <w:t xml:space="preserve"> – вахта (корпус 1)</w:t>
            </w:r>
            <w:r w:rsidR="001D1559">
              <w:rPr>
                <w:rFonts w:ascii="Times New Roman" w:eastAsia="Times New Roman" w:hAnsi="Times New Roman" w:cs="Times New Roman"/>
                <w:sz w:val="24"/>
                <w:szCs w:val="24"/>
                <w:lang w:eastAsia="ru-RU"/>
              </w:rPr>
              <w:t>,</w:t>
            </w:r>
          </w:p>
          <w:p w14:paraId="001FB8AE" w14:textId="0F5C921D" w:rsidR="00C0775A" w:rsidRPr="00CD73E5" w:rsidRDefault="0021606A" w:rsidP="00C0775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(3462) 24-46-46 – вахта (корпус 2)</w:t>
            </w:r>
            <w:r w:rsidR="001D1559">
              <w:rPr>
                <w:rFonts w:ascii="Times New Roman" w:eastAsia="Times New Roman" w:hAnsi="Times New Roman" w:cs="Times New Roman"/>
                <w:sz w:val="24"/>
                <w:szCs w:val="24"/>
                <w:lang w:eastAsia="ru-RU"/>
              </w:rPr>
              <w:t>.</w:t>
            </w:r>
          </w:p>
        </w:tc>
      </w:tr>
      <w:tr w:rsidR="00C0775A" w:rsidRPr="00B269F5" w14:paraId="604E7EA6" w14:textId="77777777" w:rsidTr="005418B4">
        <w:trPr>
          <w:trHeight w:val="613"/>
        </w:trPr>
        <w:tc>
          <w:tcPr>
            <w:cnfStyle w:val="001000000000" w:firstRow="0" w:lastRow="0" w:firstColumn="1" w:lastColumn="0" w:oddVBand="0" w:evenVBand="0" w:oddHBand="0" w:evenHBand="0" w:firstRowFirstColumn="0" w:firstRowLastColumn="0" w:lastRowFirstColumn="0" w:lastRowLastColumn="0"/>
            <w:tcW w:w="1820" w:type="pct"/>
            <w:hideMark/>
          </w:tcPr>
          <w:p w14:paraId="058E958C" w14:textId="6B12B160" w:rsidR="00C0775A" w:rsidRPr="001F07EA" w:rsidRDefault="00C0775A" w:rsidP="00C0775A">
            <w:pPr>
              <w:rPr>
                <w:rFonts w:ascii="Times New Roman" w:eastAsia="Times New Roman" w:hAnsi="Times New Roman" w:cs="Times New Roman"/>
                <w:color w:val="auto"/>
                <w:sz w:val="24"/>
                <w:szCs w:val="24"/>
                <w:lang w:eastAsia="ru-RU"/>
              </w:rPr>
            </w:pPr>
            <w:r w:rsidRPr="001F07EA">
              <w:rPr>
                <w:rFonts w:ascii="Times New Roman" w:eastAsia="Times New Roman" w:hAnsi="Times New Roman" w:cs="Times New Roman"/>
                <w:color w:val="auto"/>
                <w:sz w:val="24"/>
                <w:szCs w:val="24"/>
                <w:lang w:eastAsia="ru-RU"/>
              </w:rPr>
              <w:t>Адрес электронной почты,</w:t>
            </w:r>
          </w:p>
          <w:p w14:paraId="4A0BC1B3" w14:textId="29C525EE" w:rsidR="009D5AEF" w:rsidRPr="001F07EA" w:rsidRDefault="00C0775A" w:rsidP="00C0775A">
            <w:pPr>
              <w:rPr>
                <w:rFonts w:ascii="Times New Roman" w:eastAsia="Times New Roman" w:hAnsi="Times New Roman" w:cs="Times New Roman"/>
                <w:b w:val="0"/>
                <w:bCs w:val="0"/>
                <w:color w:val="auto"/>
                <w:sz w:val="24"/>
                <w:szCs w:val="24"/>
                <w:lang w:eastAsia="ru-RU"/>
              </w:rPr>
            </w:pPr>
            <w:r w:rsidRPr="001F07EA">
              <w:rPr>
                <w:rFonts w:ascii="Times New Roman" w:eastAsia="Times New Roman" w:hAnsi="Times New Roman" w:cs="Times New Roman"/>
                <w:color w:val="auto"/>
                <w:sz w:val="24"/>
                <w:szCs w:val="24"/>
                <w:lang w:eastAsia="ru-RU"/>
              </w:rPr>
              <w:t>адрес сайта</w:t>
            </w:r>
          </w:p>
        </w:tc>
        <w:tc>
          <w:tcPr>
            <w:tcW w:w="3180" w:type="pct"/>
            <w:hideMark/>
          </w:tcPr>
          <w:p w14:paraId="4012BF74" w14:textId="77777777" w:rsidR="00C0775A" w:rsidRPr="00E018BF" w:rsidRDefault="001D1907" w:rsidP="00C0775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u w:val="single"/>
                <w:lang w:eastAsia="ru-RU"/>
              </w:rPr>
            </w:pPr>
            <w:hyperlink r:id="rId9" w:history="1">
              <w:r w:rsidR="00C0775A" w:rsidRPr="00E018BF">
                <w:rPr>
                  <w:rFonts w:ascii="Times New Roman" w:eastAsia="Times New Roman" w:hAnsi="Times New Roman" w:cs="Times New Roman"/>
                  <w:sz w:val="24"/>
                  <w:szCs w:val="24"/>
                  <w:u w:val="single"/>
                  <w:lang w:val="en-US" w:eastAsia="ru-RU"/>
                </w:rPr>
                <w:t>ds</w:t>
              </w:r>
              <w:r w:rsidR="00C0775A" w:rsidRPr="00E018BF">
                <w:rPr>
                  <w:rFonts w:ascii="Times New Roman" w:eastAsia="Times New Roman" w:hAnsi="Times New Roman" w:cs="Times New Roman"/>
                  <w:sz w:val="24"/>
                  <w:szCs w:val="24"/>
                  <w:u w:val="single"/>
                  <w:lang w:eastAsia="ru-RU"/>
                </w:rPr>
                <w:t>70@</w:t>
              </w:r>
              <w:proofErr w:type="spellStart"/>
              <w:r w:rsidR="00C0775A" w:rsidRPr="00E018BF">
                <w:rPr>
                  <w:rFonts w:ascii="Times New Roman" w:eastAsia="Times New Roman" w:hAnsi="Times New Roman" w:cs="Times New Roman"/>
                  <w:sz w:val="24"/>
                  <w:szCs w:val="24"/>
                  <w:u w:val="single"/>
                  <w:lang w:val="en-US" w:eastAsia="ru-RU"/>
                </w:rPr>
                <w:t>admsurgut</w:t>
              </w:r>
              <w:proofErr w:type="spellEnd"/>
              <w:r w:rsidR="00C0775A" w:rsidRPr="00E018BF">
                <w:rPr>
                  <w:rFonts w:ascii="Times New Roman" w:eastAsia="Times New Roman" w:hAnsi="Times New Roman" w:cs="Times New Roman"/>
                  <w:sz w:val="24"/>
                  <w:szCs w:val="24"/>
                  <w:u w:val="single"/>
                  <w:lang w:eastAsia="ru-RU"/>
                </w:rPr>
                <w:t>.</w:t>
              </w:r>
              <w:proofErr w:type="spellStart"/>
              <w:r w:rsidR="00C0775A" w:rsidRPr="00E018BF">
                <w:rPr>
                  <w:rFonts w:ascii="Times New Roman" w:eastAsia="Times New Roman" w:hAnsi="Times New Roman" w:cs="Times New Roman"/>
                  <w:sz w:val="24"/>
                  <w:szCs w:val="24"/>
                  <w:u w:val="single"/>
                  <w:lang w:val="en-US" w:eastAsia="ru-RU"/>
                </w:rPr>
                <w:t>ru</w:t>
              </w:r>
              <w:proofErr w:type="spellEnd"/>
            </w:hyperlink>
          </w:p>
          <w:p w14:paraId="43CB10C0" w14:textId="3FD8AB96" w:rsidR="00D168B7" w:rsidRPr="0049099C" w:rsidRDefault="001D1907" w:rsidP="001D15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0" w:history="1">
              <w:r w:rsidR="00D168B7" w:rsidRPr="0049099C">
                <w:rPr>
                  <w:rStyle w:val="ab"/>
                  <w:rFonts w:ascii="Times New Roman" w:hAnsi="Times New Roman" w:cs="Times New Roman"/>
                  <w:bCs/>
                  <w:sz w:val="24"/>
                  <w:szCs w:val="24"/>
                  <w:shd w:val="clear" w:color="auto" w:fill="FFFFFF"/>
                </w:rPr>
                <w:t>https://ds70-surgut-r86.gosweb.gosuslugi.ru</w:t>
              </w:r>
            </w:hyperlink>
            <w:r w:rsidR="00D168B7" w:rsidRPr="0049099C">
              <w:rPr>
                <w:rFonts w:ascii="Times New Roman" w:hAnsi="Times New Roman" w:cs="Times New Roman"/>
                <w:bCs/>
                <w:color w:val="273350"/>
                <w:sz w:val="24"/>
                <w:szCs w:val="24"/>
                <w:shd w:val="clear" w:color="auto" w:fill="FFFFFF"/>
              </w:rPr>
              <w:t xml:space="preserve"> </w:t>
            </w:r>
            <w:r w:rsidR="00D168B7" w:rsidRPr="0049099C">
              <w:rPr>
                <w:rFonts w:ascii="Times New Roman" w:hAnsi="Times New Roman" w:cs="Times New Roman"/>
                <w:sz w:val="24"/>
                <w:szCs w:val="24"/>
              </w:rPr>
              <w:t xml:space="preserve">  </w:t>
            </w:r>
          </w:p>
        </w:tc>
      </w:tr>
      <w:tr w:rsidR="00C0775A" w:rsidRPr="00B269F5" w14:paraId="69EC4324" w14:textId="77777777" w:rsidTr="005418B4">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820" w:type="pct"/>
            <w:hideMark/>
          </w:tcPr>
          <w:p w14:paraId="33F0B13F" w14:textId="749605FC" w:rsidR="005C435E" w:rsidRPr="001F07EA" w:rsidRDefault="0021606A" w:rsidP="000B3072">
            <w:pPr>
              <w:rPr>
                <w:rFonts w:ascii="Times New Roman" w:hAnsi="Times New Roman" w:cs="Times New Roman"/>
                <w:b w:val="0"/>
                <w:bCs w:val="0"/>
                <w:color w:val="auto"/>
                <w:sz w:val="24"/>
                <w:szCs w:val="24"/>
              </w:rPr>
            </w:pPr>
            <w:r w:rsidRPr="001F07EA">
              <w:rPr>
                <w:rFonts w:ascii="Times New Roman" w:eastAsia="Times New Roman" w:hAnsi="Times New Roman" w:cs="Times New Roman"/>
                <w:color w:val="auto"/>
                <w:sz w:val="24"/>
                <w:szCs w:val="24"/>
                <w:lang w:eastAsia="ru-RU"/>
              </w:rPr>
              <w:t>Учредитель</w:t>
            </w:r>
          </w:p>
          <w:p w14:paraId="25BEC975" w14:textId="47F87547" w:rsidR="00C0775A" w:rsidRPr="001F07EA" w:rsidRDefault="00C0775A" w:rsidP="000B3072">
            <w:pPr>
              <w:rPr>
                <w:rFonts w:ascii="Times New Roman" w:eastAsia="Times New Roman" w:hAnsi="Times New Roman" w:cs="Times New Roman"/>
                <w:color w:val="auto"/>
                <w:sz w:val="24"/>
                <w:szCs w:val="24"/>
                <w:lang w:eastAsia="ru-RU"/>
              </w:rPr>
            </w:pPr>
          </w:p>
        </w:tc>
        <w:tc>
          <w:tcPr>
            <w:tcW w:w="3180" w:type="pct"/>
            <w:hideMark/>
          </w:tcPr>
          <w:p w14:paraId="23435A4F" w14:textId="23473C91" w:rsidR="00CD73E5" w:rsidRPr="00CD73E5" w:rsidRDefault="0021606A" w:rsidP="00166DB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М</w:t>
            </w:r>
            <w:r w:rsidR="00C0775A" w:rsidRPr="00CD73E5">
              <w:rPr>
                <w:rFonts w:ascii="Times New Roman" w:hAnsi="Times New Roman" w:cs="Times New Roman"/>
                <w:sz w:val="24"/>
                <w:szCs w:val="24"/>
              </w:rPr>
              <w:t>униципальное образование город</w:t>
            </w:r>
            <w:r w:rsidR="000D36A4" w:rsidRPr="00CD73E5">
              <w:rPr>
                <w:rFonts w:ascii="Times New Roman" w:hAnsi="Times New Roman" w:cs="Times New Roman"/>
                <w:sz w:val="24"/>
                <w:szCs w:val="24"/>
              </w:rPr>
              <w:t xml:space="preserve">ской </w:t>
            </w:r>
            <w:r w:rsidR="009D5AEF" w:rsidRPr="00CD73E5">
              <w:rPr>
                <w:rFonts w:ascii="Times New Roman" w:hAnsi="Times New Roman" w:cs="Times New Roman"/>
                <w:sz w:val="24"/>
                <w:szCs w:val="24"/>
              </w:rPr>
              <w:t>округ</w:t>
            </w:r>
            <w:r w:rsidR="009D5AEF">
              <w:rPr>
                <w:rFonts w:ascii="Times New Roman" w:hAnsi="Times New Roman" w:cs="Times New Roman"/>
                <w:sz w:val="24"/>
                <w:szCs w:val="24"/>
              </w:rPr>
              <w:t xml:space="preserve"> </w:t>
            </w:r>
            <w:r w:rsidR="009D5AEF" w:rsidRPr="00CD73E5">
              <w:rPr>
                <w:rFonts w:ascii="Times New Roman" w:hAnsi="Times New Roman" w:cs="Times New Roman"/>
                <w:sz w:val="24"/>
                <w:szCs w:val="24"/>
              </w:rPr>
              <w:t>Сургут</w:t>
            </w:r>
            <w:r w:rsidR="00BE6A95">
              <w:rPr>
                <w:rFonts w:ascii="Times New Roman" w:hAnsi="Times New Roman" w:cs="Times New Roman"/>
                <w:sz w:val="24"/>
                <w:szCs w:val="24"/>
              </w:rPr>
              <w:t xml:space="preserve"> ХМАО – </w:t>
            </w:r>
            <w:r>
              <w:rPr>
                <w:rFonts w:ascii="Times New Roman" w:hAnsi="Times New Roman" w:cs="Times New Roman"/>
                <w:sz w:val="24"/>
                <w:szCs w:val="24"/>
              </w:rPr>
              <w:t>Югры</w:t>
            </w:r>
          </w:p>
        </w:tc>
      </w:tr>
      <w:tr w:rsidR="0021606A" w:rsidRPr="00B269F5" w14:paraId="402F907A" w14:textId="77777777" w:rsidTr="00E22665">
        <w:trPr>
          <w:trHeight w:val="335"/>
        </w:trPr>
        <w:tc>
          <w:tcPr>
            <w:cnfStyle w:val="001000000000" w:firstRow="0" w:lastRow="0" w:firstColumn="1" w:lastColumn="0" w:oddVBand="0" w:evenVBand="0" w:oddHBand="0" w:evenHBand="0" w:firstRowFirstColumn="0" w:firstRowLastColumn="0" w:lastRowFirstColumn="0" w:lastRowLastColumn="0"/>
            <w:tcW w:w="1820" w:type="pct"/>
          </w:tcPr>
          <w:p w14:paraId="3B4144B1" w14:textId="074A1E3E" w:rsidR="0021606A" w:rsidRPr="001F07EA" w:rsidRDefault="0021606A" w:rsidP="00C0775A">
            <w:pPr>
              <w:rPr>
                <w:rFonts w:ascii="Times New Roman" w:eastAsia="Times New Roman" w:hAnsi="Times New Roman" w:cs="Times New Roman"/>
                <w:color w:val="auto"/>
                <w:sz w:val="24"/>
                <w:szCs w:val="24"/>
                <w:lang w:eastAsia="ru-RU"/>
              </w:rPr>
            </w:pPr>
            <w:r w:rsidRPr="001F07EA">
              <w:rPr>
                <w:rFonts w:ascii="Times New Roman" w:hAnsi="Times New Roman" w:cs="Times New Roman"/>
                <w:color w:val="auto"/>
                <w:sz w:val="24"/>
                <w:szCs w:val="24"/>
              </w:rPr>
              <w:t>Куратор</w:t>
            </w:r>
          </w:p>
        </w:tc>
        <w:tc>
          <w:tcPr>
            <w:tcW w:w="3180" w:type="pct"/>
          </w:tcPr>
          <w:p w14:paraId="51F5078D" w14:textId="4A5BD2E2" w:rsidR="0021606A" w:rsidRPr="00CD73E5" w:rsidRDefault="0021606A" w:rsidP="00166D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w:t>
            </w:r>
            <w:r w:rsidRPr="00CD73E5">
              <w:rPr>
                <w:rFonts w:ascii="Times New Roman" w:hAnsi="Times New Roman" w:cs="Times New Roman"/>
                <w:sz w:val="24"/>
                <w:szCs w:val="24"/>
              </w:rPr>
              <w:t>епартамент образования Администрации города</w:t>
            </w:r>
          </w:p>
        </w:tc>
      </w:tr>
      <w:tr w:rsidR="00C0775A" w:rsidRPr="00B269F5" w14:paraId="5E9DB356" w14:textId="77777777" w:rsidTr="005418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820" w:type="pct"/>
            <w:hideMark/>
          </w:tcPr>
          <w:p w14:paraId="27D8AFFE" w14:textId="1ABA0CA1" w:rsidR="00C0775A" w:rsidRPr="001F07EA" w:rsidRDefault="00C0775A" w:rsidP="00C0775A">
            <w:pPr>
              <w:rPr>
                <w:rFonts w:ascii="Times New Roman" w:eastAsia="Times New Roman" w:hAnsi="Times New Roman" w:cs="Times New Roman"/>
                <w:color w:val="auto"/>
                <w:sz w:val="24"/>
                <w:szCs w:val="24"/>
                <w:lang w:eastAsia="ru-RU"/>
              </w:rPr>
            </w:pPr>
            <w:r w:rsidRPr="001F07EA">
              <w:rPr>
                <w:rFonts w:ascii="Times New Roman" w:eastAsia="Times New Roman" w:hAnsi="Times New Roman" w:cs="Times New Roman"/>
                <w:color w:val="auto"/>
                <w:sz w:val="24"/>
                <w:szCs w:val="24"/>
                <w:lang w:eastAsia="ru-RU"/>
              </w:rPr>
              <w:t>Год ввода в эксплуатацию</w:t>
            </w:r>
          </w:p>
        </w:tc>
        <w:tc>
          <w:tcPr>
            <w:tcW w:w="3180" w:type="pct"/>
            <w:hideMark/>
          </w:tcPr>
          <w:p w14:paraId="3EE47D0A" w14:textId="31406643" w:rsidR="00C0775A" w:rsidRPr="00CD73E5" w:rsidRDefault="00C0775A" w:rsidP="00C0775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D73E5">
              <w:rPr>
                <w:rFonts w:ascii="Times New Roman" w:eastAsia="Times New Roman" w:hAnsi="Times New Roman" w:cs="Times New Roman"/>
                <w:sz w:val="24"/>
                <w:szCs w:val="24"/>
                <w:lang w:eastAsia="ru-RU"/>
              </w:rPr>
              <w:t>1986 год</w:t>
            </w:r>
            <w:r w:rsidR="00663EC3">
              <w:rPr>
                <w:rFonts w:ascii="Times New Roman" w:eastAsia="Times New Roman" w:hAnsi="Times New Roman" w:cs="Times New Roman"/>
                <w:sz w:val="24"/>
                <w:szCs w:val="24"/>
                <w:lang w:eastAsia="ru-RU"/>
              </w:rPr>
              <w:t xml:space="preserve"> (корпус 1), 1982 год (корпус 2)</w:t>
            </w:r>
          </w:p>
        </w:tc>
      </w:tr>
      <w:tr w:rsidR="00C0775A" w:rsidRPr="00B269F5" w14:paraId="4AB44701" w14:textId="77777777" w:rsidTr="005418B4">
        <w:trPr>
          <w:trHeight w:val="281"/>
        </w:trPr>
        <w:tc>
          <w:tcPr>
            <w:cnfStyle w:val="001000000000" w:firstRow="0" w:lastRow="0" w:firstColumn="1" w:lastColumn="0" w:oddVBand="0" w:evenVBand="0" w:oddHBand="0" w:evenHBand="0" w:firstRowFirstColumn="0" w:firstRowLastColumn="0" w:lastRowFirstColumn="0" w:lastRowLastColumn="0"/>
            <w:tcW w:w="1820" w:type="pct"/>
            <w:hideMark/>
          </w:tcPr>
          <w:p w14:paraId="62F5C7C0" w14:textId="77777777" w:rsidR="00C0775A" w:rsidRPr="001F07EA" w:rsidRDefault="00C0775A" w:rsidP="00C0775A">
            <w:pPr>
              <w:rPr>
                <w:rFonts w:ascii="Times New Roman" w:eastAsia="Times New Roman" w:hAnsi="Times New Roman" w:cs="Times New Roman"/>
                <w:color w:val="auto"/>
                <w:sz w:val="24"/>
                <w:szCs w:val="24"/>
                <w:lang w:eastAsia="ru-RU"/>
              </w:rPr>
            </w:pPr>
            <w:r w:rsidRPr="001F07EA">
              <w:rPr>
                <w:rFonts w:ascii="Times New Roman" w:eastAsia="Times New Roman" w:hAnsi="Times New Roman" w:cs="Times New Roman"/>
                <w:color w:val="auto"/>
                <w:sz w:val="24"/>
                <w:szCs w:val="24"/>
                <w:lang w:eastAsia="ru-RU"/>
              </w:rPr>
              <w:t>Лицензия</w:t>
            </w:r>
          </w:p>
        </w:tc>
        <w:tc>
          <w:tcPr>
            <w:tcW w:w="3180" w:type="pct"/>
            <w:hideMark/>
          </w:tcPr>
          <w:p w14:paraId="09FD04F8" w14:textId="00F0EBF8" w:rsidR="00D168B7" w:rsidRPr="001E557E" w:rsidRDefault="00D168B7" w:rsidP="00D168B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168B7">
              <w:rPr>
                <w:rFonts w:ascii="Times New Roman" w:hAnsi="Times New Roman" w:cs="Times New Roman"/>
                <w:sz w:val="24"/>
                <w:szCs w:val="24"/>
              </w:rPr>
              <w:t xml:space="preserve">от </w:t>
            </w:r>
            <w:r w:rsidRPr="00C523BC">
              <w:rPr>
                <w:rFonts w:ascii="Times New Roman" w:hAnsi="Times New Roman" w:cs="Times New Roman"/>
                <w:sz w:val="24"/>
                <w:szCs w:val="24"/>
              </w:rPr>
              <w:t>11.03.2021 №</w:t>
            </w:r>
            <w:r w:rsidR="00E018BF">
              <w:rPr>
                <w:rFonts w:ascii="Times New Roman" w:hAnsi="Times New Roman" w:cs="Times New Roman"/>
                <w:sz w:val="24"/>
                <w:szCs w:val="24"/>
              </w:rPr>
              <w:t xml:space="preserve"> </w:t>
            </w:r>
            <w:r w:rsidRPr="00C523BC">
              <w:rPr>
                <w:rFonts w:ascii="Times New Roman" w:hAnsi="Times New Roman" w:cs="Times New Roman"/>
                <w:sz w:val="24"/>
                <w:szCs w:val="24"/>
              </w:rPr>
              <w:t>Л035</w:t>
            </w:r>
            <w:r w:rsidRPr="00D168B7">
              <w:rPr>
                <w:rFonts w:ascii="Times New Roman" w:hAnsi="Times New Roman" w:cs="Times New Roman"/>
                <w:sz w:val="24"/>
                <w:szCs w:val="24"/>
              </w:rPr>
              <w:t>-01304-86/00175919, выдан</w:t>
            </w:r>
            <w:r>
              <w:rPr>
                <w:rFonts w:ascii="Times New Roman" w:hAnsi="Times New Roman" w:cs="Times New Roman"/>
                <w:sz w:val="24"/>
                <w:szCs w:val="24"/>
              </w:rPr>
              <w:t>а</w:t>
            </w:r>
            <w:r w:rsidRPr="00D168B7">
              <w:rPr>
                <w:rFonts w:ascii="Times New Roman" w:hAnsi="Times New Roman" w:cs="Times New Roman"/>
                <w:sz w:val="24"/>
                <w:szCs w:val="24"/>
              </w:rPr>
              <w:t xml:space="preserve"> департаментом образования и науки Ханты-Мансийского автономного округа – Югры</w:t>
            </w:r>
          </w:p>
        </w:tc>
      </w:tr>
      <w:tr w:rsidR="00CD73E5" w:rsidRPr="00B269F5" w14:paraId="6DBAB6DC" w14:textId="77777777" w:rsidTr="005418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820" w:type="pct"/>
          </w:tcPr>
          <w:p w14:paraId="0114D1F3" w14:textId="77777777" w:rsidR="00CD73E5" w:rsidRPr="001F07EA" w:rsidRDefault="00CD73E5" w:rsidP="00C0775A">
            <w:pPr>
              <w:rPr>
                <w:rFonts w:ascii="Times New Roman" w:eastAsia="Times New Roman" w:hAnsi="Times New Roman" w:cs="Times New Roman"/>
                <w:color w:val="auto"/>
                <w:sz w:val="24"/>
                <w:szCs w:val="24"/>
                <w:lang w:eastAsia="ru-RU"/>
              </w:rPr>
            </w:pPr>
            <w:r w:rsidRPr="001F07EA">
              <w:rPr>
                <w:rFonts w:ascii="Times New Roman" w:eastAsia="Times New Roman" w:hAnsi="Times New Roman" w:cs="Times New Roman"/>
                <w:color w:val="auto"/>
                <w:sz w:val="24"/>
                <w:szCs w:val="24"/>
                <w:lang w:eastAsia="ru-RU"/>
              </w:rPr>
              <w:t>Устав</w:t>
            </w:r>
          </w:p>
        </w:tc>
        <w:tc>
          <w:tcPr>
            <w:tcW w:w="3180" w:type="pct"/>
          </w:tcPr>
          <w:p w14:paraId="16C70FED" w14:textId="4B6902F8" w:rsidR="00CD73E5" w:rsidRPr="00CD73E5" w:rsidRDefault="000412EE" w:rsidP="000D36A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05.11.2019 №</w:t>
            </w:r>
            <w:r w:rsidR="001D15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2294 с изменениями от 17.07.2020 №</w:t>
            </w:r>
            <w:r w:rsidR="00E018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1031</w:t>
            </w:r>
          </w:p>
        </w:tc>
      </w:tr>
      <w:tr w:rsidR="00CD73E5" w:rsidRPr="00B269F5" w14:paraId="075BB7E1" w14:textId="77777777" w:rsidTr="005418B4">
        <w:trPr>
          <w:trHeight w:val="281"/>
        </w:trPr>
        <w:tc>
          <w:tcPr>
            <w:cnfStyle w:val="001000000000" w:firstRow="0" w:lastRow="0" w:firstColumn="1" w:lastColumn="0" w:oddVBand="0" w:evenVBand="0" w:oddHBand="0" w:evenHBand="0" w:firstRowFirstColumn="0" w:firstRowLastColumn="0" w:lastRowFirstColumn="0" w:lastRowLastColumn="0"/>
            <w:tcW w:w="1820" w:type="pct"/>
          </w:tcPr>
          <w:p w14:paraId="2F06115E" w14:textId="77777777" w:rsidR="00CD73E5" w:rsidRPr="001F07EA" w:rsidRDefault="00CD73E5" w:rsidP="00CD73E5">
            <w:pPr>
              <w:widowControl w:val="0"/>
              <w:autoSpaceDE w:val="0"/>
              <w:autoSpaceDN w:val="0"/>
              <w:adjustRightInd w:val="0"/>
              <w:jc w:val="both"/>
              <w:rPr>
                <w:rFonts w:ascii="Times New Roman" w:eastAsia="Times New Roman" w:hAnsi="Times New Roman" w:cs="Times New Roman"/>
                <w:color w:val="auto"/>
                <w:sz w:val="24"/>
                <w:szCs w:val="24"/>
                <w:lang w:eastAsia="ru-RU"/>
              </w:rPr>
            </w:pPr>
            <w:r w:rsidRPr="001F07EA">
              <w:rPr>
                <w:rFonts w:ascii="Times New Roman" w:eastAsia="Times New Roman" w:hAnsi="Times New Roman" w:cs="Times New Roman"/>
                <w:color w:val="auto"/>
                <w:sz w:val="24"/>
                <w:szCs w:val="24"/>
                <w:lang w:eastAsia="ru-RU"/>
              </w:rPr>
              <w:t>Свидетельство о государственной регистрации юридического лица</w:t>
            </w:r>
          </w:p>
        </w:tc>
        <w:tc>
          <w:tcPr>
            <w:tcW w:w="3180" w:type="pct"/>
          </w:tcPr>
          <w:p w14:paraId="16D5138D" w14:textId="0E60C7FE" w:rsidR="00CD73E5" w:rsidRPr="00CD73E5" w:rsidRDefault="00CD73E5" w:rsidP="00CD73E5">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D73E5">
              <w:rPr>
                <w:rFonts w:ascii="Times New Roman" w:eastAsia="Times New Roman" w:hAnsi="Times New Roman" w:cs="Times New Roman"/>
                <w:sz w:val="24"/>
                <w:szCs w:val="24"/>
                <w:lang w:eastAsia="ru-RU"/>
              </w:rPr>
              <w:t>от 07.04.2003 серия 86 №</w:t>
            </w:r>
            <w:r w:rsidR="001D1559">
              <w:rPr>
                <w:rFonts w:ascii="Times New Roman" w:eastAsia="Times New Roman" w:hAnsi="Times New Roman" w:cs="Times New Roman"/>
                <w:sz w:val="24"/>
                <w:szCs w:val="24"/>
                <w:lang w:eastAsia="ru-RU"/>
              </w:rPr>
              <w:t xml:space="preserve"> </w:t>
            </w:r>
            <w:r w:rsidRPr="00CD73E5">
              <w:rPr>
                <w:rFonts w:ascii="Times New Roman" w:eastAsia="Times New Roman" w:hAnsi="Times New Roman" w:cs="Times New Roman"/>
                <w:sz w:val="24"/>
                <w:szCs w:val="24"/>
                <w:lang w:eastAsia="ru-RU"/>
              </w:rPr>
              <w:t>002086537</w:t>
            </w:r>
          </w:p>
        </w:tc>
      </w:tr>
      <w:tr w:rsidR="00CD73E5" w:rsidRPr="00B269F5" w14:paraId="15F0C3C2" w14:textId="77777777" w:rsidTr="005418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820" w:type="pct"/>
          </w:tcPr>
          <w:p w14:paraId="64A9FA4B" w14:textId="77777777" w:rsidR="00CD73E5" w:rsidRPr="001F07EA" w:rsidRDefault="00CD73E5" w:rsidP="00CD73E5">
            <w:pPr>
              <w:widowControl w:val="0"/>
              <w:autoSpaceDE w:val="0"/>
              <w:autoSpaceDN w:val="0"/>
              <w:adjustRightInd w:val="0"/>
              <w:rPr>
                <w:rFonts w:ascii="Times New Roman" w:eastAsia="Times New Roman" w:hAnsi="Times New Roman" w:cs="Times New Roman"/>
                <w:color w:val="auto"/>
                <w:sz w:val="24"/>
                <w:szCs w:val="24"/>
                <w:lang w:eastAsia="ru-RU"/>
              </w:rPr>
            </w:pPr>
            <w:r w:rsidRPr="001F07EA">
              <w:rPr>
                <w:rFonts w:ascii="Times New Roman" w:eastAsia="Times New Roman" w:hAnsi="Times New Roman" w:cs="Times New Roman"/>
                <w:color w:val="auto"/>
                <w:sz w:val="24"/>
                <w:szCs w:val="24"/>
                <w:lang w:eastAsia="ru-RU"/>
              </w:rPr>
              <w:t>Свидетельство о постановке на учет Российской организации в налоговом органе по месту ее нахождения на территории РФ</w:t>
            </w:r>
          </w:p>
        </w:tc>
        <w:tc>
          <w:tcPr>
            <w:tcW w:w="3180" w:type="pct"/>
          </w:tcPr>
          <w:p w14:paraId="6EA49768" w14:textId="606CFC92" w:rsidR="001D1559" w:rsidRDefault="00CD73E5" w:rsidP="00CD73E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B2740">
              <w:rPr>
                <w:rFonts w:ascii="Times New Roman" w:eastAsia="Times New Roman" w:hAnsi="Times New Roman" w:cs="Times New Roman"/>
                <w:sz w:val="24"/>
                <w:szCs w:val="24"/>
                <w:lang w:eastAsia="ru-RU"/>
              </w:rPr>
              <w:t xml:space="preserve">серия </w:t>
            </w:r>
            <w:r w:rsidR="007323F7" w:rsidRPr="009B2740">
              <w:rPr>
                <w:rFonts w:ascii="Times New Roman" w:eastAsia="Times New Roman" w:hAnsi="Times New Roman" w:cs="Times New Roman"/>
                <w:sz w:val="24"/>
                <w:szCs w:val="24"/>
                <w:lang w:eastAsia="ru-RU"/>
              </w:rPr>
              <w:t>86 №</w:t>
            </w:r>
            <w:r w:rsidR="007323F7">
              <w:rPr>
                <w:rFonts w:ascii="Times New Roman" w:eastAsia="Times New Roman" w:hAnsi="Times New Roman" w:cs="Times New Roman"/>
                <w:sz w:val="24"/>
                <w:szCs w:val="24"/>
                <w:lang w:eastAsia="ru-RU"/>
              </w:rPr>
              <w:t xml:space="preserve"> </w:t>
            </w:r>
            <w:r w:rsidRPr="009B2740">
              <w:rPr>
                <w:rFonts w:ascii="Times New Roman" w:eastAsia="Times New Roman" w:hAnsi="Times New Roman" w:cs="Times New Roman"/>
                <w:sz w:val="24"/>
                <w:szCs w:val="24"/>
                <w:lang w:eastAsia="ru-RU"/>
              </w:rPr>
              <w:t>002500891 поставлена на учет 7 апреля 2003 г</w:t>
            </w:r>
            <w:r w:rsidR="001D1559">
              <w:rPr>
                <w:rFonts w:ascii="Times New Roman" w:eastAsia="Times New Roman" w:hAnsi="Times New Roman" w:cs="Times New Roman"/>
                <w:sz w:val="24"/>
                <w:szCs w:val="24"/>
                <w:lang w:eastAsia="ru-RU"/>
              </w:rPr>
              <w:t>.</w:t>
            </w:r>
          </w:p>
          <w:p w14:paraId="536E77EC" w14:textId="77777777" w:rsidR="001D1559" w:rsidRDefault="00CD73E5" w:rsidP="00CD73E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B2740">
              <w:rPr>
                <w:rFonts w:ascii="Times New Roman" w:eastAsia="Times New Roman" w:hAnsi="Times New Roman" w:cs="Times New Roman"/>
                <w:sz w:val="24"/>
                <w:szCs w:val="24"/>
                <w:lang w:eastAsia="ru-RU"/>
              </w:rPr>
              <w:t xml:space="preserve">ИНН </w:t>
            </w:r>
            <w:r w:rsidR="007323F7" w:rsidRPr="009B2740">
              <w:rPr>
                <w:rFonts w:ascii="Times New Roman" w:eastAsia="Times New Roman" w:hAnsi="Times New Roman" w:cs="Times New Roman"/>
                <w:sz w:val="24"/>
                <w:szCs w:val="24"/>
                <w:lang w:eastAsia="ru-RU"/>
              </w:rPr>
              <w:t xml:space="preserve">8602003437 </w:t>
            </w:r>
          </w:p>
          <w:p w14:paraId="3FE76FBF" w14:textId="77777777" w:rsidR="001D1559" w:rsidRDefault="007323F7" w:rsidP="00CD73E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B2740">
              <w:rPr>
                <w:rFonts w:ascii="Times New Roman" w:eastAsia="Times New Roman" w:hAnsi="Times New Roman" w:cs="Times New Roman"/>
                <w:sz w:val="24"/>
                <w:szCs w:val="24"/>
                <w:lang w:eastAsia="ru-RU"/>
              </w:rPr>
              <w:t>КПП</w:t>
            </w:r>
            <w:r w:rsidR="00CD73E5" w:rsidRPr="009B2740">
              <w:rPr>
                <w:rFonts w:ascii="Times New Roman" w:eastAsia="Times New Roman" w:hAnsi="Times New Roman" w:cs="Times New Roman"/>
                <w:sz w:val="24"/>
                <w:szCs w:val="24"/>
                <w:lang w:eastAsia="ru-RU"/>
              </w:rPr>
              <w:t xml:space="preserve"> </w:t>
            </w:r>
            <w:r w:rsidRPr="009B2740">
              <w:rPr>
                <w:rFonts w:ascii="Times New Roman" w:eastAsia="Times New Roman" w:hAnsi="Times New Roman" w:cs="Times New Roman"/>
                <w:sz w:val="24"/>
                <w:szCs w:val="24"/>
                <w:lang w:eastAsia="ru-RU"/>
              </w:rPr>
              <w:t xml:space="preserve">860201001 </w:t>
            </w:r>
          </w:p>
          <w:p w14:paraId="67F3FAFE" w14:textId="18D509D8" w:rsidR="00CD73E5" w:rsidRPr="009B2740" w:rsidRDefault="007323F7" w:rsidP="00CD73E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B2740">
              <w:rPr>
                <w:rFonts w:ascii="Times New Roman" w:eastAsia="Times New Roman" w:hAnsi="Times New Roman" w:cs="Times New Roman"/>
                <w:sz w:val="24"/>
                <w:szCs w:val="24"/>
                <w:lang w:eastAsia="ru-RU"/>
              </w:rPr>
              <w:t>ОГРН</w:t>
            </w:r>
            <w:r w:rsidR="00CD73E5" w:rsidRPr="009B2740">
              <w:rPr>
                <w:rFonts w:ascii="Times New Roman" w:eastAsia="Times New Roman" w:hAnsi="Times New Roman" w:cs="Times New Roman"/>
                <w:sz w:val="24"/>
                <w:szCs w:val="24"/>
                <w:lang w:eastAsia="ru-RU"/>
              </w:rPr>
              <w:t xml:space="preserve"> 1038600512004</w:t>
            </w:r>
          </w:p>
        </w:tc>
      </w:tr>
    </w:tbl>
    <w:p w14:paraId="08BFF0D1" w14:textId="77777777" w:rsidR="00DF5843" w:rsidRDefault="0099468D" w:rsidP="00FD44A8">
      <w:pPr>
        <w:spacing w:after="0" w:line="240" w:lineRule="auto"/>
        <w:ind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D2C30F8" w14:textId="5AF7A7BC" w:rsidR="00D545C4" w:rsidRPr="00D545C4" w:rsidRDefault="00DF5843" w:rsidP="00197A20">
      <w:pPr>
        <w:spacing w:after="0" w:line="240" w:lineRule="auto"/>
        <w:ind w:firstLine="567"/>
        <w:jc w:val="both"/>
        <w:rPr>
          <w:rFonts w:ascii="Times New Roman" w:eastAsia="Times New Roman CYR" w:hAnsi="Times New Roman" w:cs="Times New Roman"/>
          <w:sz w:val="28"/>
          <w:szCs w:val="28"/>
          <w:lang w:eastAsia="ru-RU"/>
        </w:rPr>
      </w:pPr>
      <w:r w:rsidRPr="00D545C4">
        <w:rPr>
          <w:rFonts w:ascii="Times New Roman" w:eastAsia="Times New Roman CYR" w:hAnsi="Times New Roman" w:cs="Times New Roman"/>
          <w:sz w:val="28"/>
          <w:szCs w:val="28"/>
          <w:lang w:eastAsia="ru-RU"/>
        </w:rPr>
        <w:t xml:space="preserve">Здания </w:t>
      </w:r>
      <w:r w:rsidR="00024A7A">
        <w:rPr>
          <w:rFonts w:ascii="Times New Roman" w:eastAsia="Times New Roman CYR" w:hAnsi="Times New Roman" w:cs="Times New Roman"/>
          <w:sz w:val="28"/>
          <w:szCs w:val="28"/>
          <w:lang w:eastAsia="ru-RU"/>
        </w:rPr>
        <w:t>образовательной организации</w:t>
      </w:r>
      <w:r w:rsidR="00FD44A8" w:rsidRPr="00D545C4">
        <w:rPr>
          <w:rFonts w:ascii="Times New Roman" w:eastAsia="Times New Roman CYR" w:hAnsi="Times New Roman" w:cs="Times New Roman"/>
          <w:sz w:val="28"/>
          <w:szCs w:val="28"/>
          <w:lang w:eastAsia="ru-RU"/>
        </w:rPr>
        <w:t xml:space="preserve"> расположен</w:t>
      </w:r>
      <w:r w:rsidRPr="00D545C4">
        <w:rPr>
          <w:rFonts w:ascii="Times New Roman" w:eastAsia="Times New Roman CYR" w:hAnsi="Times New Roman" w:cs="Times New Roman"/>
          <w:sz w:val="28"/>
          <w:szCs w:val="28"/>
          <w:lang w:eastAsia="ru-RU"/>
        </w:rPr>
        <w:t>ы</w:t>
      </w:r>
      <w:r w:rsidR="00FD44A8" w:rsidRPr="00D545C4">
        <w:rPr>
          <w:rFonts w:ascii="Times New Roman" w:eastAsia="Times New Roman CYR" w:hAnsi="Times New Roman" w:cs="Times New Roman"/>
          <w:sz w:val="28"/>
          <w:szCs w:val="28"/>
          <w:lang w:eastAsia="ru-RU"/>
        </w:rPr>
        <w:t xml:space="preserve"> в жилом микрорайоне города вдали от производственных предприятий, располага</w:t>
      </w:r>
      <w:r w:rsidRPr="00D545C4">
        <w:rPr>
          <w:rFonts w:ascii="Times New Roman" w:eastAsia="Times New Roman CYR" w:hAnsi="Times New Roman" w:cs="Times New Roman"/>
          <w:sz w:val="28"/>
          <w:szCs w:val="28"/>
          <w:lang w:eastAsia="ru-RU"/>
        </w:rPr>
        <w:t>ю</w:t>
      </w:r>
      <w:r w:rsidR="00FD44A8" w:rsidRPr="00D545C4">
        <w:rPr>
          <w:rFonts w:ascii="Times New Roman" w:eastAsia="Times New Roman CYR" w:hAnsi="Times New Roman" w:cs="Times New Roman"/>
          <w:sz w:val="28"/>
          <w:szCs w:val="28"/>
          <w:lang w:eastAsia="ru-RU"/>
        </w:rPr>
        <w:t>тся в отдельно стоящем двухэтажном здании</w:t>
      </w:r>
      <w:r w:rsidRPr="00D545C4">
        <w:rPr>
          <w:rFonts w:ascii="Times New Roman" w:eastAsia="Times New Roman CYR" w:hAnsi="Times New Roman" w:cs="Times New Roman"/>
          <w:sz w:val="28"/>
          <w:szCs w:val="28"/>
          <w:lang w:eastAsia="ru-RU"/>
        </w:rPr>
        <w:t xml:space="preserve"> (ул.</w:t>
      </w:r>
      <w:r w:rsidR="0003737F" w:rsidRPr="00D545C4">
        <w:rPr>
          <w:rFonts w:ascii="Times New Roman" w:eastAsia="Times New Roman CYR" w:hAnsi="Times New Roman" w:cs="Times New Roman"/>
          <w:sz w:val="28"/>
          <w:szCs w:val="28"/>
          <w:lang w:eastAsia="ru-RU"/>
        </w:rPr>
        <w:t xml:space="preserve"> </w:t>
      </w:r>
      <w:r w:rsidRPr="00D545C4">
        <w:rPr>
          <w:rFonts w:ascii="Times New Roman" w:eastAsia="Times New Roman CYR" w:hAnsi="Times New Roman" w:cs="Times New Roman"/>
          <w:sz w:val="28"/>
          <w:szCs w:val="28"/>
          <w:lang w:eastAsia="ru-RU"/>
        </w:rPr>
        <w:t xml:space="preserve">Энергетиков, 3/3) и в трехэтажном здании </w:t>
      </w:r>
      <w:r w:rsidR="001D1559">
        <w:rPr>
          <w:rFonts w:ascii="Times New Roman" w:eastAsia="Times New Roman CYR" w:hAnsi="Times New Roman" w:cs="Times New Roman"/>
          <w:sz w:val="28"/>
          <w:szCs w:val="28"/>
          <w:lang w:eastAsia="ru-RU"/>
        </w:rPr>
        <w:t xml:space="preserve">                </w:t>
      </w:r>
      <w:r w:rsidRPr="00D545C4">
        <w:rPr>
          <w:rFonts w:ascii="Times New Roman" w:eastAsia="Times New Roman CYR" w:hAnsi="Times New Roman" w:cs="Times New Roman"/>
          <w:sz w:val="28"/>
          <w:szCs w:val="28"/>
          <w:lang w:eastAsia="ru-RU"/>
        </w:rPr>
        <w:t>(ул. Энергетиков,</w:t>
      </w:r>
      <w:r w:rsidR="00D860F2">
        <w:rPr>
          <w:rFonts w:ascii="Times New Roman" w:eastAsia="Times New Roman CYR" w:hAnsi="Times New Roman" w:cs="Times New Roman"/>
          <w:sz w:val="28"/>
          <w:szCs w:val="28"/>
          <w:lang w:eastAsia="ru-RU"/>
        </w:rPr>
        <w:t xml:space="preserve"> </w:t>
      </w:r>
      <w:r w:rsidRPr="00D545C4">
        <w:rPr>
          <w:rFonts w:ascii="Times New Roman" w:eastAsia="Times New Roman CYR" w:hAnsi="Times New Roman" w:cs="Times New Roman"/>
          <w:sz w:val="28"/>
          <w:szCs w:val="28"/>
          <w:lang w:eastAsia="ru-RU"/>
        </w:rPr>
        <w:t>27)</w:t>
      </w:r>
      <w:r w:rsidR="0069646B" w:rsidRPr="00D545C4">
        <w:rPr>
          <w:rFonts w:ascii="Times New Roman" w:eastAsia="Times New Roman CYR" w:hAnsi="Times New Roman" w:cs="Times New Roman"/>
          <w:sz w:val="28"/>
          <w:szCs w:val="28"/>
          <w:lang w:eastAsia="ru-RU"/>
        </w:rPr>
        <w:t>.</w:t>
      </w:r>
      <w:r w:rsidR="0099468D" w:rsidRPr="00D545C4">
        <w:rPr>
          <w:rFonts w:ascii="Times New Roman" w:eastAsia="Times New Roman CYR" w:hAnsi="Times New Roman" w:cs="Times New Roman"/>
          <w:sz w:val="28"/>
          <w:szCs w:val="28"/>
          <w:lang w:eastAsia="ru-RU"/>
        </w:rPr>
        <w:t xml:space="preserve"> </w:t>
      </w:r>
      <w:r w:rsidR="00FD44A8" w:rsidRPr="00D545C4">
        <w:rPr>
          <w:rFonts w:ascii="Times New Roman" w:eastAsia="Times New Roman CYR" w:hAnsi="Times New Roman" w:cs="Times New Roman"/>
          <w:sz w:val="28"/>
          <w:szCs w:val="28"/>
          <w:lang w:eastAsia="ru-RU"/>
        </w:rPr>
        <w:t>Территори</w:t>
      </w:r>
      <w:r w:rsidRPr="00D545C4">
        <w:rPr>
          <w:rFonts w:ascii="Times New Roman" w:eastAsia="Times New Roman CYR" w:hAnsi="Times New Roman" w:cs="Times New Roman"/>
          <w:sz w:val="28"/>
          <w:szCs w:val="28"/>
          <w:lang w:eastAsia="ru-RU"/>
        </w:rPr>
        <w:t>и</w:t>
      </w:r>
      <w:r w:rsidR="00633423" w:rsidRPr="00D545C4">
        <w:rPr>
          <w:rFonts w:ascii="Times New Roman" w:eastAsia="Times New Roman CYR" w:hAnsi="Times New Roman" w:cs="Times New Roman"/>
          <w:sz w:val="28"/>
          <w:szCs w:val="28"/>
          <w:lang w:eastAsia="ru-RU"/>
        </w:rPr>
        <w:t xml:space="preserve"> </w:t>
      </w:r>
      <w:r w:rsidR="00024A7A">
        <w:rPr>
          <w:rFonts w:ascii="Times New Roman" w:eastAsia="Times New Roman CYR" w:hAnsi="Times New Roman" w:cs="Times New Roman"/>
          <w:sz w:val="28"/>
          <w:szCs w:val="28"/>
          <w:lang w:eastAsia="ru-RU"/>
        </w:rPr>
        <w:t>образовательной организации</w:t>
      </w:r>
      <w:r w:rsidR="00D545C4" w:rsidRPr="00D545C4">
        <w:rPr>
          <w:rFonts w:ascii="Times New Roman" w:eastAsia="Times New Roman CYR" w:hAnsi="Times New Roman" w:cs="Times New Roman"/>
          <w:sz w:val="28"/>
          <w:szCs w:val="28"/>
          <w:lang w:eastAsia="ru-RU"/>
        </w:rPr>
        <w:t xml:space="preserve"> </w:t>
      </w:r>
      <w:r w:rsidR="0003737F" w:rsidRPr="00D545C4">
        <w:rPr>
          <w:rFonts w:ascii="Times New Roman" w:eastAsia="Times New Roman CYR" w:hAnsi="Times New Roman" w:cs="Times New Roman"/>
          <w:sz w:val="28"/>
          <w:szCs w:val="28"/>
          <w:lang w:eastAsia="ru-RU"/>
        </w:rPr>
        <w:t>имеют</w:t>
      </w:r>
      <w:r w:rsidR="00FD44A8" w:rsidRPr="00D545C4">
        <w:rPr>
          <w:rFonts w:ascii="Times New Roman" w:eastAsia="Times New Roman CYR" w:hAnsi="Times New Roman" w:cs="Times New Roman"/>
          <w:sz w:val="28"/>
          <w:szCs w:val="28"/>
          <w:lang w:eastAsia="ru-RU"/>
        </w:rPr>
        <w:t xml:space="preserve"> </w:t>
      </w:r>
      <w:r w:rsidRPr="00D545C4">
        <w:rPr>
          <w:rFonts w:ascii="Times New Roman" w:eastAsia="Times New Roman CYR" w:hAnsi="Times New Roman" w:cs="Times New Roman"/>
          <w:sz w:val="28"/>
          <w:szCs w:val="28"/>
          <w:lang w:eastAsia="ru-RU"/>
        </w:rPr>
        <w:t xml:space="preserve">металлическое </w:t>
      </w:r>
      <w:r w:rsidR="00FD44A8" w:rsidRPr="00D545C4">
        <w:rPr>
          <w:rFonts w:ascii="Times New Roman" w:eastAsia="Times New Roman CYR" w:hAnsi="Times New Roman" w:cs="Times New Roman"/>
          <w:sz w:val="28"/>
          <w:szCs w:val="28"/>
          <w:lang w:eastAsia="ru-RU"/>
        </w:rPr>
        <w:t>ограждение, хорошо озеленен</w:t>
      </w:r>
      <w:r w:rsidR="00291D40" w:rsidRPr="00D545C4">
        <w:rPr>
          <w:rFonts w:ascii="Times New Roman" w:eastAsia="Times New Roman CYR" w:hAnsi="Times New Roman" w:cs="Times New Roman"/>
          <w:sz w:val="28"/>
          <w:szCs w:val="28"/>
          <w:lang w:eastAsia="ru-RU"/>
        </w:rPr>
        <w:t>ы</w:t>
      </w:r>
      <w:r w:rsidR="00FD44A8" w:rsidRPr="00D545C4">
        <w:rPr>
          <w:rFonts w:ascii="Times New Roman" w:eastAsia="Times New Roman CYR" w:hAnsi="Times New Roman" w:cs="Times New Roman"/>
          <w:sz w:val="28"/>
          <w:szCs w:val="28"/>
          <w:lang w:eastAsia="ru-RU"/>
        </w:rPr>
        <w:t xml:space="preserve">: разбиты клумбы, рабатки, оформлен рокарий, </w:t>
      </w:r>
      <w:r w:rsidR="00D545C4" w:rsidRPr="00D545C4">
        <w:rPr>
          <w:rFonts w:ascii="Times New Roman" w:eastAsia="Times New Roman CYR" w:hAnsi="Times New Roman" w:cs="Times New Roman"/>
          <w:sz w:val="28"/>
          <w:szCs w:val="28"/>
          <w:lang w:eastAsia="ru-RU"/>
        </w:rPr>
        <w:t xml:space="preserve">альпийская горка, </w:t>
      </w:r>
      <w:r w:rsidR="00FD44A8" w:rsidRPr="00D545C4">
        <w:rPr>
          <w:rFonts w:ascii="Times New Roman" w:eastAsia="Times New Roman CYR" w:hAnsi="Times New Roman" w:cs="Times New Roman"/>
          <w:sz w:val="28"/>
          <w:szCs w:val="28"/>
          <w:lang w:eastAsia="ru-RU"/>
        </w:rPr>
        <w:t xml:space="preserve">аллея насаждений сирени, рябин. </w:t>
      </w:r>
      <w:r w:rsidR="001D1559">
        <w:rPr>
          <w:rFonts w:ascii="Times New Roman" w:eastAsia="Times New Roman CYR" w:hAnsi="Times New Roman" w:cs="Times New Roman"/>
          <w:sz w:val="28"/>
          <w:szCs w:val="28"/>
          <w:lang w:eastAsia="ru-RU"/>
        </w:rPr>
        <w:t xml:space="preserve">                       </w:t>
      </w:r>
      <w:r w:rsidR="00FD44A8" w:rsidRPr="00D545C4">
        <w:rPr>
          <w:rFonts w:ascii="Times New Roman" w:eastAsia="Times New Roman CYR" w:hAnsi="Times New Roman" w:cs="Times New Roman"/>
          <w:sz w:val="28"/>
          <w:szCs w:val="28"/>
          <w:lang w:eastAsia="ru-RU"/>
        </w:rPr>
        <w:t xml:space="preserve">На </w:t>
      </w:r>
      <w:r w:rsidR="0003737F" w:rsidRPr="00D545C4">
        <w:rPr>
          <w:rFonts w:ascii="Times New Roman" w:eastAsia="Times New Roman CYR" w:hAnsi="Times New Roman" w:cs="Times New Roman"/>
          <w:sz w:val="28"/>
          <w:szCs w:val="28"/>
          <w:lang w:eastAsia="ru-RU"/>
        </w:rPr>
        <w:t>территории оборудованы</w:t>
      </w:r>
      <w:r w:rsidR="00FD44A8" w:rsidRPr="00D545C4">
        <w:rPr>
          <w:rFonts w:ascii="Times New Roman" w:eastAsia="Times New Roman CYR" w:hAnsi="Times New Roman" w:cs="Times New Roman"/>
          <w:sz w:val="28"/>
          <w:szCs w:val="28"/>
          <w:lang w:eastAsia="ru-RU"/>
        </w:rPr>
        <w:t xml:space="preserve"> спортивная площадка, прогулочные </w:t>
      </w:r>
      <w:r w:rsidR="0003737F" w:rsidRPr="00D545C4">
        <w:rPr>
          <w:rFonts w:ascii="Times New Roman" w:eastAsia="Times New Roman CYR" w:hAnsi="Times New Roman" w:cs="Times New Roman"/>
          <w:sz w:val="28"/>
          <w:szCs w:val="28"/>
          <w:lang w:eastAsia="ru-RU"/>
        </w:rPr>
        <w:t>участки с</w:t>
      </w:r>
      <w:r w:rsidR="00FD44A8" w:rsidRPr="00D545C4">
        <w:rPr>
          <w:rFonts w:ascii="Times New Roman" w:eastAsia="Times New Roman CYR" w:hAnsi="Times New Roman" w:cs="Times New Roman"/>
          <w:sz w:val="28"/>
          <w:szCs w:val="28"/>
          <w:lang w:eastAsia="ru-RU"/>
        </w:rPr>
        <w:t xml:space="preserve"> теневыми навесами, малые игровые архитектурные формы. </w:t>
      </w:r>
    </w:p>
    <w:p w14:paraId="579AE0F0" w14:textId="73127BB7" w:rsidR="002F72FB" w:rsidRDefault="0003737F" w:rsidP="00CB727B">
      <w:pPr>
        <w:spacing w:after="0" w:line="240" w:lineRule="auto"/>
        <w:ind w:firstLine="567"/>
        <w:jc w:val="both"/>
        <w:rPr>
          <w:rFonts w:ascii="Times New Roman" w:eastAsia="Times New Roman CYR" w:hAnsi="Times New Roman" w:cs="Times New Roman"/>
          <w:sz w:val="28"/>
          <w:szCs w:val="28"/>
          <w:lang w:eastAsia="ru-RU"/>
        </w:rPr>
      </w:pPr>
      <w:r w:rsidRPr="00D545C4">
        <w:rPr>
          <w:rFonts w:ascii="Times New Roman" w:eastAsia="Times New Roman CYR" w:hAnsi="Times New Roman" w:cs="Times New Roman"/>
          <w:sz w:val="28"/>
          <w:szCs w:val="28"/>
          <w:lang w:eastAsia="ru-RU"/>
        </w:rPr>
        <w:t>Инфраструктура микрорайона развита достаточно хорошо</w:t>
      </w:r>
      <w:r w:rsidR="00FD44A8" w:rsidRPr="00D545C4">
        <w:rPr>
          <w:rFonts w:ascii="Times New Roman" w:eastAsia="Times New Roman CYR" w:hAnsi="Times New Roman" w:cs="Times New Roman"/>
          <w:sz w:val="28"/>
          <w:szCs w:val="28"/>
          <w:lang w:eastAsia="ru-RU"/>
        </w:rPr>
        <w:t xml:space="preserve">, в ближайшем окружении от </w:t>
      </w:r>
      <w:r w:rsidR="0099468D" w:rsidRPr="00D545C4">
        <w:rPr>
          <w:rFonts w:ascii="Times New Roman" w:eastAsia="Times New Roman CYR" w:hAnsi="Times New Roman" w:cs="Times New Roman"/>
          <w:sz w:val="28"/>
          <w:szCs w:val="28"/>
          <w:lang w:eastAsia="ru-RU"/>
        </w:rPr>
        <w:t xml:space="preserve">образовательной организации </w:t>
      </w:r>
      <w:r w:rsidRPr="00D545C4">
        <w:rPr>
          <w:rFonts w:ascii="Times New Roman" w:eastAsia="Times New Roman CYR" w:hAnsi="Times New Roman" w:cs="Times New Roman"/>
          <w:sz w:val="28"/>
          <w:szCs w:val="28"/>
          <w:lang w:eastAsia="ru-RU"/>
        </w:rPr>
        <w:t>находятся: МБОУ</w:t>
      </w:r>
      <w:r w:rsidR="00FD44A8" w:rsidRPr="00D545C4">
        <w:rPr>
          <w:rFonts w:ascii="Times New Roman" w:eastAsia="Times New Roman CYR" w:hAnsi="Times New Roman" w:cs="Times New Roman"/>
          <w:sz w:val="28"/>
          <w:szCs w:val="28"/>
          <w:lang w:eastAsia="ru-RU"/>
        </w:rPr>
        <w:t xml:space="preserve"> «Средняя </w:t>
      </w:r>
      <w:r w:rsidR="00FD44A8" w:rsidRPr="00D545C4">
        <w:rPr>
          <w:rFonts w:ascii="Times New Roman" w:eastAsia="Times New Roman CYR" w:hAnsi="Times New Roman" w:cs="Times New Roman"/>
          <w:sz w:val="28"/>
          <w:szCs w:val="28"/>
          <w:lang w:eastAsia="ru-RU"/>
        </w:rPr>
        <w:lastRenderedPageBreak/>
        <w:t>общеобразовательная школа» №</w:t>
      </w:r>
      <w:r w:rsidR="001D1559">
        <w:rPr>
          <w:rFonts w:ascii="Times New Roman" w:eastAsia="Times New Roman CYR" w:hAnsi="Times New Roman" w:cs="Times New Roman"/>
          <w:sz w:val="28"/>
          <w:szCs w:val="28"/>
          <w:lang w:eastAsia="ru-RU"/>
        </w:rPr>
        <w:t xml:space="preserve"> </w:t>
      </w:r>
      <w:r w:rsidR="00FD44A8" w:rsidRPr="00D545C4">
        <w:rPr>
          <w:rFonts w:ascii="Times New Roman" w:eastAsia="Times New Roman CYR" w:hAnsi="Times New Roman" w:cs="Times New Roman"/>
          <w:sz w:val="28"/>
          <w:szCs w:val="28"/>
          <w:lang w:eastAsia="ru-RU"/>
        </w:rPr>
        <w:t>18</w:t>
      </w:r>
      <w:r w:rsidR="0069646B" w:rsidRPr="00D545C4">
        <w:rPr>
          <w:rFonts w:ascii="Times New Roman" w:eastAsia="Times New Roman CYR" w:hAnsi="Times New Roman" w:cs="Times New Roman"/>
          <w:sz w:val="28"/>
          <w:szCs w:val="28"/>
          <w:lang w:eastAsia="ru-RU"/>
        </w:rPr>
        <w:t xml:space="preserve"> им. В. Я. Алексеева</w:t>
      </w:r>
      <w:r w:rsidR="00FD44A8" w:rsidRPr="00D545C4">
        <w:rPr>
          <w:rFonts w:ascii="Times New Roman" w:eastAsia="Times New Roman CYR" w:hAnsi="Times New Roman" w:cs="Times New Roman"/>
          <w:sz w:val="28"/>
          <w:szCs w:val="28"/>
          <w:lang w:eastAsia="ru-RU"/>
        </w:rPr>
        <w:t>,</w:t>
      </w:r>
      <w:r w:rsidR="00291D40" w:rsidRPr="00D545C4">
        <w:rPr>
          <w:rFonts w:ascii="Times New Roman" w:eastAsia="Times New Roman CYR" w:hAnsi="Times New Roman" w:cs="Times New Roman"/>
          <w:sz w:val="28"/>
          <w:szCs w:val="28"/>
          <w:lang w:eastAsia="ru-RU"/>
        </w:rPr>
        <w:t xml:space="preserve"> МБОУ Сургутский естественно-научный лицей</w:t>
      </w:r>
      <w:r w:rsidR="00FD44A8" w:rsidRPr="00D545C4">
        <w:rPr>
          <w:rFonts w:ascii="Times New Roman" w:eastAsia="Times New Roman CYR" w:hAnsi="Times New Roman" w:cs="Times New Roman"/>
          <w:sz w:val="28"/>
          <w:szCs w:val="28"/>
          <w:lang w:eastAsia="ru-RU"/>
        </w:rPr>
        <w:t xml:space="preserve">, Сургутский краеведческий музей «Дом купца Клепикова», </w:t>
      </w:r>
      <w:r w:rsidR="0069646B" w:rsidRPr="00D545C4">
        <w:rPr>
          <w:rFonts w:ascii="Times New Roman" w:eastAsia="Times New Roman CYR" w:hAnsi="Times New Roman" w:cs="Times New Roman"/>
          <w:sz w:val="28"/>
          <w:szCs w:val="28"/>
          <w:lang w:eastAsia="ru-RU"/>
        </w:rPr>
        <w:t xml:space="preserve">ИКЦ «Старый Сургут», </w:t>
      </w:r>
      <w:r w:rsidR="00FD44A8" w:rsidRPr="00D545C4">
        <w:rPr>
          <w:rFonts w:ascii="Times New Roman" w:eastAsia="Times New Roman CYR" w:hAnsi="Times New Roman" w:cs="Times New Roman"/>
          <w:sz w:val="28"/>
          <w:szCs w:val="28"/>
          <w:lang w:eastAsia="ru-RU"/>
        </w:rPr>
        <w:t xml:space="preserve">Центр патриотического </w:t>
      </w:r>
      <w:r w:rsidRPr="00D545C4">
        <w:rPr>
          <w:rFonts w:ascii="Times New Roman" w:eastAsia="Times New Roman CYR" w:hAnsi="Times New Roman" w:cs="Times New Roman"/>
          <w:sz w:val="28"/>
          <w:szCs w:val="28"/>
          <w:lang w:eastAsia="ru-RU"/>
        </w:rPr>
        <w:t>наследия, рядом Сургутский</w:t>
      </w:r>
      <w:r w:rsidR="00DF5843" w:rsidRPr="00D545C4">
        <w:rPr>
          <w:rFonts w:ascii="Times New Roman" w:eastAsia="Times New Roman CYR" w:hAnsi="Times New Roman" w:cs="Times New Roman"/>
          <w:sz w:val="28"/>
          <w:szCs w:val="28"/>
          <w:lang w:eastAsia="ru-RU"/>
        </w:rPr>
        <w:t xml:space="preserve"> государственны</w:t>
      </w:r>
      <w:r w:rsidR="00291D40" w:rsidRPr="00D545C4">
        <w:rPr>
          <w:rFonts w:ascii="Times New Roman" w:eastAsia="Times New Roman CYR" w:hAnsi="Times New Roman" w:cs="Times New Roman"/>
          <w:sz w:val="28"/>
          <w:szCs w:val="28"/>
          <w:lang w:eastAsia="ru-RU"/>
        </w:rPr>
        <w:t>й</w:t>
      </w:r>
      <w:r w:rsidR="00DF5843" w:rsidRPr="00D545C4">
        <w:rPr>
          <w:rFonts w:ascii="Times New Roman" w:eastAsia="Times New Roman CYR" w:hAnsi="Times New Roman" w:cs="Times New Roman"/>
          <w:sz w:val="28"/>
          <w:szCs w:val="28"/>
          <w:lang w:eastAsia="ru-RU"/>
        </w:rPr>
        <w:t xml:space="preserve"> университет, детск</w:t>
      </w:r>
      <w:r w:rsidR="00291D40" w:rsidRPr="00D545C4">
        <w:rPr>
          <w:rFonts w:ascii="Times New Roman" w:eastAsia="Times New Roman CYR" w:hAnsi="Times New Roman" w:cs="Times New Roman"/>
          <w:sz w:val="28"/>
          <w:szCs w:val="28"/>
          <w:lang w:eastAsia="ru-RU"/>
        </w:rPr>
        <w:t>ая</w:t>
      </w:r>
      <w:r w:rsidR="00DF5843" w:rsidRPr="00D545C4">
        <w:rPr>
          <w:rFonts w:ascii="Times New Roman" w:eastAsia="Times New Roman CYR" w:hAnsi="Times New Roman" w:cs="Times New Roman"/>
          <w:sz w:val="28"/>
          <w:szCs w:val="28"/>
          <w:lang w:eastAsia="ru-RU"/>
        </w:rPr>
        <w:t xml:space="preserve"> художественн</w:t>
      </w:r>
      <w:r w:rsidR="00291D40" w:rsidRPr="00D545C4">
        <w:rPr>
          <w:rFonts w:ascii="Times New Roman" w:eastAsia="Times New Roman CYR" w:hAnsi="Times New Roman" w:cs="Times New Roman"/>
          <w:sz w:val="28"/>
          <w:szCs w:val="28"/>
          <w:lang w:eastAsia="ru-RU"/>
        </w:rPr>
        <w:t>ая</w:t>
      </w:r>
      <w:r w:rsidR="00DF5843" w:rsidRPr="00D545C4">
        <w:rPr>
          <w:rFonts w:ascii="Times New Roman" w:eastAsia="Times New Roman CYR" w:hAnsi="Times New Roman" w:cs="Times New Roman"/>
          <w:sz w:val="28"/>
          <w:szCs w:val="28"/>
          <w:lang w:eastAsia="ru-RU"/>
        </w:rPr>
        <w:t xml:space="preserve"> школ</w:t>
      </w:r>
      <w:r w:rsidR="00291D40" w:rsidRPr="00D545C4">
        <w:rPr>
          <w:rFonts w:ascii="Times New Roman" w:eastAsia="Times New Roman CYR" w:hAnsi="Times New Roman" w:cs="Times New Roman"/>
          <w:sz w:val="28"/>
          <w:szCs w:val="28"/>
          <w:lang w:eastAsia="ru-RU"/>
        </w:rPr>
        <w:t>а</w:t>
      </w:r>
      <w:r w:rsidR="00DF5843" w:rsidRPr="00D545C4">
        <w:rPr>
          <w:rFonts w:ascii="Times New Roman" w:eastAsia="Times New Roman CYR" w:hAnsi="Times New Roman" w:cs="Times New Roman"/>
          <w:sz w:val="28"/>
          <w:szCs w:val="28"/>
          <w:lang w:eastAsia="ru-RU"/>
        </w:rPr>
        <w:t xml:space="preserve"> </w:t>
      </w:r>
      <w:r w:rsidR="001D1559">
        <w:rPr>
          <w:rFonts w:ascii="Times New Roman" w:eastAsia="Times New Roman CYR" w:hAnsi="Times New Roman" w:cs="Times New Roman"/>
          <w:sz w:val="28"/>
          <w:szCs w:val="28"/>
          <w:lang w:eastAsia="ru-RU"/>
        </w:rPr>
        <w:t xml:space="preserve">                   </w:t>
      </w:r>
      <w:r w:rsidR="00DF5843" w:rsidRPr="00D545C4">
        <w:rPr>
          <w:rFonts w:ascii="Times New Roman" w:eastAsia="Times New Roman CYR" w:hAnsi="Times New Roman" w:cs="Times New Roman"/>
          <w:sz w:val="28"/>
          <w:szCs w:val="28"/>
          <w:lang w:eastAsia="ru-RU"/>
        </w:rPr>
        <w:t xml:space="preserve">им. </w:t>
      </w:r>
      <w:r w:rsidRPr="00D545C4">
        <w:rPr>
          <w:rFonts w:ascii="Times New Roman" w:eastAsia="Times New Roman CYR" w:hAnsi="Times New Roman" w:cs="Times New Roman"/>
          <w:sz w:val="28"/>
          <w:szCs w:val="28"/>
          <w:lang w:eastAsia="ru-RU"/>
        </w:rPr>
        <w:t>Горды, Сургутская</w:t>
      </w:r>
      <w:r w:rsidR="00DF5843" w:rsidRPr="00D545C4">
        <w:rPr>
          <w:rFonts w:ascii="Times New Roman" w:eastAsia="Times New Roman CYR" w:hAnsi="Times New Roman" w:cs="Times New Roman"/>
          <w:sz w:val="28"/>
          <w:szCs w:val="28"/>
          <w:lang w:eastAsia="ru-RU"/>
        </w:rPr>
        <w:t xml:space="preserve"> филармони</w:t>
      </w:r>
      <w:r w:rsidR="00291D40" w:rsidRPr="00D545C4">
        <w:rPr>
          <w:rFonts w:ascii="Times New Roman" w:eastAsia="Times New Roman CYR" w:hAnsi="Times New Roman" w:cs="Times New Roman"/>
          <w:sz w:val="28"/>
          <w:szCs w:val="28"/>
          <w:lang w:eastAsia="ru-RU"/>
        </w:rPr>
        <w:t>я</w:t>
      </w:r>
      <w:r w:rsidR="00E4634B" w:rsidRPr="00D545C4">
        <w:rPr>
          <w:rFonts w:ascii="Times New Roman" w:eastAsia="Times New Roman CYR" w:hAnsi="Times New Roman" w:cs="Times New Roman"/>
          <w:sz w:val="28"/>
          <w:szCs w:val="28"/>
          <w:lang w:eastAsia="ru-RU"/>
        </w:rPr>
        <w:t xml:space="preserve">, </w:t>
      </w:r>
      <w:r w:rsidR="003640EE">
        <w:rPr>
          <w:rFonts w:ascii="Times New Roman" w:eastAsia="Times New Roman CYR" w:hAnsi="Times New Roman" w:cs="Times New Roman"/>
          <w:sz w:val="28"/>
          <w:szCs w:val="28"/>
          <w:lang w:eastAsia="ru-RU"/>
        </w:rPr>
        <w:t>центральная городская библиотека</w:t>
      </w:r>
      <w:r w:rsidR="00E4634B" w:rsidRPr="00D545C4">
        <w:rPr>
          <w:rFonts w:ascii="Times New Roman" w:eastAsia="Times New Roman CYR" w:hAnsi="Times New Roman" w:cs="Times New Roman"/>
          <w:sz w:val="28"/>
          <w:szCs w:val="28"/>
          <w:lang w:eastAsia="ru-RU"/>
        </w:rPr>
        <w:t xml:space="preserve"> </w:t>
      </w:r>
      <w:r w:rsidR="001D1559">
        <w:rPr>
          <w:rFonts w:ascii="Times New Roman" w:eastAsia="Times New Roman CYR" w:hAnsi="Times New Roman" w:cs="Times New Roman"/>
          <w:sz w:val="28"/>
          <w:szCs w:val="28"/>
          <w:lang w:eastAsia="ru-RU"/>
        </w:rPr>
        <w:t xml:space="preserve">                        </w:t>
      </w:r>
      <w:r w:rsidR="00E4634B" w:rsidRPr="00D545C4">
        <w:rPr>
          <w:rFonts w:ascii="Times New Roman" w:eastAsia="Times New Roman CYR" w:hAnsi="Times New Roman" w:cs="Times New Roman"/>
          <w:sz w:val="28"/>
          <w:szCs w:val="28"/>
          <w:lang w:eastAsia="ru-RU"/>
        </w:rPr>
        <w:t>им. А. С. Пушкина</w:t>
      </w:r>
      <w:r w:rsidR="00795CA5">
        <w:rPr>
          <w:rFonts w:ascii="Times New Roman" w:eastAsia="Times New Roman CYR" w:hAnsi="Times New Roman" w:cs="Times New Roman"/>
          <w:sz w:val="28"/>
          <w:szCs w:val="28"/>
          <w:lang w:eastAsia="ru-RU"/>
        </w:rPr>
        <w:t>, театр актера и куклы «Петрушка»</w:t>
      </w:r>
      <w:r w:rsidR="00DF5843" w:rsidRPr="00D545C4">
        <w:rPr>
          <w:rFonts w:ascii="Times New Roman" w:eastAsia="Times New Roman CYR" w:hAnsi="Times New Roman" w:cs="Times New Roman"/>
          <w:sz w:val="28"/>
          <w:szCs w:val="28"/>
          <w:lang w:eastAsia="ru-RU"/>
        </w:rPr>
        <w:t>.</w:t>
      </w:r>
    </w:p>
    <w:p w14:paraId="0E0248E1" w14:textId="4D3CE749" w:rsidR="00F919B3" w:rsidRDefault="00F919B3" w:rsidP="00CB727B">
      <w:pPr>
        <w:spacing w:after="0" w:line="240" w:lineRule="auto"/>
        <w:ind w:firstLine="567"/>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 xml:space="preserve">Цель деятельности </w:t>
      </w:r>
      <w:bookmarkStart w:id="1" w:name="_Hlk129957822"/>
      <w:r>
        <w:rPr>
          <w:rFonts w:ascii="Times New Roman" w:eastAsia="Times New Roman CYR" w:hAnsi="Times New Roman" w:cs="Times New Roman"/>
          <w:sz w:val="28"/>
          <w:szCs w:val="28"/>
          <w:lang w:eastAsia="ru-RU"/>
        </w:rPr>
        <w:t xml:space="preserve">образовательной организации </w:t>
      </w:r>
      <w:bookmarkEnd w:id="1"/>
      <w:r>
        <w:rPr>
          <w:rFonts w:ascii="Times New Roman" w:eastAsia="Times New Roman CYR" w:hAnsi="Times New Roman" w:cs="Times New Roman"/>
          <w:sz w:val="28"/>
          <w:szCs w:val="28"/>
          <w:lang w:eastAsia="ru-RU"/>
        </w:rPr>
        <w:t xml:space="preserve">– осуществление образовательной деятельности по реализации </w:t>
      </w:r>
      <w:r w:rsidR="001F07EA">
        <w:rPr>
          <w:rFonts w:ascii="Times New Roman" w:eastAsia="Times New Roman CYR" w:hAnsi="Times New Roman" w:cs="Times New Roman"/>
          <w:sz w:val="28"/>
          <w:szCs w:val="28"/>
          <w:lang w:eastAsia="ru-RU"/>
        </w:rPr>
        <w:t>образовательных программ</w:t>
      </w:r>
      <w:r>
        <w:rPr>
          <w:rFonts w:ascii="Times New Roman" w:eastAsia="Times New Roman CYR" w:hAnsi="Times New Roman" w:cs="Times New Roman"/>
          <w:sz w:val="28"/>
          <w:szCs w:val="28"/>
          <w:lang w:eastAsia="ru-RU"/>
        </w:rPr>
        <w:t xml:space="preserve"> дошкольного образования. Предметом деятельности </w:t>
      </w:r>
      <w:r w:rsidR="007C41C1">
        <w:rPr>
          <w:rFonts w:ascii="Times New Roman" w:eastAsia="Times New Roman CYR" w:hAnsi="Times New Roman" w:cs="Times New Roman"/>
          <w:sz w:val="28"/>
          <w:szCs w:val="28"/>
          <w:lang w:eastAsia="ru-RU"/>
        </w:rPr>
        <w:t xml:space="preserve">образовательной организации </w:t>
      </w:r>
      <w:r>
        <w:rPr>
          <w:rFonts w:ascii="Times New Roman" w:eastAsia="Times New Roman CYR" w:hAnsi="Times New Roman" w:cs="Times New Roman"/>
          <w:sz w:val="28"/>
          <w:szCs w:val="28"/>
          <w:lang w:eastAsia="ru-RU"/>
        </w:rPr>
        <w:t>является формирование общей культуры, развитие физических, интеллектуальных, нравственных, эстетических и личностных качеств, формирование  предпосылок к учебной деятельности, сохранение и укрепление здоровья воспитанников.</w:t>
      </w:r>
    </w:p>
    <w:p w14:paraId="3320B9DA" w14:textId="47DD9E40" w:rsidR="00D860F2" w:rsidRDefault="00197A20" w:rsidP="00CB727B">
      <w:pPr>
        <w:suppressAutoHyphens/>
        <w:spacing w:after="0" w:line="240" w:lineRule="auto"/>
        <w:ind w:right="174" w:firstLine="567"/>
        <w:jc w:val="both"/>
        <w:rPr>
          <w:rFonts w:ascii="Times New Roman" w:hAnsi="Times New Roman" w:cs="Times New Roman"/>
          <w:color w:val="000000"/>
          <w:sz w:val="28"/>
          <w:szCs w:val="18"/>
          <w:shd w:val="clear" w:color="auto" w:fill="FFFFFF"/>
        </w:rPr>
      </w:pPr>
      <w:r w:rsidRPr="00197A20">
        <w:rPr>
          <w:rStyle w:val="a4"/>
          <w:rFonts w:ascii="Times New Roman" w:hAnsi="Times New Roman" w:cs="Times New Roman"/>
          <w:b w:val="0"/>
          <w:color w:val="000000"/>
          <w:sz w:val="28"/>
          <w:szCs w:val="18"/>
          <w:shd w:val="clear" w:color="auto" w:fill="FFFFFF"/>
        </w:rPr>
        <w:t>Режим и график работы:</w:t>
      </w:r>
      <w:r w:rsidRPr="00197A20">
        <w:rPr>
          <w:rStyle w:val="a4"/>
          <w:rFonts w:ascii="Times New Roman" w:hAnsi="Times New Roman" w:cs="Times New Roman"/>
          <w:color w:val="000000"/>
          <w:sz w:val="28"/>
          <w:szCs w:val="18"/>
          <w:shd w:val="clear" w:color="auto" w:fill="FFFFFF"/>
        </w:rPr>
        <w:t> </w:t>
      </w:r>
      <w:r w:rsidRPr="00197A20">
        <w:rPr>
          <w:rFonts w:ascii="Times New Roman" w:hAnsi="Times New Roman" w:cs="Times New Roman"/>
          <w:color w:val="000000"/>
          <w:sz w:val="28"/>
          <w:szCs w:val="18"/>
          <w:shd w:val="clear" w:color="auto" w:fill="FFFFFF"/>
        </w:rPr>
        <w:t xml:space="preserve">с понедельника по пятницу с 7.00 до 19.00. </w:t>
      </w:r>
    </w:p>
    <w:p w14:paraId="11597469" w14:textId="1F877C17" w:rsidR="00D860F2" w:rsidRDefault="002F72FB" w:rsidP="00CB727B">
      <w:pPr>
        <w:suppressAutoHyphens/>
        <w:spacing w:after="0" w:line="240" w:lineRule="auto"/>
        <w:ind w:right="174" w:firstLine="567"/>
        <w:jc w:val="both"/>
        <w:rPr>
          <w:rFonts w:ascii="Times New Roman" w:hAnsi="Times New Roman" w:cs="Times New Roman"/>
          <w:b/>
          <w:color w:val="000000"/>
          <w:sz w:val="28"/>
          <w:szCs w:val="18"/>
          <w:shd w:val="clear" w:color="auto" w:fill="FFFFFF"/>
        </w:rPr>
      </w:pPr>
      <w:r w:rsidRPr="002F72FB">
        <w:rPr>
          <w:rStyle w:val="a4"/>
          <w:rFonts w:ascii="Times New Roman" w:hAnsi="Times New Roman" w:cs="Times New Roman"/>
          <w:b w:val="0"/>
          <w:color w:val="000000"/>
          <w:sz w:val="28"/>
          <w:szCs w:val="18"/>
          <w:shd w:val="clear" w:color="auto" w:fill="FFFFFF"/>
        </w:rPr>
        <w:t>Язык образования</w:t>
      </w:r>
      <w:r w:rsidRPr="002F72FB">
        <w:rPr>
          <w:rFonts w:ascii="Times New Roman" w:hAnsi="Times New Roman" w:cs="Times New Roman"/>
          <w:b/>
          <w:color w:val="000000"/>
          <w:sz w:val="28"/>
          <w:szCs w:val="18"/>
          <w:shd w:val="clear" w:color="auto" w:fill="FFFFFF"/>
        </w:rPr>
        <w:t> </w:t>
      </w:r>
      <w:r w:rsidR="001D1559">
        <w:rPr>
          <w:rFonts w:ascii="Times New Roman" w:eastAsia="Times New Roman" w:hAnsi="Times New Roman" w:cs="Times New Roman"/>
          <w:sz w:val="24"/>
          <w:szCs w:val="24"/>
          <w:lang w:eastAsia="ru-RU"/>
        </w:rPr>
        <w:t>–</w:t>
      </w:r>
      <w:r w:rsidRPr="002F72FB">
        <w:rPr>
          <w:rFonts w:ascii="Times New Roman" w:hAnsi="Times New Roman" w:cs="Times New Roman"/>
          <w:b/>
          <w:color w:val="000000"/>
          <w:sz w:val="28"/>
          <w:szCs w:val="18"/>
          <w:shd w:val="clear" w:color="auto" w:fill="FFFFFF"/>
        </w:rPr>
        <w:t xml:space="preserve"> </w:t>
      </w:r>
      <w:r w:rsidRPr="002F72FB">
        <w:rPr>
          <w:rFonts w:ascii="Times New Roman" w:hAnsi="Times New Roman" w:cs="Times New Roman"/>
          <w:color w:val="000000"/>
          <w:sz w:val="28"/>
          <w:szCs w:val="18"/>
          <w:shd w:val="clear" w:color="auto" w:fill="FFFFFF"/>
        </w:rPr>
        <w:t>русский.</w:t>
      </w:r>
      <w:r w:rsidRPr="002F72FB">
        <w:rPr>
          <w:rFonts w:ascii="Times New Roman" w:hAnsi="Times New Roman" w:cs="Times New Roman"/>
          <w:b/>
          <w:color w:val="000000"/>
          <w:sz w:val="28"/>
          <w:szCs w:val="18"/>
          <w:shd w:val="clear" w:color="auto" w:fill="FFFFFF"/>
        </w:rPr>
        <w:t xml:space="preserve"> </w:t>
      </w:r>
    </w:p>
    <w:p w14:paraId="2AA6CFE8" w14:textId="5D8D143C" w:rsidR="002F72FB" w:rsidRDefault="002F72FB" w:rsidP="00CB727B">
      <w:pPr>
        <w:suppressAutoHyphens/>
        <w:spacing w:after="0" w:line="240" w:lineRule="auto"/>
        <w:ind w:right="174" w:firstLine="567"/>
        <w:jc w:val="both"/>
        <w:rPr>
          <w:rFonts w:ascii="Times New Roman" w:hAnsi="Times New Roman" w:cs="Times New Roman"/>
          <w:color w:val="000000"/>
          <w:sz w:val="28"/>
          <w:szCs w:val="18"/>
          <w:shd w:val="clear" w:color="auto" w:fill="FFFFFF"/>
        </w:rPr>
      </w:pPr>
      <w:r w:rsidRPr="002F72FB">
        <w:rPr>
          <w:rStyle w:val="a4"/>
          <w:rFonts w:ascii="Times New Roman" w:hAnsi="Times New Roman" w:cs="Times New Roman"/>
          <w:b w:val="0"/>
          <w:color w:val="000000"/>
          <w:sz w:val="28"/>
          <w:szCs w:val="18"/>
          <w:shd w:val="clear" w:color="auto" w:fill="FFFFFF"/>
        </w:rPr>
        <w:t>Форма обучения</w:t>
      </w:r>
      <w:r w:rsidRPr="002F72FB">
        <w:rPr>
          <w:rFonts w:ascii="Times New Roman" w:hAnsi="Times New Roman" w:cs="Times New Roman"/>
          <w:b/>
          <w:color w:val="000000"/>
          <w:sz w:val="28"/>
          <w:szCs w:val="18"/>
          <w:shd w:val="clear" w:color="auto" w:fill="FFFFFF"/>
        </w:rPr>
        <w:t> </w:t>
      </w:r>
      <w:r w:rsidR="001D1559">
        <w:rPr>
          <w:rFonts w:ascii="Times New Roman" w:eastAsia="Times New Roman" w:hAnsi="Times New Roman" w:cs="Times New Roman"/>
          <w:sz w:val="24"/>
          <w:szCs w:val="24"/>
          <w:lang w:eastAsia="ru-RU"/>
        </w:rPr>
        <w:t>–</w:t>
      </w:r>
      <w:r w:rsidRPr="002F72FB">
        <w:rPr>
          <w:rFonts w:ascii="Times New Roman" w:hAnsi="Times New Roman" w:cs="Times New Roman"/>
          <w:color w:val="000000"/>
          <w:sz w:val="28"/>
          <w:szCs w:val="18"/>
          <w:shd w:val="clear" w:color="auto" w:fill="FFFFFF"/>
        </w:rPr>
        <w:t xml:space="preserve"> очная.</w:t>
      </w:r>
    </w:p>
    <w:p w14:paraId="1E5185D6" w14:textId="77777777" w:rsidR="00F919B3" w:rsidRDefault="00F919B3" w:rsidP="00CB727B">
      <w:pPr>
        <w:suppressAutoHyphens/>
        <w:spacing w:after="0" w:line="240" w:lineRule="auto"/>
        <w:ind w:right="174" w:firstLine="567"/>
        <w:jc w:val="both"/>
        <w:rPr>
          <w:rFonts w:ascii="Times New Roman" w:hAnsi="Times New Roman" w:cs="Times New Roman"/>
          <w:color w:val="000000"/>
          <w:sz w:val="28"/>
          <w:szCs w:val="18"/>
          <w:shd w:val="clear" w:color="auto" w:fill="FFFFFF"/>
        </w:rPr>
      </w:pPr>
    </w:p>
    <w:tbl>
      <w:tblPr>
        <w:tblStyle w:val="-531"/>
        <w:tblW w:w="9776" w:type="dxa"/>
        <w:tblLook w:val="0000" w:firstRow="0" w:lastRow="0" w:firstColumn="0" w:lastColumn="0" w:noHBand="0" w:noVBand="0"/>
      </w:tblPr>
      <w:tblGrid>
        <w:gridCol w:w="9776"/>
      </w:tblGrid>
      <w:tr w:rsidR="00F919B3" w:rsidRPr="00C10A02" w14:paraId="68E7B965" w14:textId="77777777" w:rsidTr="00B04455">
        <w:trPr>
          <w:cnfStyle w:val="000000100000" w:firstRow="0" w:lastRow="0" w:firstColumn="0" w:lastColumn="0" w:oddVBand="0" w:evenVBand="0" w:oddHBand="1" w:evenHBand="0" w:firstRowFirstColumn="0" w:firstRowLastColumn="0" w:lastRowFirstColumn="0" w:lastRowLastColumn="0"/>
          <w:trHeight w:val="540"/>
        </w:trPr>
        <w:tc>
          <w:tcPr>
            <w:cnfStyle w:val="000010000000" w:firstRow="0" w:lastRow="0" w:firstColumn="0" w:lastColumn="0" w:oddVBand="1" w:evenVBand="0" w:oddHBand="0" w:evenHBand="0" w:firstRowFirstColumn="0" w:firstRowLastColumn="0" w:lastRowFirstColumn="0" w:lastRowLastColumn="0"/>
            <w:tcW w:w="9776" w:type="dxa"/>
            <w:shd w:val="clear" w:color="auto" w:fill="DAEEF3" w:themeFill="accent5" w:themeFillTint="33"/>
          </w:tcPr>
          <w:p w14:paraId="19A1A29A" w14:textId="51F2E9B6" w:rsidR="00F919B3" w:rsidRPr="00201613" w:rsidRDefault="00F919B3" w:rsidP="00A36874">
            <w:pPr>
              <w:pStyle w:val="a8"/>
              <w:numPr>
                <w:ilvl w:val="1"/>
                <w:numId w:val="26"/>
              </w:numPr>
              <w:suppressAutoHyphens/>
              <w:ind w:right="174"/>
              <w:jc w:val="center"/>
              <w:rPr>
                <w:rFonts w:eastAsia="Times New Roman CYR"/>
                <w:sz w:val="24"/>
                <w:lang w:eastAsia="ru-RU"/>
              </w:rPr>
            </w:pPr>
            <w:r w:rsidRPr="00F919B3">
              <w:rPr>
                <w:rFonts w:eastAsia="Times New Roman CYR"/>
                <w:b/>
                <w:sz w:val="24"/>
                <w:lang w:eastAsia="ru-RU"/>
              </w:rPr>
              <w:t>ОЦЕНКА ОБРАЗОВАТЕЛЬНОЙ ДЕЯТЕЛЬНОСТИ</w:t>
            </w:r>
          </w:p>
        </w:tc>
      </w:tr>
    </w:tbl>
    <w:p w14:paraId="4945CDC5" w14:textId="4B874AB0" w:rsidR="00F919B3" w:rsidRPr="001F07EA" w:rsidRDefault="001F07EA" w:rsidP="001F07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19B3" w:rsidRPr="001F07EA">
        <w:rPr>
          <w:rFonts w:ascii="Times New Roman" w:eastAsia="Times New Roman" w:hAnsi="Times New Roman" w:cs="Times New Roman"/>
          <w:sz w:val="28"/>
          <w:szCs w:val="28"/>
          <w:lang w:eastAsia="ru-RU"/>
        </w:rPr>
        <w:t>Образовательная деятельность в </w:t>
      </w:r>
      <w:r w:rsidRPr="001F07EA">
        <w:rPr>
          <w:rFonts w:ascii="Times New Roman" w:eastAsia="Times New Roman CYR" w:hAnsi="Times New Roman" w:cs="Times New Roman"/>
          <w:sz w:val="28"/>
          <w:szCs w:val="28"/>
          <w:lang w:eastAsia="ru-RU"/>
        </w:rPr>
        <w:t>образовательной организации</w:t>
      </w:r>
      <w:r w:rsidRPr="001F07EA">
        <w:rPr>
          <w:rFonts w:ascii="Times New Roman" w:eastAsia="Times New Roman" w:hAnsi="Times New Roman" w:cs="Times New Roman"/>
          <w:sz w:val="28"/>
          <w:szCs w:val="28"/>
          <w:lang w:eastAsia="ru-RU"/>
        </w:rPr>
        <w:t xml:space="preserve"> </w:t>
      </w:r>
      <w:r w:rsidR="00F919B3" w:rsidRPr="001F07EA">
        <w:rPr>
          <w:rFonts w:ascii="Times New Roman" w:eastAsia="Times New Roman" w:hAnsi="Times New Roman" w:cs="Times New Roman"/>
          <w:sz w:val="28"/>
          <w:szCs w:val="28"/>
          <w:lang w:eastAsia="ru-RU"/>
        </w:rPr>
        <w:t xml:space="preserve"> организована в соответствии с </w:t>
      </w:r>
      <w:hyperlink r:id="rId11" w:anchor="/document/99/902389617/" w:history="1">
        <w:r w:rsidR="00F919B3" w:rsidRPr="001F07EA">
          <w:rPr>
            <w:rFonts w:ascii="Times New Roman" w:eastAsia="Times New Roman" w:hAnsi="Times New Roman" w:cs="Times New Roman"/>
            <w:sz w:val="28"/>
            <w:szCs w:val="28"/>
            <w:lang w:eastAsia="ru-RU"/>
          </w:rPr>
          <w:t>Федеральным законом от 29.12.2012 № 273-ФЗ</w:t>
        </w:r>
      </w:hyperlink>
      <w:r w:rsidR="00F919B3" w:rsidRPr="001F07EA">
        <w:rPr>
          <w:rFonts w:ascii="Times New Roman" w:eastAsia="Times New Roman" w:hAnsi="Times New Roman" w:cs="Times New Roman"/>
          <w:sz w:val="28"/>
          <w:szCs w:val="28"/>
          <w:lang w:eastAsia="ru-RU"/>
        </w:rPr>
        <w:t> «Об образовании в Российской Федерации», </w:t>
      </w:r>
      <w:hyperlink r:id="rId12" w:anchor="/document/99/499057887/" w:history="1">
        <w:r w:rsidR="00F919B3" w:rsidRPr="001F07EA">
          <w:rPr>
            <w:rFonts w:ascii="Times New Roman" w:eastAsia="Times New Roman" w:hAnsi="Times New Roman" w:cs="Times New Roman"/>
            <w:sz w:val="28"/>
            <w:szCs w:val="28"/>
            <w:lang w:eastAsia="ru-RU"/>
          </w:rPr>
          <w:t>ФГОС дошкольного образовани</w:t>
        </w:r>
      </w:hyperlink>
      <w:hyperlink r:id="rId13" w:anchor="/document/99/499057887/" w:history="1">
        <w:r w:rsidR="00F919B3" w:rsidRPr="001F07EA">
          <w:rPr>
            <w:rFonts w:ascii="Times New Roman" w:eastAsia="Times New Roman" w:hAnsi="Times New Roman" w:cs="Times New Roman"/>
            <w:sz w:val="28"/>
            <w:szCs w:val="28"/>
            <w:lang w:eastAsia="ru-RU"/>
          </w:rPr>
          <w:t>я</w:t>
        </w:r>
      </w:hyperlink>
      <w:r w:rsidR="00F919B3" w:rsidRPr="001F07EA">
        <w:rPr>
          <w:rFonts w:ascii="Times New Roman" w:eastAsia="Times New Roman" w:hAnsi="Times New Roman" w:cs="Times New Roman"/>
          <w:sz w:val="28"/>
          <w:szCs w:val="28"/>
          <w:lang w:eastAsia="ru-RU"/>
        </w:rPr>
        <w:t>. С 01.01.2021 года Детский сад функционирует в соответствии с требованиями </w:t>
      </w:r>
      <w:hyperlink r:id="rId14" w:anchor="/document/99/566085656/" w:history="1">
        <w:r w:rsidR="00F919B3" w:rsidRPr="001F07EA">
          <w:rPr>
            <w:rFonts w:ascii="Times New Roman" w:eastAsia="Times New Roman" w:hAnsi="Times New Roman" w:cs="Times New Roman"/>
            <w:sz w:val="28"/>
            <w:szCs w:val="28"/>
            <w:lang w:eastAsia="ru-RU"/>
          </w:rPr>
          <w:t>СП 2.4.3648-20</w:t>
        </w:r>
      </w:hyperlink>
      <w:r w:rsidR="00F919B3" w:rsidRPr="001F07EA">
        <w:rPr>
          <w:rFonts w:ascii="Times New Roman" w:eastAsia="Times New Roman" w:hAnsi="Times New Roman" w:cs="Times New Roman"/>
          <w:sz w:val="28"/>
          <w:szCs w:val="28"/>
          <w:lang w:eastAsia="ru-RU"/>
        </w:rPr>
        <w:t>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hyperlink r:id="rId15" w:anchor="/document/99/573500115/ZAP2EI83I9/" w:history="1">
        <w:r w:rsidR="00F919B3" w:rsidRPr="001F07EA">
          <w:rPr>
            <w:rFonts w:ascii="Times New Roman" w:eastAsia="Times New Roman" w:hAnsi="Times New Roman" w:cs="Times New Roman"/>
            <w:sz w:val="28"/>
            <w:szCs w:val="28"/>
            <w:lang w:eastAsia="ru-RU"/>
          </w:rPr>
          <w:t>СанПиН 1.2.3685-21</w:t>
        </w:r>
      </w:hyperlink>
      <w:r w:rsidR="00F919B3" w:rsidRPr="001F07EA">
        <w:rPr>
          <w:rFonts w:ascii="Times New Roman" w:eastAsia="Times New Roman" w:hAnsi="Times New Roman" w:cs="Times New Roman"/>
          <w:sz w:val="28"/>
          <w:szCs w:val="28"/>
          <w:lang w:eastAsia="ru-RU"/>
        </w:rPr>
        <w:t> «Гигиенические нормативы и требования к обеспечению безопасности и (или) безвредности для человека факторов среды обитания».</w:t>
      </w:r>
    </w:p>
    <w:p w14:paraId="454B929F" w14:textId="55AC2749" w:rsidR="002F72FB" w:rsidRPr="003B1697" w:rsidRDefault="00024A7A" w:rsidP="001F07EA">
      <w:pPr>
        <w:spacing w:after="0" w:line="240" w:lineRule="auto"/>
        <w:ind w:firstLine="567"/>
        <w:jc w:val="both"/>
        <w:rPr>
          <w:rFonts w:ascii="Times New Roman" w:eastAsia="Times New Roman CYR" w:hAnsi="Times New Roman" w:cs="Times New Roman"/>
          <w:sz w:val="28"/>
          <w:szCs w:val="28"/>
          <w:lang w:eastAsia="ru-RU"/>
        </w:rPr>
      </w:pPr>
      <w:r w:rsidRPr="00F77D93">
        <w:rPr>
          <w:rFonts w:ascii="Times New Roman" w:eastAsia="Times New Roman CYR" w:hAnsi="Times New Roman" w:cs="Times New Roman"/>
          <w:sz w:val="28"/>
          <w:szCs w:val="28"/>
          <w:lang w:eastAsia="ru-RU"/>
        </w:rPr>
        <w:t xml:space="preserve">Образовательная организация </w:t>
      </w:r>
      <w:r w:rsidR="008A654C" w:rsidRPr="00F77D93">
        <w:rPr>
          <w:rFonts w:ascii="Times New Roman" w:eastAsia="Times New Roman CYR" w:hAnsi="Times New Roman" w:cs="Times New Roman"/>
          <w:sz w:val="28"/>
          <w:szCs w:val="28"/>
          <w:lang w:eastAsia="ru-RU"/>
        </w:rPr>
        <w:t xml:space="preserve">обеспечивает воспитание, обучение </w:t>
      </w:r>
      <w:r w:rsidR="001D1559">
        <w:rPr>
          <w:rFonts w:ascii="Times New Roman" w:eastAsia="Times New Roman CYR" w:hAnsi="Times New Roman" w:cs="Times New Roman"/>
          <w:sz w:val="28"/>
          <w:szCs w:val="28"/>
          <w:lang w:eastAsia="ru-RU"/>
        </w:rPr>
        <w:t xml:space="preserve">                            </w:t>
      </w:r>
      <w:r w:rsidR="008A654C" w:rsidRPr="00F77D93">
        <w:rPr>
          <w:rFonts w:ascii="Times New Roman" w:eastAsia="Times New Roman CYR" w:hAnsi="Times New Roman" w:cs="Times New Roman"/>
          <w:sz w:val="28"/>
          <w:szCs w:val="28"/>
          <w:lang w:eastAsia="ru-RU"/>
        </w:rPr>
        <w:t>и развитие, а также</w:t>
      </w:r>
      <w:r w:rsidR="00291D40" w:rsidRPr="00F77D93">
        <w:rPr>
          <w:rFonts w:ascii="Times New Roman" w:eastAsia="Times New Roman CYR" w:hAnsi="Times New Roman" w:cs="Times New Roman"/>
          <w:sz w:val="28"/>
          <w:szCs w:val="28"/>
          <w:lang w:eastAsia="ru-RU"/>
        </w:rPr>
        <w:t xml:space="preserve"> </w:t>
      </w:r>
      <w:r w:rsidR="008A654C" w:rsidRPr="00F77D93">
        <w:rPr>
          <w:rFonts w:ascii="Times New Roman" w:eastAsia="Times New Roman CYR" w:hAnsi="Times New Roman" w:cs="Times New Roman"/>
          <w:sz w:val="28"/>
          <w:szCs w:val="28"/>
          <w:lang w:eastAsia="ru-RU"/>
        </w:rPr>
        <w:t xml:space="preserve">присмотр, уход </w:t>
      </w:r>
      <w:r w:rsidR="0069646B" w:rsidRPr="00F77D93">
        <w:rPr>
          <w:rFonts w:ascii="Times New Roman" w:eastAsia="Times New Roman CYR" w:hAnsi="Times New Roman" w:cs="Times New Roman"/>
          <w:sz w:val="28"/>
          <w:szCs w:val="28"/>
          <w:lang w:eastAsia="ru-RU"/>
        </w:rPr>
        <w:t xml:space="preserve">за детьми </w:t>
      </w:r>
      <w:r w:rsidR="000D36A4" w:rsidRPr="00F77D93">
        <w:rPr>
          <w:rFonts w:ascii="Times New Roman" w:eastAsia="Times New Roman CYR" w:hAnsi="Times New Roman" w:cs="Times New Roman"/>
          <w:sz w:val="28"/>
          <w:szCs w:val="28"/>
          <w:lang w:eastAsia="ru-RU"/>
        </w:rPr>
        <w:t xml:space="preserve">в возрасте от </w:t>
      </w:r>
      <w:r w:rsidR="00504C17" w:rsidRPr="00F77D93">
        <w:rPr>
          <w:rFonts w:ascii="Times New Roman" w:eastAsia="Times New Roman CYR" w:hAnsi="Times New Roman" w:cs="Times New Roman"/>
          <w:sz w:val="28"/>
          <w:szCs w:val="28"/>
          <w:lang w:eastAsia="ru-RU"/>
        </w:rPr>
        <w:t xml:space="preserve">6 месяцев и </w:t>
      </w:r>
      <w:r w:rsidR="003B1697" w:rsidRPr="00F77D93">
        <w:rPr>
          <w:rFonts w:ascii="Times New Roman" w:hAnsi="Times New Roman" w:cs="Times New Roman"/>
          <w:sz w:val="28"/>
          <w:szCs w:val="28"/>
        </w:rPr>
        <w:t xml:space="preserve">до окончания образовательных отношений, но не позже достижения </w:t>
      </w:r>
      <w:r w:rsidR="00015F33" w:rsidRPr="00F77D93">
        <w:rPr>
          <w:rFonts w:ascii="Times New Roman" w:hAnsi="Times New Roman" w:cs="Times New Roman"/>
          <w:sz w:val="28"/>
          <w:szCs w:val="28"/>
        </w:rPr>
        <w:t>в</w:t>
      </w:r>
      <w:r w:rsidR="003B1697" w:rsidRPr="00F77D93">
        <w:rPr>
          <w:rFonts w:ascii="Times New Roman" w:hAnsi="Times New Roman" w:cs="Times New Roman"/>
          <w:sz w:val="28"/>
          <w:szCs w:val="28"/>
        </w:rPr>
        <w:t>оспитанником возраста восьми лет на момент начала получения начального общего образования.</w:t>
      </w:r>
    </w:p>
    <w:p w14:paraId="289929E3" w14:textId="42F7BBA4" w:rsidR="003640EE" w:rsidRDefault="00D860F2" w:rsidP="00CB727B">
      <w:pPr>
        <w:spacing w:after="0" w:line="240" w:lineRule="auto"/>
        <w:ind w:firstLine="567"/>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В</w:t>
      </w:r>
      <w:r w:rsidR="008A654C" w:rsidRPr="002F72FB">
        <w:rPr>
          <w:rFonts w:ascii="Times New Roman" w:eastAsia="Times New Roman CYR" w:hAnsi="Times New Roman" w:cs="Times New Roman"/>
          <w:sz w:val="28"/>
          <w:szCs w:val="28"/>
          <w:lang w:eastAsia="ru-RU"/>
        </w:rPr>
        <w:t xml:space="preserve"> </w:t>
      </w:r>
      <w:r w:rsidR="003640EE">
        <w:rPr>
          <w:rFonts w:ascii="Times New Roman" w:eastAsia="Times New Roman CYR" w:hAnsi="Times New Roman" w:cs="Times New Roman"/>
          <w:sz w:val="28"/>
          <w:szCs w:val="28"/>
          <w:lang w:eastAsia="ru-RU"/>
        </w:rPr>
        <w:t>образовательной организации</w:t>
      </w:r>
      <w:r w:rsidR="00291D40" w:rsidRPr="002F72FB">
        <w:rPr>
          <w:rFonts w:ascii="Times New Roman" w:eastAsia="Times New Roman CYR" w:hAnsi="Times New Roman" w:cs="Times New Roman"/>
          <w:sz w:val="28"/>
          <w:szCs w:val="28"/>
          <w:lang w:eastAsia="ru-RU"/>
        </w:rPr>
        <w:t xml:space="preserve"> </w:t>
      </w:r>
      <w:r w:rsidR="008A654C" w:rsidRPr="002F72FB">
        <w:rPr>
          <w:rFonts w:ascii="Times New Roman" w:eastAsia="Times New Roman CYR" w:hAnsi="Times New Roman" w:cs="Times New Roman"/>
          <w:sz w:val="28"/>
          <w:szCs w:val="28"/>
          <w:lang w:eastAsia="ru-RU"/>
        </w:rPr>
        <w:t>функционир</w:t>
      </w:r>
      <w:r w:rsidR="00B036BD" w:rsidRPr="002F72FB">
        <w:rPr>
          <w:rFonts w:ascii="Times New Roman" w:eastAsia="Times New Roman CYR" w:hAnsi="Times New Roman" w:cs="Times New Roman"/>
          <w:sz w:val="28"/>
          <w:szCs w:val="28"/>
          <w:lang w:eastAsia="ru-RU"/>
        </w:rPr>
        <w:t>ует</w:t>
      </w:r>
      <w:r w:rsidR="008A654C" w:rsidRPr="002F72FB">
        <w:rPr>
          <w:rFonts w:ascii="Times New Roman" w:eastAsia="Times New Roman CYR" w:hAnsi="Times New Roman" w:cs="Times New Roman"/>
          <w:sz w:val="28"/>
          <w:szCs w:val="28"/>
          <w:lang w:eastAsia="ru-RU"/>
        </w:rPr>
        <w:t xml:space="preserve"> </w:t>
      </w:r>
      <w:r w:rsidR="00291D40" w:rsidRPr="002F72FB">
        <w:rPr>
          <w:rFonts w:ascii="Times New Roman" w:eastAsia="Times New Roman CYR" w:hAnsi="Times New Roman" w:cs="Times New Roman"/>
          <w:sz w:val="28"/>
          <w:szCs w:val="28"/>
          <w:lang w:eastAsia="ru-RU"/>
        </w:rPr>
        <w:t>25</w:t>
      </w:r>
      <w:r w:rsidR="008A654C" w:rsidRPr="002F72FB">
        <w:rPr>
          <w:rFonts w:ascii="Times New Roman" w:eastAsia="Times New Roman CYR" w:hAnsi="Times New Roman" w:cs="Times New Roman"/>
          <w:sz w:val="28"/>
          <w:szCs w:val="28"/>
          <w:lang w:eastAsia="ru-RU"/>
        </w:rPr>
        <w:t xml:space="preserve"> групп</w:t>
      </w:r>
      <w:r w:rsidR="00291D40" w:rsidRPr="002F72FB">
        <w:rPr>
          <w:rFonts w:ascii="Times New Roman" w:eastAsia="Times New Roman CYR" w:hAnsi="Times New Roman" w:cs="Times New Roman"/>
          <w:sz w:val="28"/>
          <w:szCs w:val="28"/>
          <w:lang w:eastAsia="ru-RU"/>
        </w:rPr>
        <w:t xml:space="preserve"> </w:t>
      </w:r>
      <w:r w:rsidR="00377797">
        <w:rPr>
          <w:rFonts w:ascii="Times New Roman" w:eastAsia="Times New Roman CYR" w:hAnsi="Times New Roman" w:cs="Times New Roman"/>
          <w:sz w:val="28"/>
          <w:szCs w:val="28"/>
          <w:lang w:eastAsia="ru-RU"/>
        </w:rPr>
        <w:t xml:space="preserve"> </w:t>
      </w:r>
    </w:p>
    <w:p w14:paraId="57EC40E7" w14:textId="07CF1C8C" w:rsidR="000B3072" w:rsidRPr="00FF6668" w:rsidRDefault="007A07A5" w:rsidP="00CB727B">
      <w:pPr>
        <w:spacing w:after="0" w:line="240" w:lineRule="auto"/>
        <w:ind w:firstLine="567"/>
        <w:jc w:val="both"/>
        <w:rPr>
          <w:rFonts w:ascii="Times New Roman" w:eastAsia="Times New Roman CYR" w:hAnsi="Times New Roman" w:cs="Times New Roman"/>
          <w:sz w:val="28"/>
          <w:szCs w:val="28"/>
          <w:lang w:eastAsia="ru-RU"/>
        </w:rPr>
      </w:pPr>
      <w:r w:rsidRPr="00197A20">
        <w:rPr>
          <w:rFonts w:ascii="Times New Roman" w:eastAsia="Times New Roman CYR" w:hAnsi="Times New Roman" w:cs="Times New Roman"/>
          <w:sz w:val="28"/>
          <w:szCs w:val="28"/>
          <w:lang w:eastAsia="ru-RU"/>
        </w:rPr>
        <w:t xml:space="preserve">Списочный   </w:t>
      </w:r>
      <w:r w:rsidR="00FF6668">
        <w:rPr>
          <w:rFonts w:ascii="Times New Roman" w:eastAsia="Times New Roman CYR" w:hAnsi="Times New Roman" w:cs="Times New Roman"/>
          <w:sz w:val="28"/>
          <w:szCs w:val="28"/>
          <w:lang w:eastAsia="ru-RU"/>
        </w:rPr>
        <w:t xml:space="preserve">состав – </w:t>
      </w:r>
      <w:r w:rsidR="005418B4">
        <w:rPr>
          <w:rFonts w:ascii="Times New Roman" w:eastAsia="Times New Roman CYR" w:hAnsi="Times New Roman" w:cs="Times New Roman"/>
          <w:sz w:val="28"/>
          <w:szCs w:val="28"/>
          <w:lang w:eastAsia="ru-RU"/>
        </w:rPr>
        <w:t>7</w:t>
      </w:r>
      <w:r w:rsidR="00CA43CF">
        <w:rPr>
          <w:rFonts w:ascii="Times New Roman" w:eastAsia="Times New Roman CYR" w:hAnsi="Times New Roman" w:cs="Times New Roman"/>
          <w:sz w:val="28"/>
          <w:szCs w:val="28"/>
          <w:lang w:eastAsia="ru-RU"/>
        </w:rPr>
        <w:t>58</w:t>
      </w:r>
      <w:r w:rsidR="008A654C" w:rsidRPr="00197A20">
        <w:rPr>
          <w:rFonts w:ascii="Times New Roman" w:eastAsia="Times New Roman CYR" w:hAnsi="Times New Roman" w:cs="Times New Roman"/>
          <w:sz w:val="28"/>
          <w:szCs w:val="28"/>
          <w:lang w:eastAsia="ru-RU"/>
        </w:rPr>
        <w:t xml:space="preserve"> воспитанник</w:t>
      </w:r>
      <w:r w:rsidR="0066559F" w:rsidRPr="00197A20">
        <w:rPr>
          <w:rFonts w:ascii="Times New Roman" w:eastAsia="Times New Roman CYR" w:hAnsi="Times New Roman" w:cs="Times New Roman"/>
          <w:sz w:val="28"/>
          <w:szCs w:val="28"/>
          <w:lang w:eastAsia="ru-RU"/>
        </w:rPr>
        <w:t>ов</w:t>
      </w:r>
      <w:r w:rsidR="008A654C" w:rsidRPr="00197A20">
        <w:rPr>
          <w:rFonts w:ascii="Times New Roman" w:eastAsia="Times New Roman CYR" w:hAnsi="Times New Roman" w:cs="Times New Roman"/>
          <w:sz w:val="28"/>
          <w:szCs w:val="28"/>
          <w:lang w:eastAsia="ru-RU"/>
        </w:rPr>
        <w:t>.</w:t>
      </w:r>
      <w:r w:rsidR="008A654C" w:rsidRPr="00197A20">
        <w:rPr>
          <w:rFonts w:ascii="Times New Roman" w:eastAsia="Times New Roman" w:hAnsi="Times New Roman" w:cs="Times New Roman"/>
          <w:b/>
          <w:sz w:val="28"/>
          <w:szCs w:val="28"/>
          <w:lang w:eastAsia="ru-RU"/>
        </w:rPr>
        <w:t xml:space="preserve"> </w:t>
      </w:r>
      <w:r w:rsidR="00633423" w:rsidRPr="00197A20">
        <w:rPr>
          <w:rFonts w:ascii="Times New Roman" w:eastAsia="Times New Roman" w:hAnsi="Times New Roman" w:cs="Times New Roman"/>
          <w:i/>
          <w:sz w:val="24"/>
          <w:szCs w:val="24"/>
          <w:lang w:eastAsia="ru-RU"/>
        </w:rPr>
        <w:t xml:space="preserve"> </w:t>
      </w:r>
    </w:p>
    <w:p w14:paraId="5B563BE2" w14:textId="77777777" w:rsidR="00197A20" w:rsidRDefault="00197A20" w:rsidP="00197A20">
      <w:pPr>
        <w:spacing w:after="0" w:line="240" w:lineRule="auto"/>
        <w:ind w:firstLine="567"/>
        <w:jc w:val="both"/>
        <w:rPr>
          <w:rFonts w:ascii="Times New Roman" w:eastAsia="Times New Roman CYR" w:hAnsi="Times New Roman" w:cs="Times New Roman"/>
          <w:sz w:val="28"/>
          <w:szCs w:val="28"/>
          <w:lang w:eastAsia="ru-RU"/>
        </w:rPr>
      </w:pPr>
    </w:p>
    <w:p w14:paraId="4153FFED" w14:textId="4E8DF180" w:rsidR="00B92520" w:rsidRPr="00A36874" w:rsidRDefault="00B92520" w:rsidP="00B92520">
      <w:pPr>
        <w:spacing w:after="0" w:line="240" w:lineRule="auto"/>
        <w:ind w:firstLine="567"/>
        <w:jc w:val="center"/>
        <w:rPr>
          <w:rFonts w:ascii="Times New Roman" w:eastAsia="Times New Roman CYR" w:hAnsi="Times New Roman" w:cs="Times New Roman"/>
          <w:b/>
          <w:sz w:val="28"/>
          <w:szCs w:val="28"/>
          <w:lang w:eastAsia="ru-RU"/>
        </w:rPr>
      </w:pPr>
      <w:r w:rsidRPr="00A36874">
        <w:rPr>
          <w:rFonts w:ascii="Times New Roman" w:eastAsia="Times New Roman CYR" w:hAnsi="Times New Roman" w:cs="Times New Roman"/>
          <w:b/>
          <w:sz w:val="28"/>
          <w:szCs w:val="28"/>
          <w:lang w:eastAsia="ru-RU"/>
        </w:rPr>
        <w:t>Количество групп</w:t>
      </w:r>
    </w:p>
    <w:p w14:paraId="1D82C2B3" w14:textId="77777777" w:rsidR="008A654C" w:rsidRPr="00197A20" w:rsidRDefault="00BC74BB" w:rsidP="008A654C">
      <w:pPr>
        <w:spacing w:after="0" w:line="240" w:lineRule="auto"/>
        <w:jc w:val="right"/>
        <w:rPr>
          <w:rFonts w:ascii="Times New Roman" w:eastAsia="Times New Roman" w:hAnsi="Times New Roman" w:cs="Times New Roman"/>
          <w:i/>
          <w:sz w:val="24"/>
          <w:szCs w:val="24"/>
          <w:lang w:eastAsia="ru-RU"/>
        </w:rPr>
      </w:pPr>
      <w:r w:rsidRPr="00197A20">
        <w:rPr>
          <w:rFonts w:ascii="Times New Roman" w:eastAsia="Times New Roman" w:hAnsi="Times New Roman" w:cs="Times New Roman"/>
          <w:i/>
          <w:sz w:val="24"/>
          <w:szCs w:val="24"/>
          <w:lang w:eastAsia="ru-RU"/>
        </w:rPr>
        <w:t>Таблица 2</w:t>
      </w:r>
    </w:p>
    <w:tbl>
      <w:tblPr>
        <w:tblStyle w:val="-451"/>
        <w:tblW w:w="10137" w:type="dxa"/>
        <w:tblLook w:val="04A0" w:firstRow="1" w:lastRow="0" w:firstColumn="1" w:lastColumn="0" w:noHBand="0" w:noVBand="1"/>
      </w:tblPr>
      <w:tblGrid>
        <w:gridCol w:w="1417"/>
        <w:gridCol w:w="1187"/>
        <w:gridCol w:w="1142"/>
        <w:gridCol w:w="113"/>
        <w:gridCol w:w="1126"/>
        <w:gridCol w:w="1001"/>
        <w:gridCol w:w="773"/>
        <w:gridCol w:w="271"/>
        <w:gridCol w:w="867"/>
        <w:gridCol w:w="100"/>
        <w:gridCol w:w="1025"/>
        <w:gridCol w:w="1115"/>
      </w:tblGrid>
      <w:tr w:rsidR="00545D1F" w:rsidRPr="0014338C" w14:paraId="1105641F" w14:textId="56849050" w:rsidTr="00545D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4B07723B" w14:textId="1D6EF776" w:rsidR="00545D1F" w:rsidRPr="001D1559" w:rsidRDefault="00545D1F" w:rsidP="005418B4">
            <w:pPr>
              <w:jc w:val="center"/>
              <w:rPr>
                <w:rFonts w:ascii="Times New Roman" w:eastAsia="Times New Roman" w:hAnsi="Times New Roman" w:cs="Times New Roman"/>
                <w:color w:val="000000" w:themeColor="text1"/>
                <w:sz w:val="24"/>
                <w:szCs w:val="24"/>
                <w:lang w:eastAsia="ru-RU"/>
              </w:rPr>
            </w:pPr>
            <w:r w:rsidRPr="001D1559">
              <w:rPr>
                <w:rFonts w:ascii="Times New Roman" w:hAnsi="Times New Roman" w:cs="Times New Roman"/>
                <w:color w:val="000000" w:themeColor="text1"/>
                <w:sz w:val="24"/>
                <w:szCs w:val="24"/>
              </w:rPr>
              <w:t>Группы</w:t>
            </w:r>
          </w:p>
        </w:tc>
        <w:tc>
          <w:tcPr>
            <w:tcW w:w="1187" w:type="dxa"/>
          </w:tcPr>
          <w:p w14:paraId="08E0CDF0" w14:textId="738E1F1B" w:rsidR="00545D1F" w:rsidRPr="001D1559" w:rsidRDefault="00545D1F" w:rsidP="00712F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r w:rsidRPr="001D1559">
              <w:rPr>
                <w:rFonts w:ascii="Times New Roman" w:eastAsia="Times New Roman" w:hAnsi="Times New Roman" w:cs="Times New Roman"/>
                <w:color w:val="000000" w:themeColor="text1"/>
                <w:lang w:eastAsia="ru-RU"/>
              </w:rPr>
              <w:t xml:space="preserve"> 0,6 до 1</w:t>
            </w:r>
          </w:p>
        </w:tc>
        <w:tc>
          <w:tcPr>
            <w:tcW w:w="1255" w:type="dxa"/>
            <w:gridSpan w:val="2"/>
          </w:tcPr>
          <w:p w14:paraId="77B61FFD" w14:textId="5C1D22B6" w:rsidR="00545D1F" w:rsidRPr="001D1559" w:rsidRDefault="00545D1F" w:rsidP="00545D1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r w:rsidRPr="001D1559">
              <w:rPr>
                <w:rFonts w:ascii="Times New Roman" w:eastAsia="Times New Roman" w:hAnsi="Times New Roman" w:cs="Times New Roman"/>
                <w:color w:val="000000" w:themeColor="text1"/>
                <w:lang w:eastAsia="ru-RU"/>
              </w:rPr>
              <w:t>1 до 1,5</w:t>
            </w:r>
          </w:p>
        </w:tc>
        <w:tc>
          <w:tcPr>
            <w:tcW w:w="1126" w:type="dxa"/>
          </w:tcPr>
          <w:p w14:paraId="4CF05EAE" w14:textId="2A49CA24" w:rsidR="00545D1F" w:rsidRPr="001D1559" w:rsidRDefault="00545D1F" w:rsidP="00712F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r w:rsidRPr="001D1559">
              <w:rPr>
                <w:rFonts w:ascii="Times New Roman" w:eastAsia="Times New Roman" w:hAnsi="Times New Roman" w:cs="Times New Roman"/>
                <w:color w:val="000000" w:themeColor="text1"/>
                <w:lang w:eastAsia="ru-RU"/>
              </w:rPr>
              <w:t xml:space="preserve">1,5 до 2 </w:t>
            </w:r>
          </w:p>
        </w:tc>
        <w:tc>
          <w:tcPr>
            <w:tcW w:w="1001" w:type="dxa"/>
          </w:tcPr>
          <w:p w14:paraId="20F635F5" w14:textId="66F03EE1" w:rsidR="00545D1F" w:rsidRPr="001D1559" w:rsidRDefault="00545D1F" w:rsidP="005418B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r w:rsidRPr="001D1559">
              <w:rPr>
                <w:rFonts w:ascii="Times New Roman" w:hAnsi="Times New Roman" w:cs="Times New Roman"/>
                <w:color w:val="000000" w:themeColor="text1"/>
              </w:rPr>
              <w:t>2 до 3</w:t>
            </w:r>
          </w:p>
        </w:tc>
        <w:tc>
          <w:tcPr>
            <w:tcW w:w="773" w:type="dxa"/>
          </w:tcPr>
          <w:p w14:paraId="2080B406" w14:textId="29A93BC5" w:rsidR="00545D1F" w:rsidRPr="001D1559" w:rsidRDefault="00545D1F" w:rsidP="005418B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r w:rsidRPr="001D1559">
              <w:rPr>
                <w:rFonts w:ascii="Times New Roman" w:hAnsi="Times New Roman" w:cs="Times New Roman"/>
                <w:color w:val="000000" w:themeColor="text1"/>
              </w:rPr>
              <w:t>3 до 4</w:t>
            </w:r>
          </w:p>
        </w:tc>
        <w:tc>
          <w:tcPr>
            <w:tcW w:w="1138" w:type="dxa"/>
            <w:gridSpan w:val="2"/>
          </w:tcPr>
          <w:p w14:paraId="0487109E" w14:textId="17668B96" w:rsidR="00545D1F" w:rsidRPr="001D1559" w:rsidRDefault="00545D1F" w:rsidP="005418B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r w:rsidRPr="001D1559">
              <w:rPr>
                <w:rFonts w:ascii="Times New Roman" w:hAnsi="Times New Roman" w:cs="Times New Roman"/>
                <w:color w:val="000000" w:themeColor="text1"/>
              </w:rPr>
              <w:t xml:space="preserve">      4 до 5</w:t>
            </w:r>
          </w:p>
        </w:tc>
        <w:tc>
          <w:tcPr>
            <w:tcW w:w="1125" w:type="dxa"/>
            <w:gridSpan w:val="2"/>
          </w:tcPr>
          <w:p w14:paraId="4C9526FC" w14:textId="6C461D44" w:rsidR="00545D1F" w:rsidRPr="001D1559" w:rsidRDefault="00545D1F" w:rsidP="005418B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ru-RU"/>
              </w:rPr>
            </w:pPr>
            <w:r w:rsidRPr="001D1559">
              <w:rPr>
                <w:rFonts w:ascii="Times New Roman" w:hAnsi="Times New Roman" w:cs="Times New Roman"/>
                <w:color w:val="000000" w:themeColor="text1"/>
              </w:rPr>
              <w:t>5 до 6</w:t>
            </w:r>
          </w:p>
        </w:tc>
        <w:tc>
          <w:tcPr>
            <w:tcW w:w="1115" w:type="dxa"/>
          </w:tcPr>
          <w:p w14:paraId="36A143D3" w14:textId="58DDA36D" w:rsidR="00545D1F" w:rsidRPr="001D1559" w:rsidRDefault="00545D1F" w:rsidP="005418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1D1559">
              <w:rPr>
                <w:rFonts w:ascii="Times New Roman" w:hAnsi="Times New Roman" w:cs="Times New Roman"/>
                <w:color w:val="000000" w:themeColor="text1"/>
              </w:rPr>
              <w:t>6 до 7</w:t>
            </w:r>
          </w:p>
        </w:tc>
      </w:tr>
      <w:tr w:rsidR="00545D1F" w:rsidRPr="0014338C" w14:paraId="0A615431" w14:textId="63B3CBAB" w:rsidTr="00545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16DEB32F" w14:textId="4B32D33B" w:rsidR="00545D1F" w:rsidRPr="00C06144" w:rsidRDefault="00545D1F" w:rsidP="005418B4">
            <w:pPr>
              <w:jc w:val="center"/>
              <w:rPr>
                <w:rFonts w:ascii="Times New Roman" w:eastAsia="Times New Roman" w:hAnsi="Times New Roman" w:cs="Times New Roman"/>
                <w:b w:val="0"/>
                <w:sz w:val="24"/>
                <w:szCs w:val="24"/>
                <w:lang w:eastAsia="ru-RU"/>
              </w:rPr>
            </w:pPr>
            <w:r>
              <w:rPr>
                <w:rFonts w:ascii="Times New Roman" w:hAnsi="Times New Roman" w:cs="Times New Roman"/>
                <w:b w:val="0"/>
                <w:sz w:val="24"/>
                <w:szCs w:val="24"/>
              </w:rPr>
              <w:t>К</w:t>
            </w:r>
            <w:r w:rsidRPr="00C06144">
              <w:rPr>
                <w:rFonts w:ascii="Times New Roman" w:hAnsi="Times New Roman" w:cs="Times New Roman"/>
                <w:b w:val="0"/>
                <w:sz w:val="24"/>
                <w:szCs w:val="24"/>
              </w:rPr>
              <w:t>оличество групп</w:t>
            </w:r>
          </w:p>
        </w:tc>
        <w:tc>
          <w:tcPr>
            <w:tcW w:w="1187" w:type="dxa"/>
          </w:tcPr>
          <w:p w14:paraId="166E9381" w14:textId="1C48BD4C" w:rsidR="00545D1F" w:rsidRDefault="00545D1F" w:rsidP="005418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42" w:type="dxa"/>
          </w:tcPr>
          <w:p w14:paraId="788CD535" w14:textId="334919C6" w:rsidR="00545D1F" w:rsidRPr="00C06144" w:rsidRDefault="00545D1F" w:rsidP="005418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39" w:type="dxa"/>
            <w:gridSpan w:val="2"/>
          </w:tcPr>
          <w:p w14:paraId="282A240B" w14:textId="2C5EDED9" w:rsidR="00545D1F" w:rsidRPr="00C20B89" w:rsidRDefault="00545D1F" w:rsidP="005418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1" w:type="dxa"/>
          </w:tcPr>
          <w:p w14:paraId="4DDC48DD" w14:textId="52FB3E98" w:rsidR="00545D1F" w:rsidRPr="00C20B89" w:rsidRDefault="00545D1F" w:rsidP="005418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44" w:type="dxa"/>
            <w:gridSpan w:val="2"/>
          </w:tcPr>
          <w:p w14:paraId="16E434CF" w14:textId="16CB3A51" w:rsidR="00545D1F" w:rsidRPr="00C20B89" w:rsidRDefault="00545D1F" w:rsidP="005418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67" w:type="dxa"/>
            <w:gridSpan w:val="2"/>
          </w:tcPr>
          <w:p w14:paraId="4BCA999A" w14:textId="460DDCF0" w:rsidR="00545D1F" w:rsidRPr="00C20B89" w:rsidRDefault="00545D1F" w:rsidP="005418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25" w:type="dxa"/>
          </w:tcPr>
          <w:p w14:paraId="36738FD3" w14:textId="09B4FEDF" w:rsidR="00545D1F" w:rsidRPr="00C20B89" w:rsidRDefault="00545D1F" w:rsidP="005418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5" w:type="dxa"/>
          </w:tcPr>
          <w:p w14:paraId="03994D0B" w14:textId="604587E5" w:rsidR="00545D1F" w:rsidRPr="00C20B89" w:rsidRDefault="00545D1F" w:rsidP="005418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14:paraId="34B8005F" w14:textId="77777777" w:rsidR="00C20B89" w:rsidRDefault="00C20B89" w:rsidP="001F07EA">
      <w:pPr>
        <w:widowControl w:val="0"/>
        <w:autoSpaceDE w:val="0"/>
        <w:autoSpaceDN w:val="0"/>
        <w:adjustRightInd w:val="0"/>
        <w:spacing w:after="0" w:line="240" w:lineRule="auto"/>
        <w:ind w:firstLine="567"/>
        <w:jc w:val="both"/>
        <w:rPr>
          <w:rFonts w:ascii="Times New Roman" w:eastAsia="Times New Roman CYR" w:hAnsi="Times New Roman" w:cs="Times New Roman"/>
          <w:sz w:val="28"/>
          <w:szCs w:val="28"/>
          <w:lang w:eastAsia="ru-RU"/>
        </w:rPr>
      </w:pPr>
    </w:p>
    <w:p w14:paraId="685E2B35" w14:textId="4D4DCAB7" w:rsidR="00E20743" w:rsidRPr="00AA2FA1" w:rsidRDefault="003640EE" w:rsidP="001F07EA">
      <w:pPr>
        <w:widowControl w:val="0"/>
        <w:autoSpaceDE w:val="0"/>
        <w:autoSpaceDN w:val="0"/>
        <w:adjustRightInd w:val="0"/>
        <w:spacing w:after="0" w:line="240" w:lineRule="auto"/>
        <w:ind w:firstLine="567"/>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 xml:space="preserve">Образовательная </w:t>
      </w:r>
      <w:r w:rsidR="00377797">
        <w:rPr>
          <w:rFonts w:ascii="Times New Roman" w:eastAsia="Times New Roman CYR" w:hAnsi="Times New Roman" w:cs="Times New Roman"/>
          <w:sz w:val="28"/>
          <w:szCs w:val="28"/>
          <w:lang w:eastAsia="ru-RU"/>
        </w:rPr>
        <w:t xml:space="preserve">организация </w:t>
      </w:r>
      <w:r w:rsidR="00377797" w:rsidRPr="00AA2FA1">
        <w:rPr>
          <w:rFonts w:ascii="Times New Roman" w:eastAsia="Times New Roman CYR" w:hAnsi="Times New Roman" w:cs="Times New Roman"/>
          <w:sz w:val="28"/>
          <w:szCs w:val="28"/>
          <w:lang w:eastAsia="ru-RU"/>
        </w:rPr>
        <w:t>владеет</w:t>
      </w:r>
      <w:r w:rsidR="008A654C" w:rsidRPr="00AA2FA1">
        <w:rPr>
          <w:rFonts w:ascii="Times New Roman" w:eastAsia="Times New Roman CYR" w:hAnsi="Times New Roman" w:cs="Times New Roman"/>
          <w:sz w:val="28"/>
          <w:szCs w:val="28"/>
          <w:lang w:eastAsia="ru-RU"/>
        </w:rPr>
        <w:t xml:space="preserve">, пользуется и распоряжается закрепленным за ним на праве оперативного управления имуществом </w:t>
      </w:r>
      <w:r w:rsidR="001D1559">
        <w:rPr>
          <w:rFonts w:ascii="Times New Roman" w:eastAsia="Times New Roman CYR" w:hAnsi="Times New Roman" w:cs="Times New Roman"/>
          <w:sz w:val="28"/>
          <w:szCs w:val="28"/>
          <w:lang w:eastAsia="ru-RU"/>
        </w:rPr>
        <w:t xml:space="preserve">                             </w:t>
      </w:r>
      <w:r w:rsidR="008A654C" w:rsidRPr="00AA2FA1">
        <w:rPr>
          <w:rFonts w:ascii="Times New Roman" w:eastAsia="Times New Roman CYR" w:hAnsi="Times New Roman" w:cs="Times New Roman"/>
          <w:sz w:val="28"/>
          <w:szCs w:val="28"/>
          <w:lang w:eastAsia="ru-RU"/>
        </w:rPr>
        <w:t xml:space="preserve">в соответствии с его назначением, уставом и законодательством Российской Федерации и несет ответственность перед собственником за сохранность </w:t>
      </w:r>
      <w:r w:rsidR="001D1559">
        <w:rPr>
          <w:rFonts w:ascii="Times New Roman" w:eastAsia="Times New Roman CYR" w:hAnsi="Times New Roman" w:cs="Times New Roman"/>
          <w:sz w:val="28"/>
          <w:szCs w:val="28"/>
          <w:lang w:eastAsia="ru-RU"/>
        </w:rPr>
        <w:t xml:space="preserve">                             </w:t>
      </w:r>
      <w:r w:rsidR="008A654C" w:rsidRPr="00AA2FA1">
        <w:rPr>
          <w:rFonts w:ascii="Times New Roman" w:eastAsia="Times New Roman CYR" w:hAnsi="Times New Roman" w:cs="Times New Roman"/>
          <w:sz w:val="28"/>
          <w:szCs w:val="28"/>
          <w:lang w:eastAsia="ru-RU"/>
        </w:rPr>
        <w:t>и эффективное использование закрепленно</w:t>
      </w:r>
      <w:r w:rsidR="00FE750C" w:rsidRPr="00AA2FA1">
        <w:rPr>
          <w:rFonts w:ascii="Times New Roman" w:eastAsia="Times New Roman CYR" w:hAnsi="Times New Roman" w:cs="Times New Roman"/>
          <w:sz w:val="28"/>
          <w:szCs w:val="28"/>
          <w:lang w:eastAsia="ru-RU"/>
        </w:rPr>
        <w:t>го</w:t>
      </w:r>
      <w:r w:rsidR="008A654C" w:rsidRPr="00AA2FA1">
        <w:rPr>
          <w:rFonts w:ascii="Times New Roman" w:eastAsia="Times New Roman CYR" w:hAnsi="Times New Roman" w:cs="Times New Roman"/>
          <w:sz w:val="28"/>
          <w:szCs w:val="28"/>
          <w:lang w:eastAsia="ru-RU"/>
        </w:rPr>
        <w:t xml:space="preserve"> за ним имуществ</w:t>
      </w:r>
      <w:r w:rsidR="00FE750C" w:rsidRPr="00AA2FA1">
        <w:rPr>
          <w:rFonts w:ascii="Times New Roman" w:eastAsia="Times New Roman CYR" w:hAnsi="Times New Roman" w:cs="Times New Roman"/>
          <w:sz w:val="28"/>
          <w:szCs w:val="28"/>
          <w:lang w:eastAsia="ru-RU"/>
        </w:rPr>
        <w:t>а</w:t>
      </w:r>
      <w:r w:rsidR="008A654C" w:rsidRPr="00AA2FA1">
        <w:rPr>
          <w:rFonts w:ascii="Times New Roman" w:eastAsia="Times New Roman CYR" w:hAnsi="Times New Roman" w:cs="Times New Roman"/>
          <w:sz w:val="28"/>
          <w:szCs w:val="28"/>
          <w:lang w:eastAsia="ru-RU"/>
        </w:rPr>
        <w:t>.</w:t>
      </w:r>
    </w:p>
    <w:p w14:paraId="7E38F317" w14:textId="4ABABE9F" w:rsidR="00AA2FA1" w:rsidRPr="00AA2FA1" w:rsidRDefault="00E632FD" w:rsidP="00CE3284">
      <w:pPr>
        <w:widowControl w:val="0"/>
        <w:autoSpaceDE w:val="0"/>
        <w:autoSpaceDN w:val="0"/>
        <w:adjustRightInd w:val="0"/>
        <w:spacing w:after="0" w:line="240" w:lineRule="auto"/>
        <w:ind w:firstLine="567"/>
        <w:jc w:val="both"/>
        <w:rPr>
          <w:rFonts w:ascii="Times New Roman" w:eastAsia="Times New Roman CYR" w:hAnsi="Times New Roman" w:cs="Times New Roman"/>
          <w:sz w:val="28"/>
          <w:szCs w:val="28"/>
          <w:lang w:eastAsia="ru-RU"/>
        </w:rPr>
      </w:pPr>
      <w:r w:rsidRPr="00AA2FA1">
        <w:rPr>
          <w:rFonts w:ascii="Times New Roman" w:eastAsia="Times New Roman CYR" w:hAnsi="Times New Roman" w:cs="Times New Roman"/>
          <w:sz w:val="28"/>
          <w:szCs w:val="28"/>
          <w:lang w:eastAsia="ru-RU"/>
        </w:rPr>
        <w:lastRenderedPageBreak/>
        <w:t xml:space="preserve">Содержание образовательной деятельности </w:t>
      </w:r>
      <w:r w:rsidR="00FF196A" w:rsidRPr="00AA2FA1">
        <w:rPr>
          <w:rFonts w:ascii="Times New Roman" w:eastAsia="Times New Roman CYR" w:hAnsi="Times New Roman" w:cs="Times New Roman"/>
          <w:sz w:val="28"/>
          <w:szCs w:val="28"/>
          <w:lang w:eastAsia="ru-RU"/>
        </w:rPr>
        <w:t>осуществляется</w:t>
      </w:r>
      <w:r w:rsidRPr="00AA2FA1">
        <w:rPr>
          <w:rFonts w:ascii="Times New Roman" w:eastAsia="Times New Roman CYR" w:hAnsi="Times New Roman" w:cs="Times New Roman"/>
          <w:sz w:val="28"/>
          <w:szCs w:val="28"/>
          <w:lang w:eastAsia="ru-RU"/>
        </w:rPr>
        <w:t xml:space="preserve"> в </w:t>
      </w:r>
      <w:r w:rsidR="00C747E5" w:rsidRPr="00AA2FA1">
        <w:rPr>
          <w:rFonts w:ascii="Times New Roman" w:eastAsia="Times New Roman CYR" w:hAnsi="Times New Roman" w:cs="Times New Roman"/>
          <w:sz w:val="28"/>
          <w:szCs w:val="28"/>
          <w:lang w:eastAsia="ru-RU"/>
        </w:rPr>
        <w:t>соответстви</w:t>
      </w:r>
      <w:r w:rsidR="005A5F29" w:rsidRPr="00AA2FA1">
        <w:rPr>
          <w:rFonts w:ascii="Times New Roman" w:eastAsia="Times New Roman CYR" w:hAnsi="Times New Roman" w:cs="Times New Roman"/>
          <w:sz w:val="28"/>
          <w:szCs w:val="28"/>
          <w:lang w:eastAsia="ru-RU"/>
        </w:rPr>
        <w:t>и</w:t>
      </w:r>
      <w:r w:rsidR="00C747E5" w:rsidRPr="00AA2FA1">
        <w:rPr>
          <w:rFonts w:ascii="Times New Roman" w:eastAsia="Times New Roman CYR" w:hAnsi="Times New Roman" w:cs="Times New Roman"/>
          <w:sz w:val="28"/>
          <w:szCs w:val="28"/>
          <w:lang w:eastAsia="ru-RU"/>
        </w:rPr>
        <w:t xml:space="preserve"> </w:t>
      </w:r>
      <w:r w:rsidR="001D1559">
        <w:rPr>
          <w:rFonts w:ascii="Times New Roman" w:eastAsia="Times New Roman CYR" w:hAnsi="Times New Roman" w:cs="Times New Roman"/>
          <w:sz w:val="28"/>
          <w:szCs w:val="28"/>
          <w:lang w:eastAsia="ru-RU"/>
        </w:rPr>
        <w:t xml:space="preserve">               </w:t>
      </w:r>
      <w:r w:rsidR="00C747E5" w:rsidRPr="00AA2FA1">
        <w:rPr>
          <w:rFonts w:ascii="Times New Roman" w:eastAsia="Times New Roman CYR" w:hAnsi="Times New Roman" w:cs="Times New Roman"/>
          <w:sz w:val="28"/>
          <w:szCs w:val="28"/>
          <w:lang w:eastAsia="ru-RU"/>
        </w:rPr>
        <w:t>с</w:t>
      </w:r>
      <w:r w:rsidRPr="00AA2FA1">
        <w:rPr>
          <w:rFonts w:ascii="Times New Roman" w:eastAsia="Times New Roman CYR" w:hAnsi="Times New Roman" w:cs="Times New Roman"/>
          <w:sz w:val="28"/>
          <w:szCs w:val="28"/>
          <w:lang w:eastAsia="ru-RU"/>
        </w:rPr>
        <w:t xml:space="preserve"> федеральным государственным образовательным стандартом дошкольного образования (</w:t>
      </w:r>
      <w:r w:rsidR="00CE3284">
        <w:rPr>
          <w:rFonts w:ascii="Times New Roman" w:eastAsia="Times New Roman CYR" w:hAnsi="Times New Roman" w:cs="Times New Roman"/>
          <w:sz w:val="28"/>
          <w:szCs w:val="28"/>
          <w:lang w:eastAsia="ru-RU"/>
        </w:rPr>
        <w:t xml:space="preserve">далее – </w:t>
      </w:r>
      <w:r w:rsidRPr="00AA2FA1">
        <w:rPr>
          <w:rFonts w:ascii="Times New Roman" w:eastAsia="Times New Roman CYR" w:hAnsi="Times New Roman" w:cs="Times New Roman"/>
          <w:sz w:val="28"/>
          <w:szCs w:val="28"/>
          <w:lang w:eastAsia="ru-RU"/>
        </w:rPr>
        <w:t>ФГОС</w:t>
      </w:r>
      <w:r w:rsidR="00CC1110" w:rsidRPr="00AA2FA1">
        <w:rPr>
          <w:rFonts w:ascii="Times New Roman" w:eastAsia="Times New Roman CYR" w:hAnsi="Times New Roman" w:cs="Times New Roman"/>
          <w:sz w:val="28"/>
          <w:szCs w:val="28"/>
          <w:lang w:eastAsia="ru-RU"/>
        </w:rPr>
        <w:t xml:space="preserve"> ДО</w:t>
      </w:r>
      <w:r w:rsidRPr="00AA2FA1">
        <w:rPr>
          <w:rFonts w:ascii="Times New Roman" w:eastAsia="Times New Roman CYR" w:hAnsi="Times New Roman" w:cs="Times New Roman"/>
          <w:sz w:val="28"/>
          <w:szCs w:val="28"/>
          <w:lang w:eastAsia="ru-RU"/>
        </w:rPr>
        <w:t>)</w:t>
      </w:r>
      <w:r w:rsidR="00545D1F">
        <w:rPr>
          <w:rFonts w:ascii="Times New Roman" w:eastAsia="Times New Roman CYR" w:hAnsi="Times New Roman" w:cs="Times New Roman"/>
          <w:sz w:val="28"/>
          <w:szCs w:val="28"/>
          <w:lang w:eastAsia="ru-RU"/>
        </w:rPr>
        <w:t xml:space="preserve">, Федеральной образовательной программой дошкольного образования </w:t>
      </w:r>
      <w:r w:rsidR="00545D1F" w:rsidRPr="00AA2FA1">
        <w:rPr>
          <w:rFonts w:ascii="Times New Roman" w:eastAsia="Times New Roman CYR" w:hAnsi="Times New Roman" w:cs="Times New Roman"/>
          <w:sz w:val="28"/>
          <w:szCs w:val="28"/>
          <w:lang w:eastAsia="ru-RU"/>
        </w:rPr>
        <w:t>(</w:t>
      </w:r>
      <w:r w:rsidR="00545D1F">
        <w:rPr>
          <w:rFonts w:ascii="Times New Roman" w:eastAsia="Times New Roman CYR" w:hAnsi="Times New Roman" w:cs="Times New Roman"/>
          <w:sz w:val="28"/>
          <w:szCs w:val="28"/>
          <w:lang w:eastAsia="ru-RU"/>
        </w:rPr>
        <w:t>далее – ФОП ДО</w:t>
      </w:r>
      <w:r w:rsidR="00545D1F" w:rsidRPr="00AA2FA1">
        <w:rPr>
          <w:rFonts w:ascii="Times New Roman" w:eastAsia="Times New Roman CYR" w:hAnsi="Times New Roman" w:cs="Times New Roman"/>
          <w:sz w:val="28"/>
          <w:szCs w:val="28"/>
          <w:lang w:eastAsia="ru-RU"/>
        </w:rPr>
        <w:t>)</w:t>
      </w:r>
      <w:r w:rsidR="000D2823" w:rsidRPr="00AA2FA1">
        <w:rPr>
          <w:rFonts w:ascii="Times New Roman" w:eastAsia="Times New Roman CYR" w:hAnsi="Times New Roman" w:cs="Times New Roman"/>
          <w:sz w:val="28"/>
          <w:szCs w:val="28"/>
          <w:lang w:eastAsia="ru-RU"/>
        </w:rPr>
        <w:t>.</w:t>
      </w:r>
    </w:p>
    <w:p w14:paraId="25335601" w14:textId="69D2C53F" w:rsidR="000D2823" w:rsidRPr="00AA2FA1" w:rsidRDefault="00201613" w:rsidP="00CB727B">
      <w:pPr>
        <w:widowControl w:val="0"/>
        <w:autoSpaceDE w:val="0"/>
        <w:autoSpaceDN w:val="0"/>
        <w:adjustRightInd w:val="0"/>
        <w:spacing w:after="0" w:line="240" w:lineRule="auto"/>
        <w:ind w:firstLine="567"/>
        <w:jc w:val="both"/>
        <w:rPr>
          <w:rFonts w:ascii="Times New Roman" w:eastAsia="Times New Roman CYR" w:hAnsi="Times New Roman" w:cs="Times New Roman"/>
          <w:sz w:val="28"/>
          <w:szCs w:val="28"/>
          <w:lang w:eastAsia="ru-RU"/>
        </w:rPr>
      </w:pPr>
      <w:r w:rsidRPr="00AA2FA1">
        <w:rPr>
          <w:rFonts w:ascii="Times New Roman" w:eastAsia="Times New Roman CYR" w:hAnsi="Times New Roman" w:cs="Times New Roman"/>
          <w:sz w:val="28"/>
          <w:szCs w:val="28"/>
          <w:lang w:eastAsia="ru-RU"/>
        </w:rPr>
        <w:t>Образовательную деятельность</w:t>
      </w:r>
      <w:r w:rsidR="000D2823" w:rsidRPr="00AA2FA1">
        <w:rPr>
          <w:rFonts w:ascii="Times New Roman" w:eastAsia="Times New Roman CYR" w:hAnsi="Times New Roman" w:cs="Times New Roman"/>
          <w:sz w:val="28"/>
          <w:szCs w:val="28"/>
          <w:lang w:eastAsia="ru-RU"/>
        </w:rPr>
        <w:t xml:space="preserve"> регл</w:t>
      </w:r>
      <w:r w:rsidR="00442AAF" w:rsidRPr="00AA2FA1">
        <w:rPr>
          <w:rFonts w:ascii="Times New Roman" w:eastAsia="Times New Roman CYR" w:hAnsi="Times New Roman" w:cs="Times New Roman"/>
          <w:sz w:val="28"/>
          <w:szCs w:val="28"/>
          <w:lang w:eastAsia="ru-RU"/>
        </w:rPr>
        <w:t>аментируют следующие документы:</w:t>
      </w:r>
    </w:p>
    <w:p w14:paraId="3CB5E349" w14:textId="51DEC61A" w:rsidR="00AA2FA1" w:rsidRPr="001D1559" w:rsidRDefault="000D2823" w:rsidP="001D1559">
      <w:pPr>
        <w:pStyle w:val="a8"/>
        <w:numPr>
          <w:ilvl w:val="0"/>
          <w:numId w:val="28"/>
        </w:numPr>
        <w:tabs>
          <w:tab w:val="left" w:pos="851"/>
        </w:tabs>
        <w:spacing w:after="0" w:line="240" w:lineRule="auto"/>
        <w:ind w:left="0" w:firstLine="567"/>
        <w:jc w:val="both"/>
        <w:rPr>
          <w:rFonts w:eastAsia="Times New Roman CYR"/>
          <w:szCs w:val="28"/>
          <w:lang w:eastAsia="ru-RU"/>
        </w:rPr>
      </w:pPr>
      <w:r w:rsidRPr="001D1559">
        <w:rPr>
          <w:rFonts w:eastAsia="Times New Roman CYR"/>
          <w:szCs w:val="28"/>
          <w:lang w:eastAsia="ru-RU"/>
        </w:rPr>
        <w:t>образовательная программа дошкольного образования</w:t>
      </w:r>
      <w:r w:rsidR="00545D1F" w:rsidRPr="001D1559">
        <w:rPr>
          <w:rFonts w:eastAsia="Times New Roman CYR"/>
          <w:szCs w:val="28"/>
          <w:lang w:eastAsia="ru-RU"/>
        </w:rPr>
        <w:t xml:space="preserve"> МБДОУ №</w:t>
      </w:r>
      <w:r w:rsidR="001D1559" w:rsidRPr="001D1559">
        <w:rPr>
          <w:rFonts w:eastAsia="Times New Roman CYR"/>
          <w:szCs w:val="28"/>
          <w:lang w:eastAsia="ru-RU"/>
        </w:rPr>
        <w:t xml:space="preserve"> </w:t>
      </w:r>
      <w:r w:rsidR="00545D1F" w:rsidRPr="001D1559">
        <w:rPr>
          <w:rFonts w:eastAsia="Times New Roman CYR"/>
          <w:szCs w:val="28"/>
          <w:lang w:eastAsia="ru-RU"/>
        </w:rPr>
        <w:t>70 «Голубок»;</w:t>
      </w:r>
    </w:p>
    <w:p w14:paraId="010ECDA9" w14:textId="00F57E1A" w:rsidR="00BC74BB" w:rsidRPr="001D1559" w:rsidRDefault="00BC74BB" w:rsidP="001D1559">
      <w:pPr>
        <w:pStyle w:val="a8"/>
        <w:numPr>
          <w:ilvl w:val="0"/>
          <w:numId w:val="28"/>
        </w:numPr>
        <w:tabs>
          <w:tab w:val="left" w:pos="851"/>
        </w:tabs>
        <w:spacing w:after="0" w:line="240" w:lineRule="auto"/>
        <w:ind w:left="0" w:firstLine="567"/>
        <w:jc w:val="both"/>
        <w:rPr>
          <w:rFonts w:eastAsia="Times New Roman CYR"/>
          <w:szCs w:val="28"/>
          <w:lang w:eastAsia="ru-RU"/>
        </w:rPr>
      </w:pPr>
      <w:r w:rsidRPr="001D1559">
        <w:rPr>
          <w:rFonts w:eastAsia="Times New Roman CYR"/>
          <w:szCs w:val="28"/>
          <w:lang w:eastAsia="ru-RU"/>
        </w:rPr>
        <w:t xml:space="preserve">календарный </w:t>
      </w:r>
      <w:r w:rsidR="00CB727B" w:rsidRPr="001D1559">
        <w:rPr>
          <w:rFonts w:eastAsia="Times New Roman CYR"/>
          <w:szCs w:val="28"/>
          <w:lang w:eastAsia="ru-RU"/>
        </w:rPr>
        <w:t>образовательный (</w:t>
      </w:r>
      <w:r w:rsidRPr="001D1559">
        <w:rPr>
          <w:rFonts w:eastAsia="Times New Roman CYR"/>
          <w:szCs w:val="28"/>
          <w:lang w:eastAsia="ru-RU"/>
        </w:rPr>
        <w:t>учебный</w:t>
      </w:r>
      <w:r w:rsidR="00CB727B" w:rsidRPr="001D1559">
        <w:rPr>
          <w:rFonts w:eastAsia="Times New Roman CYR"/>
          <w:szCs w:val="28"/>
          <w:lang w:eastAsia="ru-RU"/>
        </w:rPr>
        <w:t>)</w:t>
      </w:r>
      <w:r w:rsidRPr="001D1559">
        <w:rPr>
          <w:rFonts w:eastAsia="Times New Roman CYR"/>
          <w:szCs w:val="28"/>
          <w:lang w:eastAsia="ru-RU"/>
        </w:rPr>
        <w:t xml:space="preserve"> график;</w:t>
      </w:r>
    </w:p>
    <w:p w14:paraId="0B2C405B" w14:textId="2D46D701" w:rsidR="00BC4AAF" w:rsidRPr="001D1559" w:rsidRDefault="00BC4AAF" w:rsidP="001D1559">
      <w:pPr>
        <w:pStyle w:val="a8"/>
        <w:numPr>
          <w:ilvl w:val="0"/>
          <w:numId w:val="28"/>
        </w:numPr>
        <w:tabs>
          <w:tab w:val="left" w:pos="851"/>
        </w:tabs>
        <w:spacing w:after="0" w:line="240" w:lineRule="auto"/>
        <w:ind w:left="0" w:firstLine="567"/>
        <w:jc w:val="both"/>
        <w:rPr>
          <w:rFonts w:eastAsia="Times New Roman CYR"/>
          <w:szCs w:val="28"/>
          <w:lang w:eastAsia="ru-RU"/>
        </w:rPr>
      </w:pPr>
      <w:r w:rsidRPr="001D1559">
        <w:rPr>
          <w:rFonts w:eastAsia="Times New Roman CYR"/>
          <w:szCs w:val="28"/>
          <w:lang w:eastAsia="ru-RU"/>
        </w:rPr>
        <w:t xml:space="preserve">образовательный </w:t>
      </w:r>
      <w:r w:rsidR="00CB727B" w:rsidRPr="001D1559">
        <w:rPr>
          <w:rFonts w:eastAsia="Times New Roman CYR"/>
          <w:szCs w:val="28"/>
          <w:lang w:eastAsia="ru-RU"/>
        </w:rPr>
        <w:t xml:space="preserve">(учебный) </w:t>
      </w:r>
      <w:r w:rsidRPr="001D1559">
        <w:rPr>
          <w:rFonts w:eastAsia="Times New Roman CYR"/>
          <w:szCs w:val="28"/>
          <w:lang w:eastAsia="ru-RU"/>
        </w:rPr>
        <w:t>план</w:t>
      </w:r>
      <w:r w:rsidR="00AA2FA1" w:rsidRPr="001D1559">
        <w:rPr>
          <w:rFonts w:eastAsia="Times New Roman CYR"/>
          <w:szCs w:val="28"/>
          <w:lang w:eastAsia="ru-RU"/>
        </w:rPr>
        <w:t>;</w:t>
      </w:r>
    </w:p>
    <w:p w14:paraId="2FF4838B" w14:textId="2C18E512" w:rsidR="00442AAF" w:rsidRPr="001D1559" w:rsidRDefault="00BC74BB" w:rsidP="001D1559">
      <w:pPr>
        <w:pStyle w:val="a8"/>
        <w:numPr>
          <w:ilvl w:val="0"/>
          <w:numId w:val="28"/>
        </w:numPr>
        <w:tabs>
          <w:tab w:val="left" w:pos="851"/>
        </w:tabs>
        <w:spacing w:after="0" w:line="240" w:lineRule="auto"/>
        <w:ind w:left="0" w:firstLine="567"/>
        <w:jc w:val="both"/>
        <w:rPr>
          <w:rFonts w:eastAsia="Times New Roman CYR"/>
          <w:szCs w:val="28"/>
          <w:lang w:eastAsia="ru-RU"/>
        </w:rPr>
      </w:pPr>
      <w:r w:rsidRPr="001D1559">
        <w:rPr>
          <w:rFonts w:eastAsia="Times New Roman CYR"/>
          <w:szCs w:val="28"/>
          <w:lang w:eastAsia="ru-RU"/>
        </w:rPr>
        <w:t xml:space="preserve">годовой план работы </w:t>
      </w:r>
      <w:r w:rsidR="00FF196A" w:rsidRPr="001D1559">
        <w:rPr>
          <w:rFonts w:eastAsia="Times New Roman CYR"/>
          <w:szCs w:val="28"/>
          <w:lang w:eastAsia="ru-RU"/>
        </w:rPr>
        <w:t>образовательной деятельности</w:t>
      </w:r>
      <w:r w:rsidR="00CC1110" w:rsidRPr="001D1559">
        <w:rPr>
          <w:rFonts w:eastAsia="Times New Roman CYR"/>
          <w:szCs w:val="28"/>
          <w:lang w:eastAsia="ru-RU"/>
        </w:rPr>
        <w:t>.</w:t>
      </w:r>
    </w:p>
    <w:p w14:paraId="73606F17" w14:textId="2A707868" w:rsidR="001304C9" w:rsidRDefault="00377797" w:rsidP="001304C9">
      <w:pPr>
        <w:pStyle w:val="Default"/>
        <w:ind w:firstLine="567"/>
        <w:jc w:val="both"/>
      </w:pPr>
      <w:r>
        <w:rPr>
          <w:color w:val="auto"/>
          <w:sz w:val="28"/>
          <w:szCs w:val="28"/>
        </w:rPr>
        <w:t>Образовательная организация</w:t>
      </w:r>
      <w:r w:rsidR="001304C9" w:rsidRPr="001304C9">
        <w:rPr>
          <w:color w:val="auto"/>
          <w:sz w:val="28"/>
          <w:szCs w:val="28"/>
        </w:rPr>
        <w:t xml:space="preserve"> </w:t>
      </w:r>
      <w:r w:rsidR="001304C9" w:rsidRPr="001304C9">
        <w:rPr>
          <w:sz w:val="28"/>
          <w:szCs w:val="28"/>
        </w:rPr>
        <w:t>в своей деятельности руководствуется федеральными законами, указами и распоряжениями Президента Российской Федерации, нормативными правовыми актами Ханты-Мансийского автономного округа</w:t>
      </w:r>
      <w:r w:rsidR="001304C9" w:rsidRPr="001304C9">
        <w:rPr>
          <w:color w:val="FF0000"/>
          <w:sz w:val="28"/>
          <w:szCs w:val="28"/>
        </w:rPr>
        <w:t xml:space="preserve"> </w:t>
      </w:r>
      <w:r w:rsidR="001304C9" w:rsidRPr="001304C9">
        <w:rPr>
          <w:color w:val="auto"/>
          <w:sz w:val="28"/>
          <w:szCs w:val="28"/>
        </w:rPr>
        <w:t xml:space="preserve">– </w:t>
      </w:r>
      <w:r w:rsidR="001304C9" w:rsidRPr="001304C9">
        <w:rPr>
          <w:sz w:val="28"/>
          <w:szCs w:val="28"/>
        </w:rPr>
        <w:t xml:space="preserve">Югры, </w:t>
      </w:r>
      <w:r w:rsidR="00504C17" w:rsidRPr="00504C17">
        <w:rPr>
          <w:sz w:val="28"/>
          <w:szCs w:val="28"/>
        </w:rPr>
        <w:t>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r w:rsidR="00504C17">
        <w:rPr>
          <w:sz w:val="28"/>
          <w:szCs w:val="28"/>
        </w:rPr>
        <w:t xml:space="preserve">, </w:t>
      </w:r>
      <w:r w:rsidR="001304C9" w:rsidRPr="001304C9">
        <w:rPr>
          <w:sz w:val="28"/>
          <w:szCs w:val="28"/>
        </w:rPr>
        <w:t xml:space="preserve">муниципальными правовыми актами города Сургута, договором об образовании, заключенный между МБДОУ и родителями (законными представителями) воспитанников. </w:t>
      </w:r>
      <w:r w:rsidR="00504C17">
        <w:rPr>
          <w:sz w:val="28"/>
          <w:szCs w:val="28"/>
        </w:rPr>
        <w:t xml:space="preserve"> </w:t>
      </w:r>
      <w:r w:rsidR="00504C17">
        <w:t xml:space="preserve"> </w:t>
      </w:r>
    </w:p>
    <w:p w14:paraId="5DC3B41E" w14:textId="6EE9701D" w:rsidR="003F71FF" w:rsidRPr="00CB727B" w:rsidRDefault="008A654C" w:rsidP="00C57A46">
      <w:pPr>
        <w:pStyle w:val="24"/>
        <w:shd w:val="clear" w:color="auto" w:fill="auto"/>
        <w:spacing w:line="240" w:lineRule="auto"/>
        <w:ind w:firstLine="567"/>
        <w:rPr>
          <w:rFonts w:eastAsia="Times New Roman CYR"/>
          <w:i w:val="0"/>
          <w:iCs w:val="0"/>
          <w:sz w:val="28"/>
          <w:szCs w:val="28"/>
          <w:lang w:eastAsia="ru-RU"/>
        </w:rPr>
      </w:pPr>
      <w:r w:rsidRPr="00445074">
        <w:rPr>
          <w:rFonts w:eastAsia="Times New Roman CYR"/>
          <w:i w:val="0"/>
          <w:iCs w:val="0"/>
          <w:sz w:val="28"/>
          <w:szCs w:val="28"/>
          <w:lang w:eastAsia="ru-RU"/>
        </w:rPr>
        <w:t xml:space="preserve"> </w:t>
      </w:r>
      <w:r w:rsidRPr="00445074">
        <w:rPr>
          <w:rFonts w:eastAsia="Times New Roman CYR"/>
          <w:b/>
          <w:bCs/>
          <w:i w:val="0"/>
          <w:sz w:val="28"/>
          <w:szCs w:val="28"/>
          <w:lang w:eastAsia="ru-RU"/>
        </w:rPr>
        <w:t>Вывод:</w:t>
      </w:r>
      <w:r w:rsidRPr="00CB727B">
        <w:rPr>
          <w:rFonts w:eastAsia="Times New Roman CYR"/>
          <w:b/>
          <w:bCs/>
          <w:sz w:val="28"/>
          <w:szCs w:val="28"/>
          <w:lang w:eastAsia="ru-RU"/>
        </w:rPr>
        <w:t xml:space="preserve"> </w:t>
      </w:r>
      <w:r w:rsidR="005D74AE">
        <w:rPr>
          <w:rFonts w:eastAsia="Times New Roman CYR"/>
          <w:i w:val="0"/>
          <w:iCs w:val="0"/>
          <w:sz w:val="28"/>
          <w:szCs w:val="28"/>
          <w:lang w:eastAsia="ru-RU"/>
        </w:rPr>
        <w:t>образовательная организация</w:t>
      </w:r>
      <w:r w:rsidR="00CB727B" w:rsidRPr="00CB727B">
        <w:rPr>
          <w:rFonts w:eastAsia="Times New Roman CYR"/>
          <w:i w:val="0"/>
          <w:iCs w:val="0"/>
          <w:sz w:val="28"/>
          <w:szCs w:val="28"/>
          <w:lang w:eastAsia="ru-RU"/>
        </w:rPr>
        <w:t xml:space="preserve"> </w:t>
      </w:r>
      <w:r w:rsidRPr="00CB727B">
        <w:rPr>
          <w:rFonts w:eastAsia="Times New Roman CYR"/>
          <w:i w:val="0"/>
          <w:iCs w:val="0"/>
          <w:sz w:val="28"/>
          <w:szCs w:val="28"/>
          <w:lang w:eastAsia="ru-RU"/>
        </w:rPr>
        <w:t xml:space="preserve">функционирует в соответствии с нормативными документами в сфере образования Российской Федерации. </w:t>
      </w:r>
      <w:r w:rsidR="00BC74BB" w:rsidRPr="00CB727B">
        <w:rPr>
          <w:rFonts w:eastAsia="Times New Roman CYR"/>
          <w:i w:val="0"/>
          <w:iCs w:val="0"/>
          <w:sz w:val="28"/>
          <w:szCs w:val="28"/>
          <w:lang w:eastAsia="ru-RU"/>
        </w:rPr>
        <w:t xml:space="preserve">Имеющиеся организационно-правовые условия обеспечивают оказание услуги по реализации </w:t>
      </w:r>
      <w:r w:rsidR="005D74AE">
        <w:rPr>
          <w:rFonts w:eastAsia="Times New Roman CYR"/>
          <w:i w:val="0"/>
          <w:iCs w:val="0"/>
          <w:sz w:val="28"/>
          <w:szCs w:val="28"/>
          <w:lang w:eastAsia="ru-RU"/>
        </w:rPr>
        <w:t xml:space="preserve">основной </w:t>
      </w:r>
      <w:r w:rsidR="00BC74BB" w:rsidRPr="00CB727B">
        <w:rPr>
          <w:rFonts w:eastAsia="Times New Roman CYR"/>
          <w:i w:val="0"/>
          <w:iCs w:val="0"/>
          <w:sz w:val="28"/>
          <w:szCs w:val="28"/>
          <w:lang w:eastAsia="ru-RU"/>
        </w:rPr>
        <w:t xml:space="preserve">образовательной программы дошкольного образования. На официальном сайте </w:t>
      </w:r>
      <w:r w:rsidR="005D74AE">
        <w:rPr>
          <w:rFonts w:eastAsia="Times New Roman CYR"/>
          <w:i w:val="0"/>
          <w:iCs w:val="0"/>
          <w:sz w:val="28"/>
          <w:szCs w:val="28"/>
          <w:lang w:eastAsia="ru-RU"/>
        </w:rPr>
        <w:t>образовательной организации</w:t>
      </w:r>
      <w:r w:rsidR="00BC74BB" w:rsidRPr="00CB727B">
        <w:rPr>
          <w:rFonts w:eastAsia="Times New Roman CYR"/>
          <w:i w:val="0"/>
          <w:iCs w:val="0"/>
          <w:sz w:val="28"/>
          <w:szCs w:val="28"/>
          <w:lang w:eastAsia="ru-RU"/>
        </w:rPr>
        <w:t xml:space="preserve"> в информационной сети </w:t>
      </w:r>
      <w:r w:rsidR="00BC74BB" w:rsidRPr="00C523BC">
        <w:rPr>
          <w:rFonts w:eastAsia="Times New Roman CYR"/>
          <w:i w:val="0"/>
          <w:iCs w:val="0"/>
          <w:sz w:val="28"/>
          <w:szCs w:val="28"/>
          <w:lang w:eastAsia="ru-RU"/>
        </w:rPr>
        <w:t xml:space="preserve">«Интернет» </w:t>
      </w:r>
      <w:hyperlink r:id="rId16" w:history="1">
        <w:r w:rsidR="00C523BC" w:rsidRPr="00C523BC">
          <w:rPr>
            <w:rStyle w:val="ab"/>
            <w:rFonts w:ascii="Montserrat" w:hAnsi="Montserrat"/>
            <w:bCs/>
            <w:i w:val="0"/>
            <w:sz w:val="28"/>
            <w:szCs w:val="28"/>
            <w:shd w:val="clear" w:color="auto" w:fill="FFFFFF"/>
          </w:rPr>
          <w:t>https://ds70-surgut-r86.gosweb.gosuslugi.ru</w:t>
        </w:r>
      </w:hyperlink>
      <w:r w:rsidR="009D5AEF" w:rsidRPr="00C523BC">
        <w:rPr>
          <w:i w:val="0"/>
          <w:iCs w:val="0"/>
          <w:sz w:val="28"/>
          <w:szCs w:val="28"/>
        </w:rPr>
        <w:t xml:space="preserve"> </w:t>
      </w:r>
      <w:r w:rsidR="009D5AEF" w:rsidRPr="00C523BC">
        <w:rPr>
          <w:rFonts w:eastAsia="Times New Roman CYR"/>
          <w:i w:val="0"/>
          <w:iCs w:val="0"/>
          <w:sz w:val="28"/>
          <w:szCs w:val="28"/>
          <w:lang w:eastAsia="ru-RU"/>
        </w:rPr>
        <w:t xml:space="preserve"> </w:t>
      </w:r>
      <w:r w:rsidR="00BC74BB" w:rsidRPr="00C523BC">
        <w:rPr>
          <w:rFonts w:eastAsia="Times New Roman CYR"/>
          <w:i w:val="0"/>
          <w:iCs w:val="0"/>
          <w:sz w:val="28"/>
          <w:szCs w:val="28"/>
          <w:lang w:eastAsia="ru-RU"/>
        </w:rPr>
        <w:t>в полном</w:t>
      </w:r>
      <w:r w:rsidR="00BC74BB" w:rsidRPr="00CB727B">
        <w:rPr>
          <w:rFonts w:eastAsia="Times New Roman CYR"/>
          <w:i w:val="0"/>
          <w:iCs w:val="0"/>
          <w:sz w:val="28"/>
          <w:szCs w:val="28"/>
          <w:lang w:eastAsia="ru-RU"/>
        </w:rPr>
        <w:t xml:space="preserve"> объеме размещена актуальная информация об образовательной </w:t>
      </w:r>
      <w:r w:rsidR="00504C17">
        <w:rPr>
          <w:rFonts w:eastAsia="Times New Roman CYR"/>
          <w:i w:val="0"/>
          <w:iCs w:val="0"/>
          <w:sz w:val="28"/>
          <w:szCs w:val="28"/>
          <w:lang w:eastAsia="ru-RU"/>
        </w:rPr>
        <w:t>организации</w:t>
      </w:r>
      <w:r w:rsidR="00BC74BB" w:rsidRPr="00CB727B">
        <w:rPr>
          <w:rFonts w:eastAsia="Times New Roman CYR"/>
          <w:i w:val="0"/>
          <w:iCs w:val="0"/>
          <w:sz w:val="28"/>
          <w:szCs w:val="28"/>
          <w:lang w:eastAsia="ru-RU"/>
        </w:rPr>
        <w:t>.</w:t>
      </w:r>
    </w:p>
    <w:p w14:paraId="26F54763" w14:textId="77777777" w:rsidR="000B3072" w:rsidRPr="0014338C" w:rsidRDefault="000B3072" w:rsidP="00C57A46">
      <w:pPr>
        <w:pStyle w:val="24"/>
        <w:shd w:val="clear" w:color="auto" w:fill="auto"/>
        <w:spacing w:line="240" w:lineRule="auto"/>
        <w:ind w:firstLine="0"/>
        <w:rPr>
          <w:i w:val="0"/>
          <w:sz w:val="24"/>
          <w:szCs w:val="24"/>
          <w:highlight w:val="yellow"/>
        </w:rPr>
      </w:pPr>
    </w:p>
    <w:tbl>
      <w:tblPr>
        <w:tblStyle w:val="-531"/>
        <w:tblpPr w:leftFromText="180" w:rightFromText="180" w:vertAnchor="text" w:horzAnchor="margin" w:tblpY="97"/>
        <w:tblW w:w="10207" w:type="dxa"/>
        <w:tblLook w:val="0000" w:firstRow="0" w:lastRow="0" w:firstColumn="0" w:lastColumn="0" w:noHBand="0" w:noVBand="0"/>
      </w:tblPr>
      <w:tblGrid>
        <w:gridCol w:w="10207"/>
      </w:tblGrid>
      <w:tr w:rsidR="00892486" w:rsidRPr="0014338C" w14:paraId="32B01F7A" w14:textId="77777777" w:rsidTr="005418B4">
        <w:trPr>
          <w:cnfStyle w:val="000000100000" w:firstRow="0" w:lastRow="0" w:firstColumn="0" w:lastColumn="0" w:oddVBand="0" w:evenVBand="0" w:oddHBand="1" w:evenHBand="0" w:firstRowFirstColumn="0" w:firstRowLastColumn="0" w:lastRowFirstColumn="0" w:lastRowLastColumn="0"/>
          <w:trHeight w:val="540"/>
        </w:trPr>
        <w:tc>
          <w:tcPr>
            <w:cnfStyle w:val="000010000000" w:firstRow="0" w:lastRow="0" w:firstColumn="0" w:lastColumn="0" w:oddVBand="1" w:evenVBand="0" w:oddHBand="0" w:evenHBand="0" w:firstRowFirstColumn="0" w:firstRowLastColumn="0" w:lastRowFirstColumn="0" w:lastRowLastColumn="0"/>
            <w:tcW w:w="10207" w:type="dxa"/>
            <w:shd w:val="clear" w:color="auto" w:fill="DAEEF3" w:themeFill="accent5" w:themeFillTint="33"/>
          </w:tcPr>
          <w:p w14:paraId="2AC06A06" w14:textId="6E680365" w:rsidR="00892486" w:rsidRPr="0014338C" w:rsidRDefault="00892486" w:rsidP="00892486">
            <w:pPr>
              <w:widowControl w:val="0"/>
              <w:autoSpaceDE w:val="0"/>
              <w:autoSpaceDN w:val="0"/>
              <w:adjustRightInd w:val="0"/>
              <w:spacing w:line="200" w:lineRule="atLeast"/>
              <w:jc w:val="center"/>
              <w:rPr>
                <w:rFonts w:ascii="Times New Roman" w:eastAsia="Times New Roman CYR" w:hAnsi="Times New Roman" w:cs="Times New Roman"/>
                <w:sz w:val="24"/>
                <w:szCs w:val="24"/>
                <w:highlight w:val="yellow"/>
                <w:lang w:eastAsia="ru-RU"/>
              </w:rPr>
            </w:pPr>
            <w:r w:rsidRPr="00C06144">
              <w:rPr>
                <w:rFonts w:ascii="Times New Roman" w:eastAsia="Times New Roman CYR" w:hAnsi="Times New Roman" w:cs="Times New Roman"/>
                <w:b/>
                <w:sz w:val="24"/>
                <w:szCs w:val="24"/>
                <w:lang w:eastAsia="ru-RU"/>
              </w:rPr>
              <w:t>1.2.</w:t>
            </w:r>
            <w:r w:rsidRPr="00C06144">
              <w:rPr>
                <w:rFonts w:ascii="Times New Roman" w:eastAsia="Times New Roman CYR" w:hAnsi="Times New Roman" w:cs="Times New Roman"/>
                <w:sz w:val="24"/>
                <w:szCs w:val="24"/>
                <w:lang w:eastAsia="ru-RU"/>
              </w:rPr>
              <w:t xml:space="preserve"> </w:t>
            </w:r>
            <w:r w:rsidR="00BC4AAF" w:rsidRPr="00C06144">
              <w:rPr>
                <w:rFonts w:ascii="Times New Roman" w:eastAsia="Times New Roman CYR" w:hAnsi="Times New Roman" w:cs="Times New Roman"/>
                <w:b/>
                <w:sz w:val="24"/>
                <w:szCs w:val="24"/>
                <w:lang w:eastAsia="ru-RU"/>
              </w:rPr>
              <w:t>ОЦЕНКА СИСТЕМЫ</w:t>
            </w:r>
            <w:r w:rsidRPr="00C06144">
              <w:rPr>
                <w:rFonts w:ascii="Times New Roman" w:eastAsia="Times New Roman CYR" w:hAnsi="Times New Roman" w:cs="Times New Roman"/>
                <w:b/>
                <w:sz w:val="24"/>
                <w:szCs w:val="24"/>
                <w:lang w:eastAsia="ru-RU"/>
              </w:rPr>
              <w:t xml:space="preserve"> УПРАВЛЕНИЯ ОБРАЗОВАТЕЛЬНОЙ ОРГАНИЗАЦИИ </w:t>
            </w:r>
          </w:p>
        </w:tc>
      </w:tr>
    </w:tbl>
    <w:p w14:paraId="384662AC" w14:textId="7C20B5FD" w:rsidR="00F60ED3" w:rsidRDefault="005701A9" w:rsidP="00B92520">
      <w:pPr>
        <w:pStyle w:val="Default"/>
        <w:ind w:firstLine="567"/>
        <w:jc w:val="both"/>
        <w:rPr>
          <w:color w:val="auto"/>
          <w:sz w:val="28"/>
          <w:szCs w:val="28"/>
        </w:rPr>
      </w:pPr>
      <w:r w:rsidRPr="001F7008">
        <w:rPr>
          <w:color w:val="auto"/>
          <w:sz w:val="28"/>
          <w:szCs w:val="28"/>
        </w:rPr>
        <w:t xml:space="preserve">Управление осуществляется в соответствии с законодательством Российской Федерации на основе сочетания принципов единоначалия и коллегиальности. Непосредственное управление осуществляет заведующий детским садом. Коллегиальными органами управления являются: педагогический совет, управляющий совет, общее собрание </w:t>
      </w:r>
      <w:r w:rsidR="00E4634B" w:rsidRPr="001F7008">
        <w:rPr>
          <w:color w:val="auto"/>
          <w:sz w:val="28"/>
          <w:szCs w:val="28"/>
        </w:rPr>
        <w:t>р</w:t>
      </w:r>
      <w:r w:rsidR="00C91CCE" w:rsidRPr="001F7008">
        <w:rPr>
          <w:color w:val="auto"/>
          <w:sz w:val="28"/>
          <w:szCs w:val="28"/>
        </w:rPr>
        <w:t>аботников учреждения</w:t>
      </w:r>
      <w:r w:rsidR="001F7008" w:rsidRPr="001F7008">
        <w:rPr>
          <w:color w:val="auto"/>
          <w:sz w:val="28"/>
          <w:szCs w:val="28"/>
        </w:rPr>
        <w:t>.</w:t>
      </w:r>
    </w:p>
    <w:p w14:paraId="0DF29FA7" w14:textId="77777777" w:rsidR="00B92520" w:rsidRDefault="00B92520" w:rsidP="00B92520">
      <w:pPr>
        <w:pStyle w:val="Default"/>
        <w:ind w:firstLine="567"/>
        <w:jc w:val="both"/>
        <w:rPr>
          <w:b/>
          <w:sz w:val="28"/>
          <w:szCs w:val="28"/>
        </w:rPr>
      </w:pPr>
    </w:p>
    <w:p w14:paraId="7F4443C3" w14:textId="77777777" w:rsidR="00504E2C" w:rsidRPr="00A36874" w:rsidRDefault="000D36A4" w:rsidP="005701A9">
      <w:pPr>
        <w:pStyle w:val="Default"/>
        <w:ind w:firstLine="708"/>
        <w:jc w:val="center"/>
        <w:rPr>
          <w:b/>
          <w:sz w:val="28"/>
          <w:szCs w:val="28"/>
        </w:rPr>
      </w:pPr>
      <w:r w:rsidRPr="00A36874">
        <w:rPr>
          <w:b/>
          <w:sz w:val="28"/>
          <w:szCs w:val="28"/>
        </w:rPr>
        <w:t>Органы управления</w:t>
      </w:r>
    </w:p>
    <w:p w14:paraId="78E88387" w14:textId="77777777" w:rsidR="00152534" w:rsidRDefault="00152534" w:rsidP="00152534">
      <w:pPr>
        <w:spacing w:after="0" w:line="240" w:lineRule="auto"/>
        <w:jc w:val="right"/>
        <w:rPr>
          <w:rFonts w:ascii="Times New Roman" w:eastAsia="Times New Roman" w:hAnsi="Times New Roman" w:cs="Times New Roman"/>
          <w:i/>
          <w:sz w:val="24"/>
          <w:szCs w:val="24"/>
          <w:lang w:eastAsia="ru-RU"/>
        </w:rPr>
      </w:pPr>
      <w:r w:rsidRPr="000853F7">
        <w:rPr>
          <w:rFonts w:ascii="Times New Roman" w:eastAsia="Times New Roman" w:hAnsi="Times New Roman" w:cs="Times New Roman"/>
          <w:i/>
          <w:sz w:val="24"/>
          <w:szCs w:val="24"/>
          <w:lang w:eastAsia="ru-RU"/>
        </w:rPr>
        <w:t xml:space="preserve">Таблица </w:t>
      </w:r>
      <w:r w:rsidR="001A7B6C">
        <w:rPr>
          <w:rFonts w:ascii="Times New Roman" w:eastAsia="Times New Roman" w:hAnsi="Times New Roman" w:cs="Times New Roman"/>
          <w:i/>
          <w:sz w:val="24"/>
          <w:szCs w:val="24"/>
          <w:lang w:eastAsia="ru-RU"/>
        </w:rPr>
        <w:t>3</w:t>
      </w:r>
    </w:p>
    <w:tbl>
      <w:tblPr>
        <w:tblStyle w:val="-551"/>
        <w:tblW w:w="0" w:type="auto"/>
        <w:tblLook w:val="04A0" w:firstRow="1" w:lastRow="0" w:firstColumn="1" w:lastColumn="0" w:noHBand="0" w:noVBand="1"/>
      </w:tblPr>
      <w:tblGrid>
        <w:gridCol w:w="1991"/>
        <w:gridCol w:w="8040"/>
      </w:tblGrid>
      <w:tr w:rsidR="005701A9" w14:paraId="798C31D2" w14:textId="77777777" w:rsidTr="000F0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14:paraId="0B0ABD45" w14:textId="4BAB3401" w:rsidR="005701A9" w:rsidRPr="007305DF" w:rsidRDefault="00B92520" w:rsidP="00B92520">
            <w:pPr>
              <w:pStyle w:val="Default"/>
              <w:jc w:val="center"/>
              <w:rPr>
                <w:color w:val="auto"/>
              </w:rPr>
            </w:pPr>
            <w:r w:rsidRPr="007305DF">
              <w:rPr>
                <w:color w:val="auto"/>
              </w:rPr>
              <w:t>Н</w:t>
            </w:r>
            <w:r w:rsidR="005701A9" w:rsidRPr="007305DF">
              <w:rPr>
                <w:color w:val="auto"/>
              </w:rPr>
              <w:t>аименование органа</w:t>
            </w:r>
          </w:p>
        </w:tc>
        <w:tc>
          <w:tcPr>
            <w:tcW w:w="8040" w:type="dxa"/>
          </w:tcPr>
          <w:p w14:paraId="360BB0D8" w14:textId="7610C268" w:rsidR="005701A9" w:rsidRPr="007305DF" w:rsidRDefault="00B92520" w:rsidP="00B92520">
            <w:pPr>
              <w:pStyle w:val="Default"/>
              <w:jc w:val="center"/>
              <w:cnfStyle w:val="100000000000" w:firstRow="1" w:lastRow="0" w:firstColumn="0" w:lastColumn="0" w:oddVBand="0" w:evenVBand="0" w:oddHBand="0" w:evenHBand="0" w:firstRowFirstColumn="0" w:firstRowLastColumn="0" w:lastRowFirstColumn="0" w:lastRowLastColumn="0"/>
              <w:rPr>
                <w:color w:val="auto"/>
              </w:rPr>
            </w:pPr>
            <w:r w:rsidRPr="007305DF">
              <w:rPr>
                <w:color w:val="auto"/>
              </w:rPr>
              <w:t>Ф</w:t>
            </w:r>
            <w:r w:rsidR="005701A9" w:rsidRPr="007305DF">
              <w:rPr>
                <w:color w:val="auto"/>
              </w:rPr>
              <w:t>ункции</w:t>
            </w:r>
          </w:p>
        </w:tc>
      </w:tr>
      <w:tr w:rsidR="005701A9" w14:paraId="456366C4" w14:textId="77777777" w:rsidTr="000F0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14:paraId="12603FF3" w14:textId="77777777" w:rsidR="005701A9" w:rsidRPr="005701A9" w:rsidRDefault="005701A9" w:rsidP="005701A9">
            <w:pPr>
              <w:pStyle w:val="Default"/>
              <w:jc w:val="both"/>
            </w:pPr>
            <w:r>
              <w:t>Заведующий</w:t>
            </w:r>
          </w:p>
        </w:tc>
        <w:tc>
          <w:tcPr>
            <w:tcW w:w="8040" w:type="dxa"/>
          </w:tcPr>
          <w:p w14:paraId="11820E18" w14:textId="5E066CAF" w:rsidR="005701A9" w:rsidRPr="005701A9" w:rsidRDefault="005701A9" w:rsidP="00B92520">
            <w:pPr>
              <w:pStyle w:val="Default"/>
              <w:jc w:val="both"/>
              <w:cnfStyle w:val="000000100000" w:firstRow="0" w:lastRow="0" w:firstColumn="0" w:lastColumn="0" w:oddVBand="0" w:evenVBand="0" w:oddHBand="1" w:evenHBand="0" w:firstRowFirstColumn="0" w:firstRowLastColumn="0" w:lastRowFirstColumn="0" w:lastRowLastColumn="0"/>
            </w:pPr>
            <w:r>
              <w:t>О</w:t>
            </w:r>
            <w:r w:rsidRPr="005701A9">
              <w:rPr>
                <w:rFonts w:eastAsia="Times New Roman"/>
                <w:lang w:eastAsia="ru-RU"/>
              </w:rPr>
              <w:t xml:space="preserve">существляет общее руководство всеми направлениями </w:t>
            </w:r>
            <w:r w:rsidR="00B92520" w:rsidRPr="005701A9">
              <w:rPr>
                <w:rFonts w:eastAsia="Times New Roman"/>
                <w:lang w:eastAsia="ru-RU"/>
              </w:rPr>
              <w:t xml:space="preserve">деятельности </w:t>
            </w:r>
            <w:r w:rsidR="00B92520">
              <w:t>МБДОУ</w:t>
            </w:r>
            <w:r w:rsidRPr="005701A9">
              <w:rPr>
                <w:rFonts w:eastAsia="Times New Roman"/>
                <w:lang w:eastAsia="ru-RU"/>
              </w:rPr>
              <w:t xml:space="preserve"> в соответствии с ее </w:t>
            </w:r>
            <w:r>
              <w:t>уставом и законодательством РФ. Определяе</w:t>
            </w:r>
            <w:r w:rsidRPr="005701A9">
              <w:rPr>
                <w:rFonts w:eastAsia="Times New Roman"/>
                <w:lang w:eastAsia="ru-RU"/>
              </w:rPr>
              <w:t xml:space="preserve">т перспективы развития </w:t>
            </w:r>
            <w:r>
              <w:t xml:space="preserve"> </w:t>
            </w:r>
            <w:r w:rsidRPr="005701A9">
              <w:rPr>
                <w:rFonts w:eastAsia="Times New Roman"/>
                <w:lang w:eastAsia="ru-RU"/>
              </w:rPr>
              <w:t xml:space="preserve"> </w:t>
            </w:r>
            <w:r w:rsidR="00B92520">
              <w:rPr>
                <w:rFonts w:eastAsia="Times New Roman"/>
                <w:lang w:eastAsia="ru-RU"/>
              </w:rPr>
              <w:t>МБДОУ</w:t>
            </w:r>
            <w:r w:rsidRPr="005701A9">
              <w:rPr>
                <w:rFonts w:eastAsia="Times New Roman"/>
                <w:lang w:eastAsia="ru-RU"/>
              </w:rPr>
              <w:t xml:space="preserve">, определяют этапы и содержания работы, контролируют деятельность </w:t>
            </w:r>
            <w:r w:rsidR="00B92520">
              <w:rPr>
                <w:rFonts w:eastAsia="Times New Roman"/>
                <w:lang w:eastAsia="ru-RU"/>
              </w:rPr>
              <w:t>МБДОУ</w:t>
            </w:r>
            <w:r w:rsidRPr="005701A9">
              <w:rPr>
                <w:rFonts w:eastAsia="Times New Roman"/>
                <w:lang w:eastAsia="ru-RU"/>
              </w:rPr>
              <w:t xml:space="preserve"> в целом и отдельных его </w:t>
            </w:r>
            <w:r w:rsidR="00152534">
              <w:t>подразделений (структур), создае</w:t>
            </w:r>
            <w:r w:rsidRPr="005701A9">
              <w:rPr>
                <w:rFonts w:eastAsia="Times New Roman"/>
                <w:lang w:eastAsia="ru-RU"/>
              </w:rPr>
              <w:t xml:space="preserve">т условия (нормативные, </w:t>
            </w:r>
            <w:r w:rsidRPr="005701A9">
              <w:rPr>
                <w:rFonts w:eastAsia="Times New Roman"/>
                <w:lang w:eastAsia="ru-RU"/>
              </w:rPr>
              <w:lastRenderedPageBreak/>
              <w:t xml:space="preserve">информационные, стимулирующие) для осуществления профессионально-педагогической </w:t>
            </w:r>
            <w:r w:rsidR="00CC1110">
              <w:rPr>
                <w:rFonts w:eastAsia="Times New Roman"/>
                <w:lang w:eastAsia="ru-RU"/>
              </w:rPr>
              <w:t>д</w:t>
            </w:r>
            <w:r w:rsidRPr="005701A9">
              <w:rPr>
                <w:rFonts w:eastAsia="Times New Roman"/>
                <w:lang w:eastAsia="ru-RU"/>
              </w:rPr>
              <w:t xml:space="preserve">еятельности. Обеспечивает эффективное взаимодействие и сотрудничество всех внутренних </w:t>
            </w:r>
            <w:r w:rsidR="00B92520" w:rsidRPr="005701A9">
              <w:rPr>
                <w:rFonts w:eastAsia="Times New Roman"/>
                <w:lang w:eastAsia="ru-RU"/>
              </w:rPr>
              <w:t>структур с</w:t>
            </w:r>
            <w:r w:rsidRPr="005701A9">
              <w:rPr>
                <w:rFonts w:eastAsia="Times New Roman"/>
                <w:lang w:eastAsia="ru-RU"/>
              </w:rPr>
              <w:t xml:space="preserve"> департаментом образования, МКУ «Управление дошкольными образовательными организациями</w:t>
            </w:r>
            <w:r w:rsidR="00CC1110">
              <w:rPr>
                <w:rFonts w:eastAsia="Times New Roman"/>
                <w:lang w:eastAsia="ru-RU"/>
              </w:rPr>
              <w:t>»</w:t>
            </w:r>
            <w:r w:rsidRPr="005701A9">
              <w:rPr>
                <w:rFonts w:eastAsia="Times New Roman"/>
                <w:lang w:eastAsia="ru-RU"/>
              </w:rPr>
              <w:t>, другими структурными единицами Администрации города, надзорными и другими государственными органами.</w:t>
            </w:r>
          </w:p>
        </w:tc>
      </w:tr>
      <w:tr w:rsidR="005701A9" w14:paraId="0B883CCC" w14:textId="77777777" w:rsidTr="000F0FA2">
        <w:tc>
          <w:tcPr>
            <w:cnfStyle w:val="001000000000" w:firstRow="0" w:lastRow="0" w:firstColumn="1" w:lastColumn="0" w:oddVBand="0" w:evenVBand="0" w:oddHBand="0" w:evenHBand="0" w:firstRowFirstColumn="0" w:firstRowLastColumn="0" w:lastRowFirstColumn="0" w:lastRowLastColumn="0"/>
            <w:tcW w:w="1991" w:type="dxa"/>
          </w:tcPr>
          <w:p w14:paraId="116A41F3" w14:textId="77777777" w:rsidR="005701A9" w:rsidRPr="00152534" w:rsidRDefault="00152534" w:rsidP="00152534">
            <w:pPr>
              <w:pStyle w:val="Default"/>
              <w:jc w:val="both"/>
            </w:pPr>
            <w:r w:rsidRPr="00152534">
              <w:lastRenderedPageBreak/>
              <w:t>Педагогический совет</w:t>
            </w:r>
          </w:p>
        </w:tc>
        <w:tc>
          <w:tcPr>
            <w:tcW w:w="8040" w:type="dxa"/>
          </w:tcPr>
          <w:p w14:paraId="3470CB77" w14:textId="14E4870B" w:rsidR="00152534" w:rsidRPr="00152534" w:rsidRDefault="00152534" w:rsidP="00B9252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52534">
              <w:rPr>
                <w:rFonts w:ascii="Times New Roman" w:eastAsia="Times New Roman" w:hAnsi="Times New Roman" w:cs="Times New Roman"/>
                <w:sz w:val="24"/>
                <w:szCs w:val="24"/>
                <w:lang w:eastAsia="ru-RU"/>
              </w:rPr>
              <w:t xml:space="preserve">Осуществляет текущее руководство образовательной деятельностью </w:t>
            </w:r>
            <w:r w:rsidR="00B92520">
              <w:rPr>
                <w:rFonts w:ascii="Times New Roman" w:eastAsia="Times New Roman" w:hAnsi="Times New Roman" w:cs="Times New Roman"/>
                <w:sz w:val="24"/>
                <w:szCs w:val="24"/>
                <w:lang w:eastAsia="ru-RU"/>
              </w:rPr>
              <w:t>МБДОУ</w:t>
            </w:r>
            <w:r w:rsidRPr="00152534">
              <w:rPr>
                <w:rFonts w:ascii="Times New Roman" w:eastAsia="Times New Roman" w:hAnsi="Times New Roman" w:cs="Times New Roman"/>
                <w:sz w:val="24"/>
                <w:szCs w:val="24"/>
                <w:lang w:eastAsia="ru-RU"/>
              </w:rPr>
              <w:t>, в том числе рассматривает вопросы:</w:t>
            </w:r>
          </w:p>
          <w:p w14:paraId="663A52F2" w14:textId="77777777" w:rsidR="00152534" w:rsidRPr="00152534" w:rsidRDefault="00152534" w:rsidP="00B9252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52534">
              <w:rPr>
                <w:rFonts w:ascii="Times New Roman" w:eastAsia="Times New Roman" w:hAnsi="Times New Roman" w:cs="Times New Roman"/>
                <w:sz w:val="24"/>
                <w:szCs w:val="24"/>
                <w:lang w:eastAsia="ru-RU"/>
              </w:rPr>
              <w:t>− развития образовательных услуг;</w:t>
            </w:r>
          </w:p>
          <w:p w14:paraId="668CE906" w14:textId="77777777" w:rsidR="00152534" w:rsidRPr="00152534" w:rsidRDefault="00152534" w:rsidP="00B9252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52534">
              <w:rPr>
                <w:rFonts w:ascii="Times New Roman" w:eastAsia="Times New Roman" w:hAnsi="Times New Roman" w:cs="Times New Roman"/>
                <w:sz w:val="24"/>
                <w:szCs w:val="24"/>
                <w:lang w:eastAsia="ru-RU"/>
              </w:rPr>
              <w:t>− регламентации образовательных отношений;</w:t>
            </w:r>
          </w:p>
          <w:p w14:paraId="46D48696" w14:textId="77777777" w:rsidR="00152534" w:rsidRPr="00152534" w:rsidRDefault="00152534" w:rsidP="00B9252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52534">
              <w:rPr>
                <w:rFonts w:ascii="Times New Roman" w:eastAsia="Times New Roman" w:hAnsi="Times New Roman" w:cs="Times New Roman"/>
                <w:sz w:val="24"/>
                <w:szCs w:val="24"/>
                <w:lang w:eastAsia="ru-RU"/>
              </w:rPr>
              <w:t>− разработки образовательных программ;</w:t>
            </w:r>
          </w:p>
          <w:p w14:paraId="623C088C" w14:textId="7C81E4DC" w:rsidR="00152534" w:rsidRPr="00152534" w:rsidRDefault="00152534" w:rsidP="00B9252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52534">
              <w:rPr>
                <w:rFonts w:ascii="Times New Roman" w:eastAsia="Times New Roman" w:hAnsi="Times New Roman" w:cs="Times New Roman"/>
                <w:sz w:val="24"/>
                <w:szCs w:val="24"/>
                <w:lang w:eastAsia="ru-RU"/>
              </w:rPr>
              <w:t>− выбора учебных пособий, средств обучения и воспитания;</w:t>
            </w:r>
          </w:p>
          <w:p w14:paraId="3420DDD1" w14:textId="77777777" w:rsidR="00152534" w:rsidRPr="00152534" w:rsidRDefault="00152534" w:rsidP="00B9252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52534">
              <w:rPr>
                <w:rFonts w:ascii="Times New Roman" w:eastAsia="Times New Roman" w:hAnsi="Times New Roman" w:cs="Times New Roman"/>
                <w:sz w:val="24"/>
                <w:szCs w:val="24"/>
                <w:lang w:eastAsia="ru-RU"/>
              </w:rPr>
              <w:t>− материально-технического обеспечения образовательного процесса;</w:t>
            </w:r>
          </w:p>
          <w:p w14:paraId="6BEA7789" w14:textId="77777777" w:rsidR="00152534" w:rsidRPr="00152534" w:rsidRDefault="00152534" w:rsidP="00B9252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52534">
              <w:rPr>
                <w:rFonts w:ascii="Times New Roman" w:eastAsia="Times New Roman" w:hAnsi="Times New Roman" w:cs="Times New Roman"/>
                <w:sz w:val="24"/>
                <w:szCs w:val="24"/>
                <w:lang w:eastAsia="ru-RU"/>
              </w:rPr>
              <w:t>− аттестации, повышении квалификации педагогических работников;</w:t>
            </w:r>
          </w:p>
          <w:p w14:paraId="1CF8B018" w14:textId="1E1D7808" w:rsidR="005701A9" w:rsidRPr="00152534" w:rsidRDefault="00CC1110" w:rsidP="00B92520">
            <w:pPr>
              <w:pStyle w:val="Default"/>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w:t>
            </w:r>
            <w:r w:rsidR="00152534" w:rsidRPr="00152534">
              <w:rPr>
                <w:color w:val="auto"/>
              </w:rPr>
              <w:t>координации деятельности методических объединений</w:t>
            </w:r>
            <w:r w:rsidR="00B92520">
              <w:rPr>
                <w:color w:val="auto"/>
              </w:rPr>
              <w:t>.</w:t>
            </w:r>
          </w:p>
        </w:tc>
      </w:tr>
      <w:tr w:rsidR="005701A9" w14:paraId="73A98A5C" w14:textId="77777777" w:rsidTr="000F0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14:paraId="04911ACE" w14:textId="77777777" w:rsidR="005701A9" w:rsidRPr="00152534" w:rsidRDefault="00152534" w:rsidP="00152534">
            <w:pPr>
              <w:pStyle w:val="Default"/>
              <w:jc w:val="both"/>
            </w:pPr>
            <w:r w:rsidRPr="00152534">
              <w:t>Управляющий совет</w:t>
            </w:r>
          </w:p>
        </w:tc>
        <w:tc>
          <w:tcPr>
            <w:tcW w:w="8040" w:type="dxa"/>
          </w:tcPr>
          <w:p w14:paraId="4DBE0942" w14:textId="77777777" w:rsidR="00152534" w:rsidRPr="00152534" w:rsidRDefault="00152534" w:rsidP="0015253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52534">
              <w:rPr>
                <w:rFonts w:ascii="Times New Roman" w:eastAsia="Times New Roman" w:hAnsi="Times New Roman" w:cs="Times New Roman"/>
                <w:sz w:val="24"/>
                <w:szCs w:val="24"/>
                <w:lang w:eastAsia="ru-RU"/>
              </w:rPr>
              <w:t>Рассматривает вопросы:</w:t>
            </w:r>
          </w:p>
          <w:p w14:paraId="0E75FA34" w14:textId="77777777" w:rsidR="00152534" w:rsidRPr="00152534" w:rsidRDefault="00152534" w:rsidP="0015253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52534">
              <w:rPr>
                <w:rFonts w:ascii="Times New Roman" w:eastAsia="Times New Roman" w:hAnsi="Times New Roman" w:cs="Times New Roman"/>
                <w:sz w:val="24"/>
                <w:szCs w:val="24"/>
                <w:lang w:eastAsia="ru-RU"/>
              </w:rPr>
              <w:t>− развития образовательной организации;</w:t>
            </w:r>
          </w:p>
          <w:p w14:paraId="5F0C4C78" w14:textId="77777777" w:rsidR="00152534" w:rsidRPr="00152534" w:rsidRDefault="00152534" w:rsidP="0015253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152534">
              <w:rPr>
                <w:rFonts w:ascii="Times New Roman" w:eastAsia="Times New Roman" w:hAnsi="Times New Roman" w:cs="Times New Roman"/>
                <w:sz w:val="24"/>
                <w:szCs w:val="24"/>
                <w:lang w:eastAsia="ru-RU"/>
              </w:rPr>
              <w:t>− финансово-хозяйственной деятельности;</w:t>
            </w:r>
          </w:p>
          <w:p w14:paraId="75DE7E8B" w14:textId="77777777" w:rsidR="005701A9" w:rsidRPr="00152534" w:rsidRDefault="00152534" w:rsidP="00442AAF">
            <w:pPr>
              <w:pStyle w:val="Default"/>
              <w:cnfStyle w:val="000000100000" w:firstRow="0" w:lastRow="0" w:firstColumn="0" w:lastColumn="0" w:oddVBand="0" w:evenVBand="0" w:oddHBand="1" w:evenHBand="0" w:firstRowFirstColumn="0" w:firstRowLastColumn="0" w:lastRowFirstColumn="0" w:lastRowLastColumn="0"/>
              <w:rPr>
                <w:color w:val="auto"/>
              </w:rPr>
            </w:pPr>
            <w:r w:rsidRPr="00152534">
              <w:rPr>
                <w:color w:val="auto"/>
              </w:rPr>
              <w:t>− материально-технического обеспечения</w:t>
            </w:r>
          </w:p>
        </w:tc>
      </w:tr>
      <w:tr w:rsidR="005701A9" w:rsidRPr="0014338C" w14:paraId="0A38DCFE" w14:textId="77777777" w:rsidTr="000F0FA2">
        <w:tc>
          <w:tcPr>
            <w:cnfStyle w:val="001000000000" w:firstRow="0" w:lastRow="0" w:firstColumn="1" w:lastColumn="0" w:oddVBand="0" w:evenVBand="0" w:oddHBand="0" w:evenHBand="0" w:firstRowFirstColumn="0" w:firstRowLastColumn="0" w:lastRowFirstColumn="0" w:lastRowLastColumn="0"/>
            <w:tcW w:w="1991" w:type="dxa"/>
          </w:tcPr>
          <w:p w14:paraId="4A2DF2F8" w14:textId="6B49495A" w:rsidR="005701A9" w:rsidRPr="00B92520" w:rsidRDefault="00152534" w:rsidP="00152534">
            <w:pPr>
              <w:pStyle w:val="Default"/>
              <w:jc w:val="both"/>
            </w:pPr>
            <w:r w:rsidRPr="00B92520">
              <w:t xml:space="preserve">Общее собрание </w:t>
            </w:r>
            <w:r w:rsidR="00633423" w:rsidRPr="00B92520">
              <w:t>работников</w:t>
            </w:r>
            <w:r w:rsidR="00E4634B" w:rsidRPr="00B92520">
              <w:t xml:space="preserve"> </w:t>
            </w:r>
            <w:r w:rsidR="000F0FA2">
              <w:rPr>
                <w:color w:val="auto"/>
              </w:rPr>
              <w:t xml:space="preserve"> </w:t>
            </w:r>
          </w:p>
        </w:tc>
        <w:tc>
          <w:tcPr>
            <w:tcW w:w="8040" w:type="dxa"/>
          </w:tcPr>
          <w:p w14:paraId="5FCEDE32" w14:textId="6F26BA57" w:rsidR="00152534" w:rsidRPr="00B92520" w:rsidRDefault="00152534" w:rsidP="0015253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92520">
              <w:rPr>
                <w:rFonts w:ascii="Times New Roman" w:eastAsia="Times New Roman" w:hAnsi="Times New Roman" w:cs="Times New Roman"/>
                <w:sz w:val="24"/>
                <w:szCs w:val="24"/>
                <w:lang w:eastAsia="ru-RU"/>
              </w:rPr>
              <w:t xml:space="preserve">Реализует право работников участвовать в управлении </w:t>
            </w:r>
            <w:r w:rsidR="00B92520">
              <w:rPr>
                <w:rFonts w:ascii="Times New Roman" w:eastAsia="Times New Roman" w:hAnsi="Times New Roman" w:cs="Times New Roman"/>
                <w:sz w:val="24"/>
                <w:szCs w:val="24"/>
                <w:lang w:eastAsia="ru-RU"/>
              </w:rPr>
              <w:t>МБДОУ</w:t>
            </w:r>
            <w:r w:rsidRPr="00B92520">
              <w:rPr>
                <w:rFonts w:ascii="Times New Roman" w:eastAsia="Times New Roman" w:hAnsi="Times New Roman" w:cs="Times New Roman"/>
                <w:sz w:val="24"/>
                <w:szCs w:val="24"/>
                <w:lang w:eastAsia="ru-RU"/>
              </w:rPr>
              <w:t>, в том числе:</w:t>
            </w:r>
          </w:p>
          <w:p w14:paraId="1E2F16A8" w14:textId="77777777" w:rsidR="00152534" w:rsidRPr="00B92520" w:rsidRDefault="00152534" w:rsidP="0015253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92520">
              <w:rPr>
                <w:rFonts w:ascii="Times New Roman" w:eastAsia="Times New Roman" w:hAnsi="Times New Roman" w:cs="Times New Roman"/>
                <w:sz w:val="24"/>
                <w:szCs w:val="24"/>
                <w:lang w:eastAsia="ru-RU"/>
              </w:rPr>
              <w:t>− участвовать в разработке и принятии коллективного договора, Правил трудового распорядка, изменений и дополнений к ним;</w:t>
            </w:r>
          </w:p>
          <w:p w14:paraId="0F84F37D" w14:textId="269E2DD4" w:rsidR="00152534" w:rsidRPr="00B92520" w:rsidRDefault="00152534" w:rsidP="0015253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92520">
              <w:rPr>
                <w:rFonts w:ascii="Times New Roman" w:eastAsia="Times New Roman" w:hAnsi="Times New Roman" w:cs="Times New Roman"/>
                <w:sz w:val="24"/>
                <w:szCs w:val="24"/>
                <w:lang w:eastAsia="ru-RU"/>
              </w:rPr>
              <w:t xml:space="preserve">− принимать локальные акты, которые регламентируют деятельность </w:t>
            </w:r>
            <w:r w:rsidR="00B92520">
              <w:rPr>
                <w:rFonts w:ascii="Times New Roman" w:eastAsia="Times New Roman" w:hAnsi="Times New Roman" w:cs="Times New Roman"/>
                <w:sz w:val="24"/>
                <w:szCs w:val="24"/>
                <w:lang w:eastAsia="ru-RU"/>
              </w:rPr>
              <w:t>МБДОУ</w:t>
            </w:r>
            <w:r w:rsidR="00795CA5">
              <w:rPr>
                <w:rFonts w:ascii="Times New Roman" w:eastAsia="Times New Roman" w:hAnsi="Times New Roman" w:cs="Times New Roman"/>
                <w:sz w:val="24"/>
                <w:szCs w:val="24"/>
                <w:lang w:eastAsia="ru-RU"/>
              </w:rPr>
              <w:t xml:space="preserve"> </w:t>
            </w:r>
            <w:r w:rsidRPr="00B92520">
              <w:rPr>
                <w:rFonts w:ascii="Times New Roman" w:eastAsia="Times New Roman" w:hAnsi="Times New Roman" w:cs="Times New Roman"/>
                <w:sz w:val="24"/>
                <w:szCs w:val="24"/>
                <w:lang w:eastAsia="ru-RU"/>
              </w:rPr>
              <w:t>и связаны с правами и обязанностями работников;</w:t>
            </w:r>
          </w:p>
          <w:p w14:paraId="7A7DCEAF" w14:textId="6F61579B" w:rsidR="00152534" w:rsidRPr="00B92520" w:rsidRDefault="00152534" w:rsidP="0015253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92520">
              <w:rPr>
                <w:rFonts w:ascii="Times New Roman" w:eastAsia="Times New Roman" w:hAnsi="Times New Roman" w:cs="Times New Roman"/>
                <w:sz w:val="24"/>
                <w:szCs w:val="24"/>
                <w:lang w:eastAsia="ru-RU"/>
              </w:rPr>
              <w:t xml:space="preserve">− разрешать конфликтные ситуации между работниками и администрацией </w:t>
            </w:r>
            <w:r w:rsidR="00B92520">
              <w:rPr>
                <w:rFonts w:ascii="Times New Roman" w:eastAsia="Times New Roman" w:hAnsi="Times New Roman" w:cs="Times New Roman"/>
                <w:sz w:val="24"/>
                <w:szCs w:val="24"/>
                <w:lang w:eastAsia="ru-RU"/>
              </w:rPr>
              <w:t>МБДОУ</w:t>
            </w:r>
            <w:r w:rsidRPr="00B92520">
              <w:rPr>
                <w:rFonts w:ascii="Times New Roman" w:eastAsia="Times New Roman" w:hAnsi="Times New Roman" w:cs="Times New Roman"/>
                <w:sz w:val="24"/>
                <w:szCs w:val="24"/>
                <w:lang w:eastAsia="ru-RU"/>
              </w:rPr>
              <w:t>;</w:t>
            </w:r>
          </w:p>
          <w:p w14:paraId="476F0C54" w14:textId="77777777" w:rsidR="005701A9" w:rsidRPr="00B92520" w:rsidRDefault="00152534" w:rsidP="00152534">
            <w:pPr>
              <w:pStyle w:val="Default"/>
              <w:jc w:val="both"/>
              <w:cnfStyle w:val="000000000000" w:firstRow="0" w:lastRow="0" w:firstColumn="0" w:lastColumn="0" w:oddVBand="0" w:evenVBand="0" w:oddHBand="0" w:evenHBand="0" w:firstRowFirstColumn="0" w:firstRowLastColumn="0" w:lastRowFirstColumn="0" w:lastRowLastColumn="0"/>
              <w:rPr>
                <w:color w:val="auto"/>
              </w:rPr>
            </w:pPr>
            <w:r w:rsidRPr="00B92520">
              <w:rPr>
                <w:color w:val="auto"/>
              </w:rPr>
              <w:t>− вносить предложения по корректировке плана мероприятий организации, совершенствованию ее работы и развитию материальной базы</w:t>
            </w:r>
          </w:p>
        </w:tc>
      </w:tr>
    </w:tbl>
    <w:p w14:paraId="0B0E86B9" w14:textId="77777777" w:rsidR="00B92520" w:rsidRDefault="00B92520" w:rsidP="00B036BD">
      <w:pPr>
        <w:shd w:val="clear" w:color="auto" w:fill="FFFFFF"/>
        <w:spacing w:after="0" w:line="240" w:lineRule="auto"/>
        <w:jc w:val="both"/>
        <w:rPr>
          <w:rFonts w:ascii="Times New Roman" w:eastAsia="Times New Roman" w:hAnsi="Times New Roman" w:cs="Times New Roman"/>
          <w:sz w:val="28"/>
          <w:szCs w:val="28"/>
          <w:lang w:eastAsia="ru-RU"/>
        </w:rPr>
      </w:pPr>
    </w:p>
    <w:p w14:paraId="69C857BB" w14:textId="2A63C31A" w:rsidR="00B036BD" w:rsidRPr="00B92520" w:rsidRDefault="00B92520" w:rsidP="00B92520">
      <w:pPr>
        <w:shd w:val="clear" w:color="auto" w:fill="FFFFFF"/>
        <w:spacing w:after="0" w:line="240" w:lineRule="auto"/>
        <w:ind w:firstLine="567"/>
        <w:jc w:val="both"/>
        <w:rPr>
          <w:rFonts w:ascii="Arial" w:eastAsia="Times New Roman" w:hAnsi="Arial" w:cs="Arial"/>
          <w:color w:val="000000"/>
          <w:szCs w:val="21"/>
          <w:lang w:eastAsia="ru-RU"/>
        </w:rPr>
      </w:pPr>
      <w:r>
        <w:rPr>
          <w:rFonts w:ascii="Times New Roman" w:eastAsia="Times New Roman" w:hAnsi="Times New Roman" w:cs="Times New Roman"/>
          <w:color w:val="000000"/>
          <w:sz w:val="28"/>
          <w:szCs w:val="24"/>
          <w:lang w:eastAsia="ru-RU"/>
        </w:rPr>
        <w:t>Таким образом, с</w:t>
      </w:r>
      <w:r w:rsidR="00B036BD" w:rsidRPr="00B92520">
        <w:rPr>
          <w:rFonts w:ascii="Times New Roman" w:eastAsia="Times New Roman" w:hAnsi="Times New Roman" w:cs="Times New Roman"/>
          <w:color w:val="000000"/>
          <w:sz w:val="28"/>
          <w:szCs w:val="24"/>
          <w:lang w:eastAsia="ru-RU"/>
        </w:rPr>
        <w:t xml:space="preserve">труктура и система управления соответствуют специфике деятельности </w:t>
      </w:r>
      <w:r w:rsidR="003640EE">
        <w:rPr>
          <w:rFonts w:ascii="Times New Roman" w:eastAsia="Times New Roman" w:hAnsi="Times New Roman" w:cs="Times New Roman"/>
          <w:color w:val="000000"/>
          <w:sz w:val="28"/>
          <w:szCs w:val="24"/>
          <w:lang w:eastAsia="ru-RU"/>
        </w:rPr>
        <w:t>образовательной организации</w:t>
      </w:r>
      <w:r w:rsidR="00B036BD" w:rsidRPr="00B92520">
        <w:rPr>
          <w:rFonts w:ascii="Times New Roman" w:eastAsia="Times New Roman" w:hAnsi="Times New Roman" w:cs="Times New Roman"/>
          <w:color w:val="000000"/>
          <w:sz w:val="28"/>
          <w:szCs w:val="24"/>
          <w:lang w:eastAsia="ru-RU"/>
        </w:rPr>
        <w:t>.</w:t>
      </w:r>
    </w:p>
    <w:p w14:paraId="45DA80C4" w14:textId="77777777" w:rsidR="00B036BD" w:rsidRPr="00C23118" w:rsidRDefault="00B036BD" w:rsidP="00B036BD">
      <w:pPr>
        <w:shd w:val="clear" w:color="auto" w:fill="FFFFFF"/>
        <w:spacing w:after="0" w:line="240" w:lineRule="auto"/>
        <w:jc w:val="center"/>
        <w:rPr>
          <w:rFonts w:ascii="Arial" w:eastAsia="Times New Roman" w:hAnsi="Arial" w:cs="Arial"/>
          <w:color w:val="000000"/>
          <w:sz w:val="21"/>
          <w:szCs w:val="21"/>
          <w:lang w:eastAsia="ru-RU"/>
        </w:rPr>
      </w:pPr>
      <w:r w:rsidRPr="00C23118">
        <w:rPr>
          <w:rFonts w:ascii="Times New Roman" w:eastAsia="Times New Roman" w:hAnsi="Times New Roman" w:cs="Times New Roman"/>
          <w:b/>
          <w:bCs/>
          <w:color w:val="000000"/>
          <w:sz w:val="24"/>
          <w:szCs w:val="24"/>
          <w:lang w:eastAsia="ru-RU"/>
        </w:rPr>
        <w:t> </w:t>
      </w:r>
    </w:p>
    <w:p w14:paraId="006B43D7" w14:textId="77777777" w:rsidR="00B92520" w:rsidRPr="00E22665" w:rsidRDefault="00177054" w:rsidP="00B92520">
      <w:pPr>
        <w:shd w:val="clear" w:color="auto" w:fill="FFFFFF"/>
        <w:suppressAutoHyphens/>
        <w:spacing w:after="0" w:line="240" w:lineRule="auto"/>
        <w:jc w:val="center"/>
        <w:rPr>
          <w:rFonts w:ascii="Times New Roman" w:eastAsia="Times New Roman" w:hAnsi="Times New Roman" w:cs="Times New Roman"/>
          <w:b/>
          <w:bCs/>
          <w:iCs/>
          <w:sz w:val="28"/>
          <w:szCs w:val="24"/>
          <w:lang w:eastAsia="ru-RU"/>
        </w:rPr>
      </w:pPr>
      <w:r w:rsidRPr="00E22665">
        <w:rPr>
          <w:rFonts w:ascii="Times New Roman" w:eastAsia="Times New Roman" w:hAnsi="Times New Roman" w:cs="Times New Roman"/>
          <w:b/>
          <w:bCs/>
          <w:iCs/>
          <w:sz w:val="28"/>
          <w:szCs w:val="24"/>
          <w:lang w:eastAsia="ru-RU"/>
        </w:rPr>
        <w:t xml:space="preserve">Образовательные и социальные партнеры </w:t>
      </w:r>
    </w:p>
    <w:p w14:paraId="538BFE8E" w14:textId="2E163685" w:rsidR="004E61E2" w:rsidRDefault="00152534" w:rsidP="00B92520">
      <w:pPr>
        <w:shd w:val="clear" w:color="auto" w:fill="FFFFFF"/>
        <w:suppressAutoHyphens/>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Таблица </w:t>
      </w:r>
      <w:r w:rsidR="001A7B6C">
        <w:rPr>
          <w:rFonts w:ascii="Times New Roman" w:eastAsia="Times New Roman" w:hAnsi="Times New Roman" w:cs="Times New Roman"/>
          <w:i/>
          <w:sz w:val="24"/>
          <w:szCs w:val="24"/>
          <w:lang w:eastAsia="ru-RU"/>
        </w:rPr>
        <w:t>4</w:t>
      </w:r>
    </w:p>
    <w:tbl>
      <w:tblPr>
        <w:tblStyle w:val="-551"/>
        <w:tblW w:w="10031" w:type="dxa"/>
        <w:tblLook w:val="04A0" w:firstRow="1" w:lastRow="0" w:firstColumn="1" w:lastColumn="0" w:noHBand="0" w:noVBand="1"/>
      </w:tblPr>
      <w:tblGrid>
        <w:gridCol w:w="675"/>
        <w:gridCol w:w="4111"/>
        <w:gridCol w:w="5245"/>
      </w:tblGrid>
      <w:tr w:rsidR="00177054" w:rsidRPr="0028243D" w14:paraId="53954E2B" w14:textId="77777777" w:rsidTr="005E01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CB16F4B" w14:textId="77777777" w:rsidR="00177054" w:rsidRPr="0028243D" w:rsidRDefault="00177054" w:rsidP="00177054">
            <w:pPr>
              <w:suppressAutoHyphens/>
              <w:rPr>
                <w:rFonts w:ascii="Times New Roman" w:eastAsia="Times New Roman" w:hAnsi="Times New Roman" w:cs="Times New Roman"/>
                <w:sz w:val="24"/>
                <w:szCs w:val="24"/>
                <w:lang w:eastAsia="ru-RU"/>
              </w:rPr>
            </w:pPr>
            <w:r w:rsidRPr="00795CA5">
              <w:rPr>
                <w:rFonts w:ascii="Times New Roman" w:eastAsia="Times New Roman" w:hAnsi="Times New Roman" w:cs="Times New Roman"/>
                <w:sz w:val="24"/>
                <w:lang w:eastAsia="ru-RU"/>
              </w:rPr>
              <w:t>№ п/п</w:t>
            </w:r>
          </w:p>
        </w:tc>
        <w:tc>
          <w:tcPr>
            <w:tcW w:w="4111" w:type="dxa"/>
          </w:tcPr>
          <w:p w14:paraId="7E0764B0" w14:textId="77777777" w:rsidR="00177054" w:rsidRPr="00795CA5" w:rsidRDefault="00177054" w:rsidP="00B92520">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Социальные партнёры</w:t>
            </w:r>
          </w:p>
        </w:tc>
        <w:tc>
          <w:tcPr>
            <w:tcW w:w="5245" w:type="dxa"/>
          </w:tcPr>
          <w:p w14:paraId="7CAEA8F9" w14:textId="77777777" w:rsidR="00177054" w:rsidRPr="00795CA5" w:rsidRDefault="00177054" w:rsidP="00B92520">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Направление взаимодействия</w:t>
            </w:r>
          </w:p>
        </w:tc>
      </w:tr>
      <w:tr w:rsidR="000F0FA2" w:rsidRPr="0028243D" w14:paraId="69B6865C" w14:textId="77777777" w:rsidTr="005E0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D84AEFE" w14:textId="2820D9DF" w:rsidR="000F0FA2" w:rsidRPr="00066B1E" w:rsidRDefault="000F0FA2" w:rsidP="000F0FA2">
            <w:pPr>
              <w:suppressAutoHyphens/>
              <w:jc w:val="center"/>
              <w:rPr>
                <w:rFonts w:ascii="Times New Roman" w:eastAsia="Times New Roman" w:hAnsi="Times New Roman" w:cs="Times New Roman"/>
                <w:sz w:val="24"/>
                <w:szCs w:val="24"/>
                <w:lang w:eastAsia="ru-RU"/>
              </w:rPr>
            </w:pPr>
            <w:r w:rsidRPr="000F0FA2">
              <w:rPr>
                <w:rFonts w:ascii="Times New Roman" w:eastAsia="Times New Roman" w:hAnsi="Times New Roman" w:cs="Times New Roman"/>
                <w:color w:val="auto"/>
                <w:sz w:val="24"/>
                <w:szCs w:val="24"/>
                <w:lang w:eastAsia="ru-RU"/>
              </w:rPr>
              <w:t>1.</w:t>
            </w:r>
          </w:p>
        </w:tc>
        <w:tc>
          <w:tcPr>
            <w:tcW w:w="4111" w:type="dxa"/>
          </w:tcPr>
          <w:p w14:paraId="2429950C" w14:textId="77777777" w:rsidR="000F0FA2" w:rsidRPr="00795CA5" w:rsidRDefault="000F0FA2" w:rsidP="000F0FA2">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Муниципальные дошкольные образовательные учреждения города Сургута</w:t>
            </w:r>
          </w:p>
          <w:p w14:paraId="0639FCAD" w14:textId="77777777" w:rsidR="000F0FA2" w:rsidRPr="00795CA5" w:rsidRDefault="000F0FA2" w:rsidP="000F0FA2">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lang w:eastAsia="ru-RU"/>
              </w:rPr>
            </w:pPr>
          </w:p>
        </w:tc>
        <w:tc>
          <w:tcPr>
            <w:tcW w:w="5245" w:type="dxa"/>
          </w:tcPr>
          <w:p w14:paraId="799F2760" w14:textId="6A47A448" w:rsidR="000F0FA2" w:rsidRPr="00795CA5" w:rsidRDefault="000F0FA2" w:rsidP="000F0FA2">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Создание единого образовательного пространства в городе. Повышение качества управления образования и воспитания, социально-профессионального статуса педагогических работников</w:t>
            </w:r>
          </w:p>
        </w:tc>
      </w:tr>
      <w:tr w:rsidR="000F0FA2" w:rsidRPr="0028243D" w14:paraId="18E43837" w14:textId="77777777" w:rsidTr="005E012C">
        <w:tc>
          <w:tcPr>
            <w:cnfStyle w:val="001000000000" w:firstRow="0" w:lastRow="0" w:firstColumn="1" w:lastColumn="0" w:oddVBand="0" w:evenVBand="0" w:oddHBand="0" w:evenHBand="0" w:firstRowFirstColumn="0" w:firstRowLastColumn="0" w:lastRowFirstColumn="0" w:lastRowLastColumn="0"/>
            <w:tcW w:w="675" w:type="dxa"/>
          </w:tcPr>
          <w:p w14:paraId="21E4AF40" w14:textId="6992E7FF" w:rsidR="000F0FA2" w:rsidRPr="00066B1E" w:rsidRDefault="000F0FA2" w:rsidP="000F0FA2">
            <w:pPr>
              <w:suppressAutoHyphens/>
              <w:jc w:val="center"/>
              <w:rPr>
                <w:rFonts w:ascii="Times New Roman" w:eastAsia="Times New Roman" w:hAnsi="Times New Roman" w:cs="Times New Roman"/>
                <w:bCs w:val="0"/>
                <w:color w:val="auto"/>
                <w:sz w:val="24"/>
                <w:szCs w:val="24"/>
                <w:lang w:eastAsia="ru-RU"/>
              </w:rPr>
            </w:pPr>
            <w:r>
              <w:rPr>
                <w:rFonts w:ascii="Times New Roman" w:eastAsia="Times New Roman" w:hAnsi="Times New Roman" w:cs="Times New Roman"/>
                <w:bCs w:val="0"/>
                <w:color w:val="auto"/>
                <w:sz w:val="24"/>
                <w:szCs w:val="24"/>
                <w:lang w:eastAsia="ru-RU"/>
              </w:rPr>
              <w:t>2</w:t>
            </w:r>
            <w:r w:rsidRPr="00066B1E">
              <w:rPr>
                <w:rFonts w:ascii="Times New Roman" w:eastAsia="Times New Roman" w:hAnsi="Times New Roman" w:cs="Times New Roman"/>
                <w:bCs w:val="0"/>
                <w:color w:val="auto"/>
                <w:sz w:val="24"/>
                <w:szCs w:val="24"/>
                <w:lang w:eastAsia="ru-RU"/>
              </w:rPr>
              <w:t>.</w:t>
            </w:r>
          </w:p>
        </w:tc>
        <w:tc>
          <w:tcPr>
            <w:tcW w:w="4111" w:type="dxa"/>
          </w:tcPr>
          <w:p w14:paraId="5D23E5BE" w14:textId="6771EC86" w:rsidR="000F0FA2" w:rsidRPr="00795CA5" w:rsidRDefault="000F0FA2" w:rsidP="00362745">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bCs/>
                <w:sz w:val="24"/>
                <w:lang w:eastAsia="ru-RU"/>
              </w:rPr>
              <w:t>МКУ «Информационно-</w:t>
            </w:r>
            <w:r w:rsidR="00362745">
              <w:rPr>
                <w:rFonts w:ascii="Times New Roman" w:eastAsia="Times New Roman" w:hAnsi="Times New Roman" w:cs="Times New Roman"/>
                <w:bCs/>
                <w:sz w:val="24"/>
                <w:lang w:eastAsia="ru-RU"/>
              </w:rPr>
              <w:t>организационный</w:t>
            </w:r>
            <w:r w:rsidRPr="00795CA5">
              <w:rPr>
                <w:rFonts w:ascii="Times New Roman" w:eastAsia="Times New Roman" w:hAnsi="Times New Roman" w:cs="Times New Roman"/>
                <w:bCs/>
                <w:sz w:val="24"/>
                <w:lang w:eastAsia="ru-RU"/>
              </w:rPr>
              <w:t xml:space="preserve"> центр»</w:t>
            </w:r>
          </w:p>
        </w:tc>
        <w:tc>
          <w:tcPr>
            <w:tcW w:w="5245" w:type="dxa"/>
          </w:tcPr>
          <w:p w14:paraId="45318C67" w14:textId="5DF5F80C" w:rsidR="000F0FA2" w:rsidRPr="00795CA5" w:rsidRDefault="000F0FA2" w:rsidP="005E012C">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 xml:space="preserve">Координационно-методическая </w:t>
            </w:r>
            <w:r w:rsidR="005E012C">
              <w:rPr>
                <w:rFonts w:ascii="Times New Roman" w:eastAsia="Times New Roman" w:hAnsi="Times New Roman" w:cs="Times New Roman"/>
                <w:sz w:val="24"/>
                <w:lang w:eastAsia="ru-RU"/>
              </w:rPr>
              <w:t xml:space="preserve">    </w:t>
            </w:r>
            <w:r w:rsidRPr="00795CA5">
              <w:rPr>
                <w:rFonts w:ascii="Times New Roman" w:eastAsia="Times New Roman" w:hAnsi="Times New Roman" w:cs="Times New Roman"/>
                <w:sz w:val="24"/>
                <w:lang w:eastAsia="ru-RU"/>
              </w:rPr>
              <w:t>и консультативная помощь в рамках работы инновационной площадки</w:t>
            </w:r>
          </w:p>
        </w:tc>
      </w:tr>
      <w:tr w:rsidR="000F0FA2" w:rsidRPr="0028243D" w14:paraId="7932CA2E" w14:textId="77777777" w:rsidTr="005E0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F2C32C6" w14:textId="77777777" w:rsidR="000F0FA2" w:rsidRPr="00066B1E" w:rsidRDefault="000F0FA2" w:rsidP="000F0FA2">
            <w:pPr>
              <w:suppressAutoHyphens/>
              <w:jc w:val="center"/>
              <w:rPr>
                <w:rFonts w:ascii="Times New Roman" w:eastAsia="Times New Roman" w:hAnsi="Times New Roman" w:cs="Times New Roman"/>
                <w:bCs w:val="0"/>
                <w:color w:val="auto"/>
                <w:sz w:val="24"/>
                <w:szCs w:val="24"/>
                <w:lang w:eastAsia="ru-RU"/>
              </w:rPr>
            </w:pPr>
            <w:r w:rsidRPr="00066B1E">
              <w:rPr>
                <w:rFonts w:ascii="Times New Roman" w:eastAsia="Times New Roman" w:hAnsi="Times New Roman" w:cs="Times New Roman"/>
                <w:bCs w:val="0"/>
                <w:color w:val="auto"/>
                <w:sz w:val="24"/>
                <w:szCs w:val="24"/>
                <w:lang w:eastAsia="ru-RU"/>
              </w:rPr>
              <w:t>3.</w:t>
            </w:r>
          </w:p>
        </w:tc>
        <w:tc>
          <w:tcPr>
            <w:tcW w:w="4111" w:type="dxa"/>
          </w:tcPr>
          <w:p w14:paraId="2DA47F5E" w14:textId="725519C1" w:rsidR="000F0FA2" w:rsidRPr="00795CA5" w:rsidRDefault="000F0FA2" w:rsidP="000F0FA2">
            <w:pPr>
              <w:suppressAutoHyphens/>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МБОУ средняя общеобразовательная школа   № 18 имени В.Я. Алексеева</w:t>
            </w:r>
          </w:p>
        </w:tc>
        <w:tc>
          <w:tcPr>
            <w:tcW w:w="5245" w:type="dxa"/>
            <w:vMerge w:val="restart"/>
          </w:tcPr>
          <w:p w14:paraId="1AB6FDC9" w14:textId="022897E9" w:rsidR="000F0FA2" w:rsidRPr="00795CA5" w:rsidRDefault="000F0FA2" w:rsidP="000F0FA2">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Осуществление преемственности между</w:t>
            </w:r>
            <w:r w:rsidRPr="00795CA5">
              <w:rPr>
                <w:rFonts w:eastAsia="Times New Roman"/>
                <w:sz w:val="24"/>
                <w:lang w:eastAsia="ru-RU"/>
              </w:rPr>
              <w:t xml:space="preserve"> </w:t>
            </w:r>
            <w:r w:rsidRPr="00795CA5">
              <w:rPr>
                <w:rFonts w:ascii="Times New Roman" w:eastAsia="Times New Roman" w:hAnsi="Times New Roman" w:cs="Times New Roman"/>
                <w:sz w:val="24"/>
                <w:lang w:eastAsia="ru-RU"/>
              </w:rPr>
              <w:t>образовательной организацией и школой</w:t>
            </w:r>
          </w:p>
        </w:tc>
      </w:tr>
      <w:tr w:rsidR="000F0FA2" w:rsidRPr="0028243D" w14:paraId="20356EBE" w14:textId="77777777" w:rsidTr="005E012C">
        <w:tc>
          <w:tcPr>
            <w:cnfStyle w:val="001000000000" w:firstRow="0" w:lastRow="0" w:firstColumn="1" w:lastColumn="0" w:oddVBand="0" w:evenVBand="0" w:oddHBand="0" w:evenHBand="0" w:firstRowFirstColumn="0" w:firstRowLastColumn="0" w:lastRowFirstColumn="0" w:lastRowLastColumn="0"/>
            <w:tcW w:w="675" w:type="dxa"/>
          </w:tcPr>
          <w:p w14:paraId="0D138F18" w14:textId="45CA0151" w:rsidR="000F0FA2" w:rsidRPr="00066B1E" w:rsidRDefault="000F0FA2" w:rsidP="000F0FA2">
            <w:pPr>
              <w:suppressAutoHyphens/>
              <w:jc w:val="center"/>
              <w:rPr>
                <w:rFonts w:ascii="Times New Roman" w:eastAsia="Times New Roman" w:hAnsi="Times New Roman" w:cs="Times New Roman"/>
                <w:bCs w:val="0"/>
                <w:color w:val="auto"/>
                <w:sz w:val="24"/>
                <w:szCs w:val="24"/>
                <w:lang w:eastAsia="ru-RU"/>
              </w:rPr>
            </w:pPr>
            <w:r w:rsidRPr="00066B1E">
              <w:rPr>
                <w:rFonts w:ascii="Times New Roman" w:eastAsia="Times New Roman" w:hAnsi="Times New Roman" w:cs="Times New Roman"/>
                <w:bCs w:val="0"/>
                <w:color w:val="auto"/>
                <w:sz w:val="24"/>
                <w:szCs w:val="24"/>
                <w:lang w:eastAsia="ru-RU"/>
              </w:rPr>
              <w:t xml:space="preserve">4. </w:t>
            </w:r>
          </w:p>
        </w:tc>
        <w:tc>
          <w:tcPr>
            <w:tcW w:w="4111" w:type="dxa"/>
          </w:tcPr>
          <w:p w14:paraId="42653CB9" w14:textId="0B766232" w:rsidR="000F0FA2" w:rsidRPr="00795CA5" w:rsidRDefault="000F0FA2" w:rsidP="000F0FA2">
            <w:pPr>
              <w:suppressAutoHyphens/>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МБОУ Сургутский естественно-научный лицей</w:t>
            </w:r>
          </w:p>
        </w:tc>
        <w:tc>
          <w:tcPr>
            <w:tcW w:w="5245" w:type="dxa"/>
            <w:vMerge/>
          </w:tcPr>
          <w:p w14:paraId="40D7571B" w14:textId="77777777" w:rsidR="000F0FA2" w:rsidRPr="00795CA5" w:rsidRDefault="000F0FA2" w:rsidP="000F0FA2">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ru-RU"/>
              </w:rPr>
            </w:pPr>
          </w:p>
        </w:tc>
      </w:tr>
      <w:tr w:rsidR="000F0FA2" w:rsidRPr="0028243D" w14:paraId="0341327D" w14:textId="77777777" w:rsidTr="005E0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C832F76" w14:textId="54DA4257" w:rsidR="000F0FA2" w:rsidRPr="00066B1E" w:rsidRDefault="000F0FA2" w:rsidP="000F0FA2">
            <w:pPr>
              <w:suppressAutoHyphens/>
              <w:jc w:val="center"/>
              <w:rPr>
                <w:rFonts w:ascii="Times New Roman" w:eastAsia="Times New Roman" w:hAnsi="Times New Roman" w:cs="Times New Roman"/>
                <w:bCs w:val="0"/>
                <w:color w:val="auto"/>
                <w:sz w:val="24"/>
                <w:szCs w:val="24"/>
                <w:lang w:eastAsia="ru-RU"/>
              </w:rPr>
            </w:pPr>
            <w:r w:rsidRPr="00066B1E">
              <w:rPr>
                <w:rFonts w:ascii="Times New Roman" w:eastAsia="Times New Roman" w:hAnsi="Times New Roman" w:cs="Times New Roman"/>
                <w:bCs w:val="0"/>
                <w:color w:val="auto"/>
                <w:sz w:val="24"/>
                <w:szCs w:val="24"/>
                <w:lang w:eastAsia="ru-RU"/>
              </w:rPr>
              <w:t>5.</w:t>
            </w:r>
          </w:p>
        </w:tc>
        <w:tc>
          <w:tcPr>
            <w:tcW w:w="4111" w:type="dxa"/>
          </w:tcPr>
          <w:p w14:paraId="3FC0994F" w14:textId="77777777" w:rsidR="000F0FA2" w:rsidRPr="00795CA5" w:rsidRDefault="000F0FA2" w:rsidP="000F0FA2">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ГОУ ВПО Сургутский государственный университет ХМАО-Югры</w:t>
            </w:r>
          </w:p>
        </w:tc>
        <w:tc>
          <w:tcPr>
            <w:tcW w:w="5245" w:type="dxa"/>
          </w:tcPr>
          <w:p w14:paraId="5AC64490" w14:textId="77777777" w:rsidR="000F0FA2" w:rsidRPr="00795CA5" w:rsidRDefault="000F0FA2" w:rsidP="000F0FA2">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Проведение производственной практики студентов университета</w:t>
            </w:r>
          </w:p>
        </w:tc>
      </w:tr>
      <w:tr w:rsidR="000F0FA2" w:rsidRPr="0028243D" w14:paraId="2608C047" w14:textId="77777777" w:rsidTr="005E012C">
        <w:tc>
          <w:tcPr>
            <w:cnfStyle w:val="001000000000" w:firstRow="0" w:lastRow="0" w:firstColumn="1" w:lastColumn="0" w:oddVBand="0" w:evenVBand="0" w:oddHBand="0" w:evenHBand="0" w:firstRowFirstColumn="0" w:firstRowLastColumn="0" w:lastRowFirstColumn="0" w:lastRowLastColumn="0"/>
            <w:tcW w:w="675" w:type="dxa"/>
          </w:tcPr>
          <w:p w14:paraId="773AA7A5" w14:textId="4EB908C5" w:rsidR="000F0FA2" w:rsidRPr="00066B1E" w:rsidRDefault="000F0FA2" w:rsidP="000F0FA2">
            <w:pPr>
              <w:suppressAutoHyphens/>
              <w:jc w:val="center"/>
              <w:rPr>
                <w:rFonts w:ascii="Times New Roman" w:eastAsia="Times New Roman" w:hAnsi="Times New Roman" w:cs="Times New Roman"/>
                <w:bCs w:val="0"/>
                <w:color w:val="auto"/>
                <w:sz w:val="24"/>
                <w:szCs w:val="24"/>
                <w:lang w:eastAsia="ru-RU"/>
              </w:rPr>
            </w:pPr>
            <w:r w:rsidRPr="00066B1E">
              <w:rPr>
                <w:rFonts w:ascii="Times New Roman" w:eastAsia="Times New Roman" w:hAnsi="Times New Roman" w:cs="Times New Roman"/>
                <w:bCs w:val="0"/>
                <w:color w:val="auto"/>
                <w:sz w:val="24"/>
                <w:szCs w:val="24"/>
                <w:lang w:eastAsia="ru-RU"/>
              </w:rPr>
              <w:lastRenderedPageBreak/>
              <w:t>6.</w:t>
            </w:r>
          </w:p>
        </w:tc>
        <w:tc>
          <w:tcPr>
            <w:tcW w:w="4111" w:type="dxa"/>
          </w:tcPr>
          <w:p w14:paraId="203E54AA" w14:textId="3EB9A0A8" w:rsidR="000F0FA2" w:rsidRPr="00795CA5" w:rsidRDefault="000F0FA2" w:rsidP="000F0FA2">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Сургутский Театр актера и куклы «Петрушка»</w:t>
            </w:r>
          </w:p>
        </w:tc>
        <w:tc>
          <w:tcPr>
            <w:tcW w:w="5245" w:type="dxa"/>
          </w:tcPr>
          <w:p w14:paraId="1242C192" w14:textId="77777777" w:rsidR="000F0FA2" w:rsidRPr="00795CA5" w:rsidRDefault="000F0FA2" w:rsidP="000F0FA2">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Формирование основ художественной культуры</w:t>
            </w:r>
          </w:p>
        </w:tc>
      </w:tr>
      <w:tr w:rsidR="000F0FA2" w:rsidRPr="0028243D" w14:paraId="191F133C" w14:textId="77777777" w:rsidTr="005E0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8C52D26" w14:textId="27B2DC78" w:rsidR="000F0FA2" w:rsidRPr="00066B1E" w:rsidRDefault="000F0FA2" w:rsidP="000F0FA2">
            <w:pPr>
              <w:suppressAutoHyphens/>
              <w:jc w:val="center"/>
              <w:rPr>
                <w:rFonts w:ascii="Times New Roman" w:eastAsia="Times New Roman" w:hAnsi="Times New Roman" w:cs="Times New Roman"/>
                <w:bCs w:val="0"/>
                <w:color w:val="auto"/>
                <w:lang w:eastAsia="ru-RU"/>
              </w:rPr>
            </w:pPr>
            <w:r w:rsidRPr="00066B1E">
              <w:rPr>
                <w:rFonts w:ascii="Times New Roman" w:eastAsia="Times New Roman" w:hAnsi="Times New Roman" w:cs="Times New Roman"/>
                <w:bCs w:val="0"/>
                <w:color w:val="auto"/>
                <w:lang w:eastAsia="ru-RU"/>
              </w:rPr>
              <w:t>7.</w:t>
            </w:r>
          </w:p>
        </w:tc>
        <w:tc>
          <w:tcPr>
            <w:tcW w:w="4111" w:type="dxa"/>
          </w:tcPr>
          <w:p w14:paraId="7F61DDF9" w14:textId="77777777" w:rsidR="000F0FA2" w:rsidRPr="00795CA5" w:rsidRDefault="000F0FA2" w:rsidP="000F0FA2">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МБУ Сургутский культурно-исторический центр «Старый Сургут»</w:t>
            </w:r>
          </w:p>
        </w:tc>
        <w:tc>
          <w:tcPr>
            <w:tcW w:w="5245" w:type="dxa"/>
            <w:vMerge w:val="restart"/>
          </w:tcPr>
          <w:p w14:paraId="688D8B1F" w14:textId="6E452872" w:rsidR="000F0FA2" w:rsidRPr="00795CA5" w:rsidRDefault="000F0FA2" w:rsidP="000F0FA2">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Реализация деятельности по познавательному развитию дошкольников, развитие представлений у детей об истории и культуре народов ХМАО-Югры</w:t>
            </w:r>
          </w:p>
        </w:tc>
      </w:tr>
      <w:tr w:rsidR="000F0FA2" w:rsidRPr="0028243D" w14:paraId="284B75FC" w14:textId="77777777" w:rsidTr="005E012C">
        <w:tc>
          <w:tcPr>
            <w:cnfStyle w:val="001000000000" w:firstRow="0" w:lastRow="0" w:firstColumn="1" w:lastColumn="0" w:oddVBand="0" w:evenVBand="0" w:oddHBand="0" w:evenHBand="0" w:firstRowFirstColumn="0" w:firstRowLastColumn="0" w:lastRowFirstColumn="0" w:lastRowLastColumn="0"/>
            <w:tcW w:w="675" w:type="dxa"/>
          </w:tcPr>
          <w:p w14:paraId="583198A5" w14:textId="6337231A" w:rsidR="000F0FA2" w:rsidRPr="00066B1E" w:rsidRDefault="000F0FA2" w:rsidP="000F0FA2">
            <w:pPr>
              <w:suppressAutoHyphens/>
              <w:jc w:val="center"/>
              <w:rPr>
                <w:rFonts w:ascii="Times New Roman" w:eastAsia="Times New Roman" w:hAnsi="Times New Roman" w:cs="Times New Roman"/>
                <w:color w:val="auto"/>
                <w:lang w:eastAsia="ru-RU"/>
              </w:rPr>
            </w:pPr>
            <w:r w:rsidRPr="00066B1E">
              <w:rPr>
                <w:rFonts w:ascii="Times New Roman" w:eastAsia="Times New Roman" w:hAnsi="Times New Roman" w:cs="Times New Roman"/>
                <w:color w:val="auto"/>
                <w:lang w:eastAsia="ru-RU"/>
              </w:rPr>
              <w:t>8.</w:t>
            </w:r>
          </w:p>
        </w:tc>
        <w:tc>
          <w:tcPr>
            <w:tcW w:w="4111" w:type="dxa"/>
          </w:tcPr>
          <w:p w14:paraId="01B9E676" w14:textId="77777777" w:rsidR="000F0FA2" w:rsidRPr="00795CA5" w:rsidRDefault="000F0FA2" w:rsidP="000F0FA2">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Сургутский краеведческий музей</w:t>
            </w:r>
          </w:p>
        </w:tc>
        <w:tc>
          <w:tcPr>
            <w:tcW w:w="5245" w:type="dxa"/>
            <w:vMerge/>
          </w:tcPr>
          <w:p w14:paraId="53CADB4A" w14:textId="77777777" w:rsidR="000F0FA2" w:rsidRPr="00795CA5" w:rsidRDefault="000F0FA2" w:rsidP="000F0FA2">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ru-RU"/>
              </w:rPr>
            </w:pPr>
          </w:p>
        </w:tc>
      </w:tr>
      <w:tr w:rsidR="000F0FA2" w:rsidRPr="0028243D" w14:paraId="28D793C2" w14:textId="77777777" w:rsidTr="005E0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1FA15B1" w14:textId="24D0DE62" w:rsidR="000F0FA2" w:rsidRPr="00066B1E" w:rsidRDefault="000F0FA2" w:rsidP="000F0FA2">
            <w:pPr>
              <w:suppressAutoHyphens/>
              <w:jc w:val="center"/>
              <w:rPr>
                <w:rFonts w:ascii="Times New Roman" w:eastAsia="Times New Roman" w:hAnsi="Times New Roman" w:cs="Times New Roman"/>
                <w:color w:val="auto"/>
                <w:lang w:eastAsia="ru-RU"/>
              </w:rPr>
            </w:pPr>
            <w:r w:rsidRPr="00066B1E">
              <w:rPr>
                <w:rFonts w:ascii="Times New Roman" w:eastAsia="Times New Roman" w:hAnsi="Times New Roman" w:cs="Times New Roman"/>
                <w:color w:val="auto"/>
                <w:lang w:eastAsia="ru-RU"/>
              </w:rPr>
              <w:t>9.</w:t>
            </w:r>
          </w:p>
        </w:tc>
        <w:tc>
          <w:tcPr>
            <w:tcW w:w="4111" w:type="dxa"/>
          </w:tcPr>
          <w:p w14:paraId="221F1CA4" w14:textId="77777777" w:rsidR="000F0FA2" w:rsidRPr="00795CA5" w:rsidRDefault="000F0FA2" w:rsidP="000F0FA2">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ЦГБ им. А.С. Пушкина</w:t>
            </w:r>
          </w:p>
        </w:tc>
        <w:tc>
          <w:tcPr>
            <w:tcW w:w="5245" w:type="dxa"/>
            <w:vMerge/>
          </w:tcPr>
          <w:p w14:paraId="1E9A8471" w14:textId="77777777" w:rsidR="000F0FA2" w:rsidRPr="00795CA5" w:rsidRDefault="000F0FA2" w:rsidP="000F0FA2">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eastAsia="ru-RU"/>
              </w:rPr>
            </w:pPr>
          </w:p>
        </w:tc>
      </w:tr>
      <w:tr w:rsidR="000F0FA2" w:rsidRPr="0028243D" w14:paraId="7D076342" w14:textId="77777777" w:rsidTr="005E012C">
        <w:tc>
          <w:tcPr>
            <w:cnfStyle w:val="001000000000" w:firstRow="0" w:lastRow="0" w:firstColumn="1" w:lastColumn="0" w:oddVBand="0" w:evenVBand="0" w:oddHBand="0" w:evenHBand="0" w:firstRowFirstColumn="0" w:firstRowLastColumn="0" w:lastRowFirstColumn="0" w:lastRowLastColumn="0"/>
            <w:tcW w:w="675" w:type="dxa"/>
          </w:tcPr>
          <w:p w14:paraId="714C2F7F" w14:textId="4561F5DD" w:rsidR="000F0FA2" w:rsidRPr="00066B1E" w:rsidRDefault="000F0FA2" w:rsidP="000F0FA2">
            <w:pPr>
              <w:suppressAutoHyphens/>
              <w:jc w:val="center"/>
              <w:rPr>
                <w:rFonts w:ascii="Times New Roman" w:eastAsia="Times New Roman" w:hAnsi="Times New Roman" w:cs="Times New Roman"/>
                <w:color w:val="auto"/>
                <w:lang w:eastAsia="ru-RU"/>
              </w:rPr>
            </w:pPr>
            <w:r w:rsidRPr="00066B1E">
              <w:rPr>
                <w:rFonts w:ascii="Times New Roman" w:eastAsia="Times New Roman" w:hAnsi="Times New Roman" w:cs="Times New Roman"/>
                <w:color w:val="auto"/>
                <w:lang w:eastAsia="ru-RU"/>
              </w:rPr>
              <w:t>10.</w:t>
            </w:r>
          </w:p>
        </w:tc>
        <w:tc>
          <w:tcPr>
            <w:tcW w:w="4111" w:type="dxa"/>
          </w:tcPr>
          <w:p w14:paraId="12C719EB" w14:textId="77777777" w:rsidR="000F0FA2" w:rsidRPr="00795CA5" w:rsidRDefault="000F0FA2" w:rsidP="000F0FA2">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ОГИБДД города Сургута</w:t>
            </w:r>
          </w:p>
        </w:tc>
        <w:tc>
          <w:tcPr>
            <w:tcW w:w="5245" w:type="dxa"/>
          </w:tcPr>
          <w:p w14:paraId="7B3A0CBB" w14:textId="7A7EE72B" w:rsidR="000F0FA2" w:rsidRPr="00795CA5" w:rsidRDefault="000F0FA2" w:rsidP="000F0FA2">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 xml:space="preserve">Работа по пропаганде и профилактике случаев дорожно-транспортных происшествий </w:t>
            </w:r>
            <w:r w:rsidR="005E012C">
              <w:rPr>
                <w:rFonts w:ascii="Times New Roman" w:eastAsia="Times New Roman" w:hAnsi="Times New Roman" w:cs="Times New Roman"/>
                <w:sz w:val="24"/>
                <w:lang w:eastAsia="ru-RU"/>
              </w:rPr>
              <w:t xml:space="preserve">                          </w:t>
            </w:r>
            <w:r w:rsidRPr="00795CA5">
              <w:rPr>
                <w:rFonts w:ascii="Times New Roman" w:eastAsia="Times New Roman" w:hAnsi="Times New Roman" w:cs="Times New Roman"/>
                <w:sz w:val="24"/>
                <w:lang w:eastAsia="ru-RU"/>
              </w:rPr>
              <w:t>с воспитанниками</w:t>
            </w:r>
          </w:p>
        </w:tc>
      </w:tr>
      <w:tr w:rsidR="000F0FA2" w:rsidRPr="0028243D" w14:paraId="6E996DF1" w14:textId="77777777" w:rsidTr="005E0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F77C899" w14:textId="66D8B4CC" w:rsidR="000F0FA2" w:rsidRPr="00066B1E" w:rsidRDefault="000F0FA2" w:rsidP="00D168B7">
            <w:pPr>
              <w:suppressAutoHyphens/>
              <w:jc w:val="center"/>
              <w:rPr>
                <w:rFonts w:ascii="Times New Roman" w:eastAsia="Times New Roman" w:hAnsi="Times New Roman" w:cs="Times New Roman"/>
                <w:color w:val="auto"/>
                <w:lang w:eastAsia="ru-RU"/>
              </w:rPr>
            </w:pPr>
            <w:r w:rsidRPr="00066B1E">
              <w:rPr>
                <w:rFonts w:ascii="Times New Roman" w:eastAsia="Times New Roman" w:hAnsi="Times New Roman" w:cs="Times New Roman"/>
                <w:color w:val="auto"/>
                <w:lang w:eastAsia="ru-RU"/>
              </w:rPr>
              <w:t>1</w:t>
            </w:r>
            <w:r w:rsidR="00D168B7">
              <w:rPr>
                <w:rFonts w:ascii="Times New Roman" w:eastAsia="Times New Roman" w:hAnsi="Times New Roman" w:cs="Times New Roman"/>
                <w:color w:val="auto"/>
                <w:lang w:val="en-US" w:eastAsia="ru-RU"/>
              </w:rPr>
              <w:t>1</w:t>
            </w:r>
            <w:r w:rsidRPr="00066B1E">
              <w:rPr>
                <w:rFonts w:ascii="Times New Roman" w:eastAsia="Times New Roman" w:hAnsi="Times New Roman" w:cs="Times New Roman"/>
                <w:color w:val="auto"/>
                <w:lang w:eastAsia="ru-RU"/>
              </w:rPr>
              <w:t>.</w:t>
            </w:r>
          </w:p>
        </w:tc>
        <w:tc>
          <w:tcPr>
            <w:tcW w:w="4111" w:type="dxa"/>
          </w:tcPr>
          <w:p w14:paraId="51576588" w14:textId="0426704A" w:rsidR="000F0FA2" w:rsidRPr="00795CA5" w:rsidRDefault="000F0FA2" w:rsidP="000F0FA2">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БУ ХМАО – Югры</w:t>
            </w:r>
            <w:r w:rsidRPr="00795CA5">
              <w:rPr>
                <w:rFonts w:ascii="Times New Roman" w:eastAsia="Times New Roman" w:hAnsi="Times New Roman" w:cs="Times New Roman"/>
                <w:color w:val="FF0000"/>
                <w:sz w:val="24"/>
                <w:lang w:eastAsia="ru-RU"/>
              </w:rPr>
              <w:t xml:space="preserve"> </w:t>
            </w:r>
            <w:r w:rsidRPr="00795CA5">
              <w:rPr>
                <w:rFonts w:ascii="Times New Roman" w:eastAsia="Times New Roman" w:hAnsi="Times New Roman" w:cs="Times New Roman"/>
                <w:sz w:val="24"/>
                <w:lang w:eastAsia="ru-RU"/>
              </w:rPr>
              <w:t>«Сургутская городская клиническая поликлиника №</w:t>
            </w:r>
            <w:r w:rsidR="005E012C">
              <w:rPr>
                <w:rFonts w:ascii="Times New Roman" w:eastAsia="Times New Roman" w:hAnsi="Times New Roman" w:cs="Times New Roman"/>
                <w:sz w:val="24"/>
                <w:lang w:eastAsia="ru-RU"/>
              </w:rPr>
              <w:t xml:space="preserve"> </w:t>
            </w:r>
            <w:r w:rsidRPr="00795CA5">
              <w:rPr>
                <w:rFonts w:ascii="Times New Roman" w:eastAsia="Times New Roman" w:hAnsi="Times New Roman" w:cs="Times New Roman"/>
                <w:sz w:val="24"/>
                <w:lang w:eastAsia="ru-RU"/>
              </w:rPr>
              <w:t>3»</w:t>
            </w:r>
          </w:p>
        </w:tc>
        <w:tc>
          <w:tcPr>
            <w:tcW w:w="5245" w:type="dxa"/>
          </w:tcPr>
          <w:p w14:paraId="20DEE4FB" w14:textId="77777777" w:rsidR="000F0FA2" w:rsidRPr="00795CA5" w:rsidRDefault="000F0FA2" w:rsidP="000F0FA2">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Диспансеризация детей</w:t>
            </w:r>
          </w:p>
          <w:p w14:paraId="22032B1B" w14:textId="77777777" w:rsidR="000F0FA2" w:rsidRPr="00795CA5" w:rsidRDefault="000F0FA2" w:rsidP="000F0FA2">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eastAsia="ru-RU"/>
              </w:rPr>
            </w:pPr>
            <w:r w:rsidRPr="00795CA5">
              <w:rPr>
                <w:rFonts w:ascii="Times New Roman" w:eastAsia="Times New Roman" w:hAnsi="Times New Roman" w:cs="Times New Roman"/>
                <w:sz w:val="24"/>
                <w:lang w:eastAsia="ru-RU"/>
              </w:rPr>
              <w:t>Профилактическая работа</w:t>
            </w:r>
          </w:p>
        </w:tc>
      </w:tr>
    </w:tbl>
    <w:p w14:paraId="33CEEC6A" w14:textId="0C7EA812" w:rsidR="00B45750" w:rsidRPr="00FF42FC" w:rsidRDefault="00B45750" w:rsidP="00FF42FC">
      <w:pPr>
        <w:spacing w:after="0" w:line="240" w:lineRule="auto"/>
        <w:ind w:right="23" w:firstLine="708"/>
        <w:jc w:val="both"/>
        <w:rPr>
          <w:rFonts w:ascii="Times New Roman" w:hAnsi="Times New Roman" w:cs="Times New Roman"/>
          <w:color w:val="000000"/>
          <w:sz w:val="28"/>
          <w:szCs w:val="28"/>
        </w:rPr>
      </w:pPr>
      <w:r w:rsidRPr="0030446E">
        <w:rPr>
          <w:rFonts w:ascii="Times New Roman" w:hAnsi="Times New Roman" w:cs="Times New Roman"/>
          <w:b/>
          <w:color w:val="000000"/>
          <w:sz w:val="28"/>
          <w:szCs w:val="28"/>
        </w:rPr>
        <w:t>Вывод:</w:t>
      </w:r>
      <w:r w:rsidRPr="00FF42FC">
        <w:rPr>
          <w:rFonts w:ascii="Times New Roman" w:hAnsi="Times New Roman" w:cs="Times New Roman"/>
          <w:color w:val="000000"/>
          <w:sz w:val="28"/>
          <w:szCs w:val="28"/>
        </w:rPr>
        <w:t xml:space="preserve"> структура и </w:t>
      </w:r>
      <w:r w:rsidR="00D5373E" w:rsidRPr="00FF42FC">
        <w:rPr>
          <w:rFonts w:ascii="Times New Roman" w:hAnsi="Times New Roman" w:cs="Times New Roman"/>
          <w:color w:val="000000"/>
          <w:sz w:val="28"/>
          <w:szCs w:val="28"/>
        </w:rPr>
        <w:t>механизм</w:t>
      </w:r>
      <w:r w:rsidRPr="00FF42FC">
        <w:rPr>
          <w:rFonts w:ascii="Times New Roman" w:hAnsi="Times New Roman" w:cs="Times New Roman"/>
          <w:color w:val="000000"/>
          <w:sz w:val="28"/>
          <w:szCs w:val="28"/>
        </w:rPr>
        <w:t xml:space="preserve"> управления </w:t>
      </w:r>
      <w:r w:rsidR="00D06DF8">
        <w:rPr>
          <w:rFonts w:ascii="Times New Roman" w:hAnsi="Times New Roman" w:cs="Times New Roman"/>
          <w:color w:val="000000"/>
          <w:sz w:val="28"/>
          <w:szCs w:val="28"/>
        </w:rPr>
        <w:t>образовательной организации</w:t>
      </w:r>
      <w:r w:rsidR="001A3BD8">
        <w:rPr>
          <w:rFonts w:ascii="Times New Roman" w:hAnsi="Times New Roman" w:cs="Times New Roman"/>
          <w:color w:val="000000"/>
          <w:sz w:val="28"/>
          <w:szCs w:val="28"/>
        </w:rPr>
        <w:t xml:space="preserve"> </w:t>
      </w:r>
      <w:r w:rsidR="00C023C4" w:rsidRPr="00FF42FC">
        <w:rPr>
          <w:rFonts w:ascii="Times New Roman" w:hAnsi="Times New Roman" w:cs="Times New Roman"/>
          <w:color w:val="000000"/>
          <w:sz w:val="28"/>
          <w:szCs w:val="28"/>
        </w:rPr>
        <w:t>и</w:t>
      </w:r>
      <w:r w:rsidR="00D5373E" w:rsidRPr="00FF42FC">
        <w:rPr>
          <w:rFonts w:ascii="Times New Roman" w:hAnsi="Times New Roman" w:cs="Times New Roman"/>
          <w:color w:val="000000"/>
          <w:sz w:val="28"/>
          <w:szCs w:val="28"/>
        </w:rPr>
        <w:t xml:space="preserve"> позволяет обеспечить стабильное функционирование, способствуют развитию инициативы участников образовательных отношений (детей, родителей, педагогов), </w:t>
      </w:r>
      <w:r w:rsidRPr="00FF42FC">
        <w:rPr>
          <w:rFonts w:ascii="Times New Roman" w:hAnsi="Times New Roman" w:cs="Times New Roman"/>
          <w:color w:val="000000"/>
          <w:sz w:val="28"/>
          <w:szCs w:val="28"/>
        </w:rPr>
        <w:t xml:space="preserve">соответствует специфике деятельности </w:t>
      </w:r>
      <w:r w:rsidR="00277BC0">
        <w:rPr>
          <w:rFonts w:ascii="Times New Roman" w:eastAsia="Times New Roman CYR" w:hAnsi="Times New Roman" w:cs="Times New Roman"/>
          <w:sz w:val="28"/>
          <w:szCs w:val="28"/>
          <w:lang w:eastAsia="ru-RU"/>
        </w:rPr>
        <w:t>образовательной организации</w:t>
      </w:r>
      <w:r w:rsidR="00E4634B" w:rsidRPr="00FF42FC">
        <w:rPr>
          <w:rFonts w:ascii="Times New Roman" w:hAnsi="Times New Roman" w:cs="Times New Roman"/>
          <w:sz w:val="28"/>
          <w:szCs w:val="28"/>
        </w:rPr>
        <w:t>.</w:t>
      </w:r>
      <w:r w:rsidR="00B556F0" w:rsidRPr="00FF42FC">
        <w:rPr>
          <w:rFonts w:ascii="Times New Roman" w:hAnsi="Times New Roman" w:cs="Times New Roman"/>
          <w:sz w:val="28"/>
          <w:szCs w:val="28"/>
        </w:rPr>
        <w:t xml:space="preserve"> </w:t>
      </w:r>
      <w:r w:rsidR="00B556F0" w:rsidRPr="00FF42FC">
        <w:rPr>
          <w:rFonts w:ascii="Times New Roman" w:hAnsi="Times New Roman" w:cs="Times New Roman"/>
          <w:color w:val="000000"/>
          <w:sz w:val="28"/>
          <w:szCs w:val="28"/>
        </w:rPr>
        <w:t xml:space="preserve">         </w:t>
      </w:r>
    </w:p>
    <w:p w14:paraId="24507547" w14:textId="77777777" w:rsidR="007A07A5" w:rsidRPr="00D6748F" w:rsidRDefault="007A07A5" w:rsidP="008616B0">
      <w:pPr>
        <w:spacing w:after="0" w:line="240" w:lineRule="auto"/>
        <w:jc w:val="both"/>
        <w:rPr>
          <w:rFonts w:ascii="Times New Roman" w:eastAsia="Times New Roman" w:hAnsi="Times New Roman" w:cs="Times New Roman"/>
          <w:b/>
          <w:sz w:val="28"/>
          <w:szCs w:val="28"/>
          <w:lang w:eastAsia="ru-RU"/>
        </w:rPr>
      </w:pPr>
    </w:p>
    <w:tbl>
      <w:tblPr>
        <w:tblStyle w:val="-531"/>
        <w:tblW w:w="9918" w:type="dxa"/>
        <w:tblLook w:val="0000" w:firstRow="0" w:lastRow="0" w:firstColumn="0" w:lastColumn="0" w:noHBand="0" w:noVBand="0"/>
      </w:tblPr>
      <w:tblGrid>
        <w:gridCol w:w="9918"/>
      </w:tblGrid>
      <w:tr w:rsidR="003F71FF" w:rsidRPr="00D6748F" w14:paraId="1FFCCA3D" w14:textId="77777777" w:rsidTr="000F0FA2">
        <w:trPr>
          <w:cnfStyle w:val="000000100000" w:firstRow="0" w:lastRow="0" w:firstColumn="0" w:lastColumn="0" w:oddVBand="0" w:evenVBand="0" w:oddHBand="1" w:evenHBand="0" w:firstRowFirstColumn="0" w:firstRowLastColumn="0" w:lastRowFirstColumn="0" w:lastRowLastColumn="0"/>
          <w:trHeight w:val="540"/>
        </w:trPr>
        <w:tc>
          <w:tcPr>
            <w:cnfStyle w:val="000010000000" w:firstRow="0" w:lastRow="0" w:firstColumn="0" w:lastColumn="0" w:oddVBand="1" w:evenVBand="0" w:oddHBand="0" w:evenHBand="0" w:firstRowFirstColumn="0" w:firstRowLastColumn="0" w:lastRowFirstColumn="0" w:lastRowLastColumn="0"/>
            <w:tcW w:w="9918" w:type="dxa"/>
            <w:shd w:val="clear" w:color="auto" w:fill="DAEEF3" w:themeFill="accent5" w:themeFillTint="33"/>
          </w:tcPr>
          <w:p w14:paraId="3DAFE54F" w14:textId="77777777" w:rsidR="003F71FF" w:rsidRPr="00D6748F" w:rsidRDefault="00360642" w:rsidP="003355D4">
            <w:pPr>
              <w:widowControl w:val="0"/>
              <w:autoSpaceDE w:val="0"/>
              <w:autoSpaceDN w:val="0"/>
              <w:adjustRightInd w:val="0"/>
              <w:spacing w:line="200" w:lineRule="atLeast"/>
              <w:jc w:val="center"/>
              <w:rPr>
                <w:rFonts w:ascii="Times New Roman" w:eastAsia="Times New Roman CYR" w:hAnsi="Times New Roman" w:cs="Times New Roman"/>
                <w:b/>
                <w:sz w:val="24"/>
                <w:szCs w:val="24"/>
                <w:lang w:eastAsia="ru-RU"/>
              </w:rPr>
            </w:pPr>
            <w:r w:rsidRPr="00D6748F">
              <w:rPr>
                <w:rFonts w:ascii="Times New Roman" w:eastAsia="Times New Roman CYR" w:hAnsi="Times New Roman" w:cs="Times New Roman"/>
                <w:b/>
                <w:sz w:val="24"/>
                <w:szCs w:val="24"/>
                <w:lang w:eastAsia="ru-RU"/>
              </w:rPr>
              <w:t>1.3.</w:t>
            </w:r>
            <w:r w:rsidR="003F71FF" w:rsidRPr="00D6748F">
              <w:rPr>
                <w:rFonts w:ascii="Times New Roman" w:eastAsia="Times New Roman CYR" w:hAnsi="Times New Roman" w:cs="Times New Roman"/>
                <w:b/>
                <w:sz w:val="24"/>
                <w:szCs w:val="24"/>
                <w:lang w:eastAsia="ru-RU"/>
              </w:rPr>
              <w:t xml:space="preserve"> О</w:t>
            </w:r>
            <w:r w:rsidR="003355D4" w:rsidRPr="00D6748F">
              <w:rPr>
                <w:rFonts w:ascii="Times New Roman" w:eastAsia="Times New Roman CYR" w:hAnsi="Times New Roman" w:cs="Times New Roman"/>
                <w:b/>
                <w:sz w:val="24"/>
                <w:szCs w:val="24"/>
                <w:lang w:eastAsia="ru-RU"/>
              </w:rPr>
              <w:t>ЦЕНКА СОДЕРЖАНИЯ И КАЧЕСТВА ПОДГОТОВКИ ВОСПИТАННИКОВ</w:t>
            </w:r>
          </w:p>
        </w:tc>
      </w:tr>
    </w:tbl>
    <w:p w14:paraId="5ADDBCFD" w14:textId="7738418A" w:rsidR="00CF2032" w:rsidRPr="009C01DC" w:rsidRDefault="003F71FF" w:rsidP="00CF2032">
      <w:pPr>
        <w:spacing w:after="0" w:line="240" w:lineRule="auto"/>
        <w:ind w:firstLine="567"/>
        <w:jc w:val="both"/>
        <w:rPr>
          <w:rFonts w:ascii="Times New Roman" w:hAnsi="Times New Roman" w:cs="Times New Roman"/>
          <w:color w:val="000000"/>
          <w:sz w:val="28"/>
          <w:szCs w:val="28"/>
        </w:rPr>
      </w:pPr>
      <w:r w:rsidRPr="009C01DC">
        <w:rPr>
          <w:rFonts w:ascii="Times New Roman" w:hAnsi="Times New Roman" w:cs="Times New Roman"/>
          <w:color w:val="000000"/>
          <w:sz w:val="28"/>
          <w:szCs w:val="28"/>
        </w:rPr>
        <w:t>Содержание об</w:t>
      </w:r>
      <w:r w:rsidR="00F54B4A" w:rsidRPr="009C01DC">
        <w:rPr>
          <w:rFonts w:ascii="Times New Roman" w:hAnsi="Times New Roman" w:cs="Times New Roman"/>
          <w:color w:val="000000"/>
          <w:sz w:val="28"/>
          <w:szCs w:val="28"/>
        </w:rPr>
        <w:t>разовательной деят</w:t>
      </w:r>
      <w:r w:rsidR="00522845" w:rsidRPr="009C01DC">
        <w:rPr>
          <w:rFonts w:ascii="Times New Roman" w:hAnsi="Times New Roman" w:cs="Times New Roman"/>
          <w:color w:val="000000"/>
          <w:sz w:val="28"/>
          <w:szCs w:val="28"/>
        </w:rPr>
        <w:t xml:space="preserve">ельности в </w:t>
      </w:r>
      <w:r w:rsidR="00CF2032" w:rsidRPr="009C01DC">
        <w:rPr>
          <w:rFonts w:ascii="Times New Roman" w:hAnsi="Times New Roman" w:cs="Times New Roman"/>
          <w:color w:val="000000"/>
          <w:sz w:val="28"/>
          <w:szCs w:val="28"/>
        </w:rPr>
        <w:t xml:space="preserve">МБДОУ осуществляется </w:t>
      </w:r>
      <w:r w:rsidRPr="009C01DC">
        <w:rPr>
          <w:rFonts w:ascii="Times New Roman" w:hAnsi="Times New Roman" w:cs="Times New Roman"/>
          <w:color w:val="000000"/>
          <w:sz w:val="28"/>
          <w:szCs w:val="28"/>
        </w:rPr>
        <w:t xml:space="preserve">через </w:t>
      </w:r>
      <w:r w:rsidR="00CF2032" w:rsidRPr="009C01DC">
        <w:rPr>
          <w:rFonts w:ascii="Times New Roman" w:hAnsi="Times New Roman" w:cs="Times New Roman"/>
          <w:color w:val="000000"/>
          <w:sz w:val="28"/>
          <w:szCs w:val="28"/>
        </w:rPr>
        <w:t>реализацию образовательн</w:t>
      </w:r>
      <w:r w:rsidR="001E6831" w:rsidRPr="009C01DC">
        <w:rPr>
          <w:rFonts w:ascii="Times New Roman" w:hAnsi="Times New Roman" w:cs="Times New Roman"/>
          <w:color w:val="000000"/>
          <w:sz w:val="28"/>
          <w:szCs w:val="28"/>
        </w:rPr>
        <w:t>ых</w:t>
      </w:r>
      <w:r w:rsidR="00CF2032" w:rsidRPr="009C01DC">
        <w:rPr>
          <w:rFonts w:ascii="Times New Roman" w:hAnsi="Times New Roman" w:cs="Times New Roman"/>
          <w:color w:val="000000"/>
          <w:sz w:val="28"/>
          <w:szCs w:val="28"/>
        </w:rPr>
        <w:t xml:space="preserve"> программ</w:t>
      </w:r>
      <w:r w:rsidR="00E4634B" w:rsidRPr="009C01DC">
        <w:rPr>
          <w:rFonts w:ascii="Times New Roman" w:hAnsi="Times New Roman" w:cs="Times New Roman"/>
          <w:color w:val="000000"/>
          <w:sz w:val="28"/>
          <w:szCs w:val="28"/>
        </w:rPr>
        <w:t xml:space="preserve"> дошкольного образования </w:t>
      </w:r>
      <w:r w:rsidR="00CF2032" w:rsidRPr="009C01DC">
        <w:rPr>
          <w:rFonts w:ascii="Times New Roman" w:hAnsi="Times New Roman" w:cs="Times New Roman"/>
          <w:color w:val="000000"/>
          <w:sz w:val="28"/>
          <w:szCs w:val="28"/>
        </w:rPr>
        <w:t>МБДОУ</w:t>
      </w:r>
      <w:r w:rsidR="001E6831" w:rsidRPr="009C01DC">
        <w:rPr>
          <w:rFonts w:ascii="Times New Roman" w:hAnsi="Times New Roman" w:cs="Times New Roman"/>
          <w:color w:val="000000"/>
          <w:sz w:val="28"/>
          <w:szCs w:val="28"/>
        </w:rPr>
        <w:t xml:space="preserve"> №</w:t>
      </w:r>
      <w:r w:rsidR="005E012C">
        <w:rPr>
          <w:rFonts w:ascii="Times New Roman" w:hAnsi="Times New Roman" w:cs="Times New Roman"/>
          <w:color w:val="000000"/>
          <w:sz w:val="28"/>
          <w:szCs w:val="28"/>
        </w:rPr>
        <w:t xml:space="preserve"> </w:t>
      </w:r>
      <w:r w:rsidR="001E6831" w:rsidRPr="009C01DC">
        <w:rPr>
          <w:rFonts w:ascii="Times New Roman" w:hAnsi="Times New Roman" w:cs="Times New Roman"/>
          <w:color w:val="000000"/>
          <w:sz w:val="28"/>
          <w:szCs w:val="28"/>
        </w:rPr>
        <w:t>70 «Голубок»</w:t>
      </w:r>
      <w:r w:rsidR="009C3BD6" w:rsidRPr="009C01DC">
        <w:rPr>
          <w:rFonts w:ascii="Times New Roman" w:hAnsi="Times New Roman" w:cs="Times New Roman"/>
          <w:color w:val="000000"/>
          <w:sz w:val="28"/>
          <w:szCs w:val="28"/>
        </w:rPr>
        <w:t xml:space="preserve"> </w:t>
      </w:r>
      <w:r w:rsidR="00CF2032" w:rsidRPr="009C01DC">
        <w:rPr>
          <w:rFonts w:ascii="Times New Roman" w:hAnsi="Times New Roman" w:cs="Times New Roman"/>
          <w:color w:val="000000"/>
          <w:sz w:val="28"/>
          <w:szCs w:val="28"/>
        </w:rPr>
        <w:t>(далее – ОПДО)</w:t>
      </w:r>
      <w:r w:rsidRPr="009C01DC">
        <w:rPr>
          <w:rFonts w:ascii="Times New Roman" w:hAnsi="Times New Roman" w:cs="Times New Roman"/>
          <w:color w:val="000000"/>
          <w:sz w:val="28"/>
          <w:szCs w:val="28"/>
        </w:rPr>
        <w:t xml:space="preserve">, </w:t>
      </w:r>
      <w:r w:rsidR="00FA71B8" w:rsidRPr="009C01DC">
        <w:rPr>
          <w:rFonts w:ascii="Times New Roman" w:hAnsi="Times New Roman" w:cs="Times New Roman"/>
          <w:color w:val="000000"/>
          <w:sz w:val="28"/>
          <w:szCs w:val="28"/>
        </w:rPr>
        <w:t>разработанн</w:t>
      </w:r>
      <w:r w:rsidR="009C3BD6" w:rsidRPr="009C01DC">
        <w:rPr>
          <w:rFonts w:ascii="Times New Roman" w:hAnsi="Times New Roman" w:cs="Times New Roman"/>
          <w:color w:val="000000"/>
          <w:sz w:val="28"/>
          <w:szCs w:val="28"/>
        </w:rPr>
        <w:t>ых</w:t>
      </w:r>
      <w:r w:rsidR="001E6831" w:rsidRPr="009C01DC">
        <w:rPr>
          <w:rFonts w:ascii="Times New Roman" w:hAnsi="Times New Roman" w:cs="Times New Roman"/>
          <w:color w:val="000000"/>
          <w:sz w:val="28"/>
          <w:szCs w:val="28"/>
        </w:rPr>
        <w:t xml:space="preserve"> на основе федеральной образовательной программы дошкольного образования.</w:t>
      </w:r>
    </w:p>
    <w:p w14:paraId="615A043C" w14:textId="50E24DCC" w:rsidR="00FA71B8" w:rsidRPr="00CC1110" w:rsidRDefault="00CE3284" w:rsidP="00CE3284">
      <w:pPr>
        <w:widowControl w:val="0"/>
        <w:suppressAutoHyphens/>
        <w:autoSpaceDE w:val="0"/>
        <w:spacing w:after="0" w:line="240" w:lineRule="auto"/>
        <w:ind w:firstLine="567"/>
        <w:jc w:val="both"/>
        <w:rPr>
          <w:rFonts w:ascii="Times New Roman" w:hAnsi="Times New Roman" w:cs="Times New Roman"/>
          <w:color w:val="000000"/>
          <w:sz w:val="28"/>
          <w:szCs w:val="28"/>
          <w:highlight w:val="yellow"/>
        </w:rPr>
      </w:pPr>
      <w:r w:rsidRPr="00CE3284">
        <w:rPr>
          <w:rFonts w:ascii="Times New Roman" w:hAnsi="Times New Roman" w:cs="Times New Roman"/>
          <w:color w:val="000000"/>
          <w:sz w:val="28"/>
          <w:szCs w:val="28"/>
        </w:rPr>
        <w:t>Программы направлены</w:t>
      </w:r>
      <w:r w:rsidR="003F71FF" w:rsidRPr="00CE3284">
        <w:rPr>
          <w:rFonts w:ascii="Times New Roman" w:hAnsi="Times New Roman" w:cs="Times New Roman"/>
          <w:color w:val="000000"/>
          <w:sz w:val="28"/>
          <w:szCs w:val="28"/>
        </w:rPr>
        <w:t xml:space="preserve"> на </w:t>
      </w:r>
      <w:r w:rsidR="00FA71B8" w:rsidRPr="00CE3284">
        <w:rPr>
          <w:rFonts w:ascii="Times New Roman" w:hAnsi="Times New Roman" w:cs="Times New Roman"/>
          <w:color w:val="000000"/>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подготовку к жизни в современном обществе, к обучению в школе, обеспечение безопасности жизнедеятельности дошкольника.</w:t>
      </w:r>
    </w:p>
    <w:p w14:paraId="5561529A" w14:textId="7CC12D13" w:rsidR="00503A6F" w:rsidRPr="0082206E" w:rsidRDefault="00503A6F" w:rsidP="003B4EAF">
      <w:pPr>
        <w:widowControl w:val="0"/>
        <w:suppressAutoHyphens/>
        <w:autoSpaceDE w:val="0"/>
        <w:spacing w:after="0" w:line="240" w:lineRule="auto"/>
        <w:ind w:firstLine="567"/>
        <w:jc w:val="both"/>
        <w:rPr>
          <w:rFonts w:ascii="Times New Roman" w:hAnsi="Times New Roman" w:cs="Times New Roman"/>
          <w:color w:val="000000"/>
          <w:sz w:val="28"/>
          <w:szCs w:val="28"/>
        </w:rPr>
      </w:pPr>
      <w:r w:rsidRPr="0082206E">
        <w:rPr>
          <w:rFonts w:ascii="Times New Roman" w:hAnsi="Times New Roman" w:cs="Times New Roman"/>
          <w:color w:val="000000"/>
          <w:sz w:val="28"/>
          <w:szCs w:val="28"/>
        </w:rPr>
        <w:t>Часть</w:t>
      </w:r>
      <w:r w:rsidR="00CE3284" w:rsidRPr="0082206E">
        <w:rPr>
          <w:rFonts w:ascii="Times New Roman" w:hAnsi="Times New Roman" w:cs="Times New Roman"/>
          <w:color w:val="000000"/>
          <w:sz w:val="28"/>
          <w:szCs w:val="28"/>
        </w:rPr>
        <w:t xml:space="preserve"> ОПДО</w:t>
      </w:r>
      <w:r w:rsidR="00542E98" w:rsidRPr="0082206E">
        <w:rPr>
          <w:rFonts w:ascii="Times New Roman" w:hAnsi="Times New Roman" w:cs="Times New Roman"/>
          <w:color w:val="000000"/>
          <w:sz w:val="28"/>
          <w:szCs w:val="28"/>
        </w:rPr>
        <w:t>,</w:t>
      </w:r>
      <w:r w:rsidRPr="0082206E">
        <w:rPr>
          <w:rFonts w:ascii="Times New Roman" w:hAnsi="Times New Roman" w:cs="Times New Roman"/>
          <w:color w:val="000000"/>
          <w:sz w:val="28"/>
          <w:szCs w:val="28"/>
        </w:rPr>
        <w:t xml:space="preserve"> формируемая участниками образовательных отношений, согласно</w:t>
      </w:r>
      <w:r w:rsidR="003E08D6" w:rsidRPr="0082206E">
        <w:rPr>
          <w:rFonts w:ascii="Times New Roman" w:hAnsi="Times New Roman" w:cs="Times New Roman"/>
          <w:color w:val="000000"/>
          <w:sz w:val="28"/>
          <w:szCs w:val="28"/>
        </w:rPr>
        <w:t xml:space="preserve"> пунктам 2.11</w:t>
      </w:r>
      <w:r w:rsidR="004A1DA8" w:rsidRPr="0082206E">
        <w:rPr>
          <w:rFonts w:ascii="Times New Roman" w:hAnsi="Times New Roman" w:cs="Times New Roman"/>
          <w:color w:val="000000"/>
          <w:sz w:val="28"/>
          <w:szCs w:val="28"/>
        </w:rPr>
        <w:t>, 2.</w:t>
      </w:r>
      <w:r w:rsidR="003B4EAF" w:rsidRPr="0082206E">
        <w:rPr>
          <w:rFonts w:ascii="Times New Roman" w:hAnsi="Times New Roman" w:cs="Times New Roman"/>
          <w:color w:val="000000"/>
          <w:sz w:val="28"/>
          <w:szCs w:val="28"/>
        </w:rPr>
        <w:t>12 ФГОС ДО, включает направления</w:t>
      </w:r>
      <w:r w:rsidR="004A1DA8" w:rsidRPr="0082206E">
        <w:rPr>
          <w:rFonts w:ascii="Times New Roman" w:hAnsi="Times New Roman" w:cs="Times New Roman"/>
          <w:color w:val="000000"/>
          <w:sz w:val="28"/>
          <w:szCs w:val="28"/>
        </w:rPr>
        <w:t xml:space="preserve">, выбранные участниками образовательных отношений, из числа парциальных, иных программ и программ, созданных </w:t>
      </w:r>
      <w:r w:rsidR="00FF196A" w:rsidRPr="0082206E">
        <w:rPr>
          <w:rFonts w:ascii="Times New Roman" w:hAnsi="Times New Roman" w:cs="Times New Roman"/>
          <w:color w:val="000000"/>
          <w:sz w:val="28"/>
          <w:szCs w:val="28"/>
        </w:rPr>
        <w:t xml:space="preserve"> </w:t>
      </w:r>
      <w:r w:rsidR="004A1DA8" w:rsidRPr="0082206E">
        <w:rPr>
          <w:rFonts w:ascii="Times New Roman" w:hAnsi="Times New Roman" w:cs="Times New Roman"/>
          <w:color w:val="000000"/>
          <w:sz w:val="28"/>
          <w:szCs w:val="28"/>
        </w:rPr>
        <w:t xml:space="preserve"> самостоятельно:</w:t>
      </w:r>
    </w:p>
    <w:p w14:paraId="11AAD1DD" w14:textId="0715CADA" w:rsidR="00542E98" w:rsidRPr="005E012C" w:rsidRDefault="0099617E" w:rsidP="005E012C">
      <w:pPr>
        <w:pStyle w:val="a8"/>
        <w:numPr>
          <w:ilvl w:val="0"/>
          <w:numId w:val="29"/>
        </w:numPr>
        <w:tabs>
          <w:tab w:val="left" w:pos="851"/>
        </w:tabs>
        <w:spacing w:after="0" w:line="240" w:lineRule="auto"/>
        <w:ind w:left="0" w:firstLine="567"/>
        <w:jc w:val="both"/>
        <w:rPr>
          <w:color w:val="000000"/>
          <w:szCs w:val="28"/>
        </w:rPr>
      </w:pPr>
      <w:r w:rsidRPr="005E012C">
        <w:rPr>
          <w:color w:val="000000"/>
          <w:szCs w:val="28"/>
        </w:rPr>
        <w:t>т</w:t>
      </w:r>
      <w:r w:rsidR="00542E98" w:rsidRPr="005E012C">
        <w:rPr>
          <w:color w:val="000000"/>
          <w:szCs w:val="28"/>
        </w:rPr>
        <w:t>ехнология по комплексной интегрированной образовательной программе «С</w:t>
      </w:r>
      <w:r w:rsidRPr="005E012C">
        <w:rPr>
          <w:color w:val="000000"/>
          <w:szCs w:val="28"/>
        </w:rPr>
        <w:t>оциокультурные истоки», авторы</w:t>
      </w:r>
      <w:r w:rsidR="00542E98" w:rsidRPr="005E012C">
        <w:rPr>
          <w:color w:val="000000"/>
          <w:szCs w:val="28"/>
        </w:rPr>
        <w:t xml:space="preserve"> И.А. Кузьмин, А.В. Камкин</w:t>
      </w:r>
      <w:r w:rsidRPr="005E012C">
        <w:rPr>
          <w:color w:val="000000"/>
          <w:szCs w:val="28"/>
        </w:rPr>
        <w:t>;</w:t>
      </w:r>
    </w:p>
    <w:p w14:paraId="6141BEAF" w14:textId="5DB5E6AE" w:rsidR="00542E98" w:rsidRPr="005E012C" w:rsidRDefault="00313E47" w:rsidP="005E012C">
      <w:pPr>
        <w:pStyle w:val="a8"/>
        <w:numPr>
          <w:ilvl w:val="0"/>
          <w:numId w:val="29"/>
        </w:numPr>
        <w:tabs>
          <w:tab w:val="left" w:pos="851"/>
        </w:tabs>
        <w:spacing w:after="0" w:line="240" w:lineRule="auto"/>
        <w:ind w:left="0" w:firstLine="567"/>
        <w:jc w:val="both"/>
        <w:rPr>
          <w:color w:val="000000"/>
          <w:szCs w:val="28"/>
        </w:rPr>
      </w:pPr>
      <w:r w:rsidRPr="005E012C">
        <w:rPr>
          <w:szCs w:val="28"/>
        </w:rPr>
        <w:t>образовательная программа дошкольного образования для детей младенческого и раннего возраста «Теремок», автор И.А. Лыкова</w:t>
      </w:r>
      <w:r w:rsidR="001B72E2" w:rsidRPr="005E012C">
        <w:rPr>
          <w:color w:val="000000"/>
          <w:szCs w:val="28"/>
        </w:rPr>
        <w:t xml:space="preserve">, которая реализуется в группах раннего возраста от </w:t>
      </w:r>
      <w:r w:rsidRPr="005E012C">
        <w:rPr>
          <w:color w:val="000000"/>
          <w:szCs w:val="28"/>
        </w:rPr>
        <w:t>6 месяцев</w:t>
      </w:r>
      <w:r w:rsidR="001B72E2" w:rsidRPr="005E012C">
        <w:rPr>
          <w:color w:val="000000"/>
          <w:szCs w:val="28"/>
        </w:rPr>
        <w:t xml:space="preserve"> до 3 лет</w:t>
      </w:r>
      <w:r w:rsidR="0099617E" w:rsidRPr="005E012C">
        <w:rPr>
          <w:color w:val="000000"/>
          <w:szCs w:val="28"/>
        </w:rPr>
        <w:t>;</w:t>
      </w:r>
    </w:p>
    <w:p w14:paraId="323D30A4" w14:textId="26F846B2" w:rsidR="00542E98" w:rsidRPr="005E012C" w:rsidRDefault="0099617E" w:rsidP="005E012C">
      <w:pPr>
        <w:pStyle w:val="a8"/>
        <w:numPr>
          <w:ilvl w:val="0"/>
          <w:numId w:val="29"/>
        </w:numPr>
        <w:tabs>
          <w:tab w:val="left" w:pos="851"/>
        </w:tabs>
        <w:spacing w:after="0" w:line="240" w:lineRule="auto"/>
        <w:ind w:left="0" w:firstLine="567"/>
        <w:jc w:val="both"/>
        <w:rPr>
          <w:color w:val="000000"/>
          <w:szCs w:val="28"/>
        </w:rPr>
      </w:pPr>
      <w:r w:rsidRPr="005E012C">
        <w:rPr>
          <w:color w:val="000000"/>
          <w:szCs w:val="28"/>
        </w:rPr>
        <w:t>о</w:t>
      </w:r>
      <w:r w:rsidR="00542E98" w:rsidRPr="005E012C">
        <w:rPr>
          <w:color w:val="000000"/>
          <w:szCs w:val="28"/>
        </w:rPr>
        <w:t>бразовательны</w:t>
      </w:r>
      <w:r w:rsidRPr="005E012C">
        <w:rPr>
          <w:color w:val="000000"/>
          <w:szCs w:val="28"/>
        </w:rPr>
        <w:t>й проект «Шахматная шкатулка», а</w:t>
      </w:r>
      <w:r w:rsidR="00542E98" w:rsidRPr="005E012C">
        <w:rPr>
          <w:color w:val="000000"/>
          <w:szCs w:val="28"/>
        </w:rPr>
        <w:t>вторы:</w:t>
      </w:r>
      <w:r w:rsidR="00493ECF" w:rsidRPr="005E012C">
        <w:rPr>
          <w:color w:val="000000"/>
          <w:szCs w:val="28"/>
        </w:rPr>
        <w:t xml:space="preserve"> рабочая группа педагогических работников </w:t>
      </w:r>
      <w:r w:rsidRPr="005E012C">
        <w:rPr>
          <w:color w:val="000000"/>
          <w:szCs w:val="28"/>
        </w:rPr>
        <w:t>МБДОУ;</w:t>
      </w:r>
    </w:p>
    <w:p w14:paraId="62BC4F5D" w14:textId="0DB235A9" w:rsidR="006B3E47" w:rsidRPr="005E012C" w:rsidRDefault="0099617E" w:rsidP="005E012C">
      <w:pPr>
        <w:pStyle w:val="a8"/>
        <w:numPr>
          <w:ilvl w:val="0"/>
          <w:numId w:val="29"/>
        </w:numPr>
        <w:tabs>
          <w:tab w:val="left" w:pos="851"/>
        </w:tabs>
        <w:spacing w:after="0" w:line="240" w:lineRule="auto"/>
        <w:ind w:left="0" w:firstLine="567"/>
        <w:jc w:val="both"/>
        <w:rPr>
          <w:color w:val="000000"/>
          <w:szCs w:val="28"/>
        </w:rPr>
      </w:pPr>
      <w:r w:rsidRPr="005E012C">
        <w:rPr>
          <w:color w:val="000000"/>
          <w:szCs w:val="28"/>
        </w:rPr>
        <w:t>о</w:t>
      </w:r>
      <w:r w:rsidR="00CC1110" w:rsidRPr="005E012C">
        <w:rPr>
          <w:color w:val="000000"/>
          <w:szCs w:val="28"/>
        </w:rPr>
        <w:t xml:space="preserve">бразовательный проект «Моя Югра. Край, в </w:t>
      </w:r>
      <w:r w:rsidRPr="005E012C">
        <w:rPr>
          <w:color w:val="000000"/>
          <w:szCs w:val="28"/>
        </w:rPr>
        <w:t>котором я живу», р</w:t>
      </w:r>
      <w:r w:rsidR="00CC1110" w:rsidRPr="005E012C">
        <w:rPr>
          <w:color w:val="000000"/>
          <w:szCs w:val="28"/>
        </w:rPr>
        <w:t>азработан</w:t>
      </w:r>
      <w:r w:rsidRPr="005E012C">
        <w:rPr>
          <w:color w:val="000000"/>
          <w:szCs w:val="28"/>
        </w:rPr>
        <w:t xml:space="preserve"> рабочей группой педагогических работников МБДОУ</w:t>
      </w:r>
      <w:r w:rsidR="00CC1110" w:rsidRPr="005E012C">
        <w:rPr>
          <w:color w:val="000000"/>
          <w:szCs w:val="28"/>
        </w:rPr>
        <w:t xml:space="preserve"> на основе интерактивного </w:t>
      </w:r>
      <w:r w:rsidR="005E012C" w:rsidRPr="005E012C">
        <w:rPr>
          <w:color w:val="000000"/>
          <w:szCs w:val="28"/>
        </w:rPr>
        <w:t>учебного пособия «</w:t>
      </w:r>
      <w:r w:rsidR="00CC1110" w:rsidRPr="005E012C">
        <w:rPr>
          <w:color w:val="000000"/>
          <w:szCs w:val="28"/>
        </w:rPr>
        <w:t xml:space="preserve">Моя Югра. </w:t>
      </w:r>
      <w:r w:rsidR="005E012C" w:rsidRPr="005E012C">
        <w:rPr>
          <w:color w:val="000000"/>
          <w:szCs w:val="28"/>
        </w:rPr>
        <w:t>Край, в котором</w:t>
      </w:r>
      <w:r w:rsidR="00CC1110" w:rsidRPr="005E012C">
        <w:rPr>
          <w:color w:val="000000"/>
          <w:szCs w:val="28"/>
        </w:rPr>
        <w:t xml:space="preserve"> я живу», авторы Е.С.</w:t>
      </w:r>
      <w:r w:rsidR="006B3E47" w:rsidRPr="005E012C">
        <w:rPr>
          <w:color w:val="000000"/>
          <w:szCs w:val="28"/>
        </w:rPr>
        <w:t xml:space="preserve"> </w:t>
      </w:r>
      <w:proofErr w:type="spellStart"/>
      <w:r w:rsidR="00CC1110" w:rsidRPr="005E012C">
        <w:rPr>
          <w:color w:val="000000"/>
          <w:szCs w:val="28"/>
        </w:rPr>
        <w:t>Зашихин</w:t>
      </w:r>
      <w:proofErr w:type="spellEnd"/>
      <w:r w:rsidR="005E012C">
        <w:rPr>
          <w:color w:val="000000"/>
          <w:szCs w:val="28"/>
        </w:rPr>
        <w:t>;</w:t>
      </w:r>
      <w:r w:rsidR="00CC1110" w:rsidRPr="005E012C">
        <w:rPr>
          <w:color w:val="000000"/>
          <w:szCs w:val="28"/>
        </w:rPr>
        <w:t xml:space="preserve"> </w:t>
      </w:r>
    </w:p>
    <w:p w14:paraId="20CBBE28" w14:textId="11E2D140" w:rsidR="00CC1110" w:rsidRPr="005E012C" w:rsidRDefault="005E012C" w:rsidP="005E012C">
      <w:pPr>
        <w:pStyle w:val="a8"/>
        <w:numPr>
          <w:ilvl w:val="0"/>
          <w:numId w:val="29"/>
        </w:numPr>
        <w:tabs>
          <w:tab w:val="left" w:pos="851"/>
        </w:tabs>
        <w:spacing w:after="0" w:line="240" w:lineRule="auto"/>
        <w:ind w:left="0" w:firstLine="567"/>
        <w:jc w:val="both"/>
        <w:rPr>
          <w:color w:val="000000"/>
          <w:szCs w:val="28"/>
        </w:rPr>
      </w:pPr>
      <w:r>
        <w:rPr>
          <w:color w:val="000000"/>
          <w:szCs w:val="28"/>
        </w:rPr>
        <w:t xml:space="preserve">Е.А. </w:t>
      </w:r>
      <w:proofErr w:type="spellStart"/>
      <w:r>
        <w:rPr>
          <w:color w:val="000000"/>
          <w:szCs w:val="28"/>
        </w:rPr>
        <w:t>Киричек</w:t>
      </w:r>
      <w:proofErr w:type="spellEnd"/>
      <w:r>
        <w:rPr>
          <w:color w:val="000000"/>
          <w:szCs w:val="28"/>
        </w:rPr>
        <w:t>, Т.</w:t>
      </w:r>
      <w:r w:rsidR="0099617E" w:rsidRPr="005E012C">
        <w:rPr>
          <w:color w:val="000000"/>
          <w:szCs w:val="28"/>
        </w:rPr>
        <w:t xml:space="preserve">Н. </w:t>
      </w:r>
      <w:proofErr w:type="spellStart"/>
      <w:r w:rsidR="0099617E" w:rsidRPr="005E012C">
        <w:rPr>
          <w:color w:val="000000"/>
          <w:szCs w:val="28"/>
        </w:rPr>
        <w:t>Проснякова</w:t>
      </w:r>
      <w:proofErr w:type="spellEnd"/>
      <w:r w:rsidR="0099617E" w:rsidRPr="005E012C">
        <w:rPr>
          <w:color w:val="000000"/>
          <w:szCs w:val="28"/>
        </w:rPr>
        <w:t>;</w:t>
      </w:r>
    </w:p>
    <w:p w14:paraId="0BF8179E" w14:textId="39E566C9" w:rsidR="0017060B" w:rsidRPr="005E012C" w:rsidRDefault="0017060B" w:rsidP="005E012C">
      <w:pPr>
        <w:pStyle w:val="a8"/>
        <w:numPr>
          <w:ilvl w:val="0"/>
          <w:numId w:val="29"/>
        </w:numPr>
        <w:tabs>
          <w:tab w:val="left" w:pos="851"/>
        </w:tabs>
        <w:spacing w:after="0" w:line="240" w:lineRule="auto"/>
        <w:ind w:left="0" w:firstLine="567"/>
        <w:jc w:val="both"/>
        <w:rPr>
          <w:color w:val="000000"/>
          <w:szCs w:val="28"/>
        </w:rPr>
      </w:pPr>
      <w:r w:rsidRPr="005E012C">
        <w:rPr>
          <w:color w:val="000000"/>
          <w:szCs w:val="28"/>
        </w:rPr>
        <w:t xml:space="preserve">арт-методика «Веселые </w:t>
      </w:r>
      <w:proofErr w:type="spellStart"/>
      <w:r w:rsidRPr="005E012C">
        <w:rPr>
          <w:color w:val="000000"/>
          <w:szCs w:val="28"/>
        </w:rPr>
        <w:t>мукосольки</w:t>
      </w:r>
      <w:proofErr w:type="spellEnd"/>
      <w:r w:rsidRPr="005E012C">
        <w:rPr>
          <w:color w:val="000000"/>
          <w:szCs w:val="28"/>
        </w:rPr>
        <w:t xml:space="preserve">: </w:t>
      </w:r>
      <w:proofErr w:type="spellStart"/>
      <w:r w:rsidRPr="005E012C">
        <w:rPr>
          <w:color w:val="000000"/>
          <w:szCs w:val="28"/>
        </w:rPr>
        <w:t>тестопластика</w:t>
      </w:r>
      <w:proofErr w:type="spellEnd"/>
      <w:r w:rsidRPr="005E012C">
        <w:rPr>
          <w:color w:val="000000"/>
          <w:szCs w:val="28"/>
        </w:rPr>
        <w:t xml:space="preserve"> для малышей»</w:t>
      </w:r>
      <w:r w:rsidR="00C523BC" w:rsidRPr="005E012C">
        <w:rPr>
          <w:color w:val="000000"/>
          <w:szCs w:val="28"/>
        </w:rPr>
        <w:t xml:space="preserve">, автор </w:t>
      </w:r>
      <w:r w:rsidRPr="005E012C">
        <w:rPr>
          <w:color w:val="000000"/>
          <w:szCs w:val="28"/>
        </w:rPr>
        <w:t>И.А. Лыкова</w:t>
      </w:r>
      <w:r w:rsidR="005E012C">
        <w:rPr>
          <w:color w:val="000000"/>
          <w:szCs w:val="28"/>
        </w:rPr>
        <w:t>;</w:t>
      </w:r>
    </w:p>
    <w:p w14:paraId="69FCD0B6" w14:textId="79906115" w:rsidR="0099617E" w:rsidRPr="005E012C" w:rsidRDefault="00B30C46" w:rsidP="005E012C">
      <w:pPr>
        <w:pStyle w:val="a8"/>
        <w:numPr>
          <w:ilvl w:val="0"/>
          <w:numId w:val="29"/>
        </w:numPr>
        <w:tabs>
          <w:tab w:val="left" w:pos="851"/>
        </w:tabs>
        <w:spacing w:after="0" w:line="240" w:lineRule="auto"/>
        <w:ind w:left="0" w:firstLine="567"/>
        <w:jc w:val="both"/>
        <w:rPr>
          <w:color w:val="000000"/>
          <w:sz w:val="32"/>
          <w:szCs w:val="28"/>
        </w:rPr>
      </w:pPr>
      <w:r w:rsidRPr="005E012C">
        <w:lastRenderedPageBreak/>
        <w:t xml:space="preserve">программа «Феникс» (шахматы для дошкольников), авторы </w:t>
      </w:r>
      <w:r w:rsidR="005E012C">
        <w:t>А.</w:t>
      </w:r>
      <w:r w:rsidRPr="005E012C">
        <w:t xml:space="preserve">В. Кузин, </w:t>
      </w:r>
      <w:r w:rsidR="005E012C">
        <w:t xml:space="preserve">  Н.</w:t>
      </w:r>
      <w:r w:rsidRPr="005E012C">
        <w:t>В</w:t>
      </w:r>
      <w:r w:rsidR="005E012C">
        <w:t xml:space="preserve">. </w:t>
      </w:r>
      <w:proofErr w:type="gramStart"/>
      <w:r w:rsidR="005E012C">
        <w:t>Коновалов</w:t>
      </w:r>
      <w:proofErr w:type="gramEnd"/>
      <w:r w:rsidR="005E012C">
        <w:t>, Н.</w:t>
      </w:r>
      <w:r w:rsidRPr="005E012C">
        <w:t xml:space="preserve">С. </w:t>
      </w:r>
      <w:proofErr w:type="spellStart"/>
      <w:r w:rsidRPr="005E012C">
        <w:t>Скаржинский</w:t>
      </w:r>
      <w:proofErr w:type="spellEnd"/>
      <w:r w:rsidRPr="005E012C">
        <w:t>.</w:t>
      </w:r>
    </w:p>
    <w:p w14:paraId="5A22A39F" w14:textId="04D0AFA6" w:rsidR="00747B37" w:rsidRPr="00B931E1" w:rsidRDefault="000F0FA2" w:rsidP="00ED4A9A">
      <w:pPr>
        <w:pStyle w:val="a8"/>
        <w:tabs>
          <w:tab w:val="left" w:pos="1701"/>
        </w:tabs>
        <w:spacing w:after="0" w:line="240" w:lineRule="auto"/>
        <w:ind w:left="0" w:firstLine="567"/>
        <w:jc w:val="both"/>
      </w:pPr>
      <w:r>
        <w:rPr>
          <w:rFonts w:eastAsiaTheme="minorHAnsi"/>
          <w:szCs w:val="28"/>
        </w:rPr>
        <w:t xml:space="preserve"> </w:t>
      </w:r>
      <w:r w:rsidR="00ED4A9A" w:rsidRPr="002D56D8">
        <w:rPr>
          <w:rFonts w:eastAsiaTheme="minorHAnsi"/>
          <w:szCs w:val="28"/>
        </w:rPr>
        <w:t xml:space="preserve"> </w:t>
      </w:r>
      <w:r w:rsidRPr="00F77D93">
        <w:rPr>
          <w:rFonts w:eastAsiaTheme="minorHAnsi"/>
          <w:szCs w:val="28"/>
        </w:rPr>
        <w:t>О</w:t>
      </w:r>
      <w:r w:rsidR="00ED4A9A" w:rsidRPr="00F77D93">
        <w:rPr>
          <w:rFonts w:eastAsiaTheme="minorHAnsi"/>
          <w:szCs w:val="28"/>
        </w:rPr>
        <w:t>бразовательн</w:t>
      </w:r>
      <w:r w:rsidR="00ED4A9A" w:rsidRPr="00F77D93">
        <w:rPr>
          <w:szCs w:val="28"/>
        </w:rPr>
        <w:t>ая</w:t>
      </w:r>
      <w:r w:rsidR="00ED4A9A" w:rsidRPr="00F77D93">
        <w:rPr>
          <w:rFonts w:eastAsiaTheme="minorHAnsi"/>
          <w:szCs w:val="28"/>
        </w:rPr>
        <w:t xml:space="preserve"> организаци</w:t>
      </w:r>
      <w:r w:rsidR="00ED4A9A" w:rsidRPr="00F77D93">
        <w:rPr>
          <w:szCs w:val="28"/>
        </w:rPr>
        <w:t>я</w:t>
      </w:r>
      <w:r w:rsidR="00ED4A9A" w:rsidRPr="00F77D93">
        <w:rPr>
          <w:rFonts w:eastAsiaTheme="minorHAnsi"/>
          <w:szCs w:val="28"/>
        </w:rPr>
        <w:t xml:space="preserve"> </w:t>
      </w:r>
      <w:r w:rsidR="00015F33" w:rsidRPr="00F77D93">
        <w:rPr>
          <w:rFonts w:eastAsiaTheme="minorHAnsi"/>
          <w:szCs w:val="28"/>
        </w:rPr>
        <w:t>осуществляет ведение</w:t>
      </w:r>
      <w:r w:rsidR="0017060B">
        <w:rPr>
          <w:rFonts w:eastAsiaTheme="minorHAnsi"/>
          <w:szCs w:val="28"/>
        </w:rPr>
        <w:t xml:space="preserve"> </w:t>
      </w:r>
      <w:r w:rsidRPr="00F77D93">
        <w:rPr>
          <w:rFonts w:eastAsiaTheme="minorHAnsi"/>
          <w:color w:val="000000"/>
          <w:szCs w:val="28"/>
        </w:rPr>
        <w:t>К</w:t>
      </w:r>
      <w:r w:rsidR="00ED4A9A" w:rsidRPr="00F77D93">
        <w:rPr>
          <w:rFonts w:eastAsiaTheme="minorHAnsi"/>
          <w:color w:val="000000"/>
          <w:szCs w:val="28"/>
        </w:rPr>
        <w:t>арт</w:t>
      </w:r>
      <w:r w:rsidR="00015F33" w:rsidRPr="00F77D93">
        <w:rPr>
          <w:rFonts w:eastAsiaTheme="minorHAnsi"/>
          <w:color w:val="000000"/>
          <w:szCs w:val="28"/>
        </w:rPr>
        <w:t>ы</w:t>
      </w:r>
      <w:r w:rsidR="00ED4A9A" w:rsidRPr="00F77D93">
        <w:rPr>
          <w:rFonts w:eastAsiaTheme="minorHAnsi"/>
          <w:color w:val="000000"/>
          <w:szCs w:val="28"/>
        </w:rPr>
        <w:t xml:space="preserve"> индивидуального развития ребенка</w:t>
      </w:r>
      <w:r>
        <w:rPr>
          <w:rFonts w:eastAsiaTheme="minorHAnsi"/>
          <w:color w:val="000000"/>
          <w:szCs w:val="28"/>
        </w:rPr>
        <w:t xml:space="preserve">. </w:t>
      </w:r>
      <w:r w:rsidR="00ED4A9A" w:rsidRPr="00D06DF8">
        <w:rPr>
          <w:rFonts w:eastAsiaTheme="minorHAnsi"/>
          <w:color w:val="000000"/>
          <w:szCs w:val="28"/>
        </w:rPr>
        <w:t xml:space="preserve"> Цель – осуществление мониторинга результатов освоения обучающи</w:t>
      </w:r>
      <w:r w:rsidR="005878BD" w:rsidRPr="00D06DF8">
        <w:rPr>
          <w:rFonts w:eastAsiaTheme="minorHAnsi"/>
          <w:szCs w:val="28"/>
        </w:rPr>
        <w:t xml:space="preserve">мися </w:t>
      </w:r>
      <w:r w:rsidR="00473AA5" w:rsidRPr="00D06DF8">
        <w:rPr>
          <w:rFonts w:eastAsiaTheme="minorHAnsi"/>
          <w:color w:val="000000"/>
          <w:szCs w:val="28"/>
        </w:rPr>
        <w:t>ОПДО</w:t>
      </w:r>
      <w:r w:rsidR="00ED4A9A" w:rsidRPr="00D06DF8">
        <w:rPr>
          <w:rFonts w:eastAsiaTheme="minorHAnsi"/>
          <w:color w:val="000000"/>
          <w:szCs w:val="28"/>
        </w:rPr>
        <w:t>,</w:t>
      </w:r>
      <w:r w:rsidR="00ED4A9A" w:rsidRPr="00B931E1">
        <w:rPr>
          <w:rFonts w:eastAsiaTheme="minorHAnsi"/>
          <w:color w:val="000000"/>
          <w:szCs w:val="28"/>
        </w:rPr>
        <w:t xml:space="preserve"> в том числе адаптированных</w:t>
      </w:r>
      <w:r w:rsidR="00AF6C2F" w:rsidRPr="00B931E1">
        <w:rPr>
          <w:rFonts w:eastAsiaTheme="minorHAnsi"/>
          <w:color w:val="000000"/>
          <w:szCs w:val="28"/>
        </w:rPr>
        <w:t xml:space="preserve"> </w:t>
      </w:r>
      <w:r w:rsidR="00AF6C2F" w:rsidRPr="00B931E1">
        <w:rPr>
          <w:rFonts w:eastAsiaTheme="minorHAnsi"/>
          <w:szCs w:val="28"/>
        </w:rPr>
        <w:t>программ</w:t>
      </w:r>
      <w:r w:rsidR="00ED4A9A" w:rsidRPr="00B931E1">
        <w:rPr>
          <w:rFonts w:eastAsiaTheme="minorHAnsi"/>
          <w:szCs w:val="28"/>
        </w:rPr>
        <w:t xml:space="preserve">. </w:t>
      </w:r>
      <w:r>
        <w:rPr>
          <w:rFonts w:eastAsiaTheme="minorHAnsi"/>
          <w:color w:val="000000"/>
          <w:szCs w:val="28"/>
        </w:rPr>
        <w:t xml:space="preserve"> </w:t>
      </w:r>
      <w:r w:rsidR="00ED4A9A" w:rsidRPr="00B931E1">
        <w:rPr>
          <w:szCs w:val="28"/>
        </w:rPr>
        <w:t xml:space="preserve"> </w:t>
      </w:r>
      <w:r w:rsidR="00ED4A9A" w:rsidRPr="00B931E1">
        <w:t xml:space="preserve">В рамках оценки </w:t>
      </w:r>
      <w:r w:rsidR="00747B37" w:rsidRPr="00B931E1">
        <w:t>качества дошкольного образования</w:t>
      </w:r>
      <w:r w:rsidR="00ED4A9A" w:rsidRPr="00B931E1">
        <w:t xml:space="preserve"> анализу подвергаются ситуации индивидуального развития обучающихся, исследуемые в рамках психолого-педагогической диагностики и педагогического мониторинга.</w:t>
      </w:r>
      <w:r w:rsidR="00747B37" w:rsidRPr="00B931E1">
        <w:t xml:space="preserve"> Основной целью организации и осуществления оценки индивидуального развития </w:t>
      </w:r>
      <w:r w:rsidR="002A6B4D">
        <w:t>воспитанников</w:t>
      </w:r>
      <w:r w:rsidR="00747B37" w:rsidRPr="00B931E1">
        <w:t xml:space="preserve"> в </w:t>
      </w:r>
      <w:r w:rsidR="002A6B4D">
        <w:rPr>
          <w:rFonts w:eastAsiaTheme="minorHAnsi"/>
          <w:color w:val="000000"/>
          <w:szCs w:val="28"/>
        </w:rPr>
        <w:t>образовательной организации</w:t>
      </w:r>
      <w:r w:rsidR="00747B37" w:rsidRPr="00B931E1">
        <w:t xml:space="preserve"> является построение вариативного развивающего образования, ориентированного на уровень развития, проявляющийся у каждого </w:t>
      </w:r>
      <w:r w:rsidR="002A6B4D">
        <w:t>воспитанника</w:t>
      </w:r>
      <w:r w:rsidR="00747B37" w:rsidRPr="00B931E1">
        <w:t xml:space="preserve"> в совместной деятельности со взрослым и более опытными сверстниками, но не актуализирующийся в его индивидуальной деятельности, через оценку индивидуального развития </w:t>
      </w:r>
      <w:bookmarkStart w:id="2" w:name="_Hlk98095081"/>
      <w:r w:rsidR="002A6B4D">
        <w:t>воспитанников</w:t>
      </w:r>
      <w:bookmarkEnd w:id="2"/>
      <w:r w:rsidR="00747B37" w:rsidRPr="00B931E1">
        <w:t xml:space="preserve">. Система оценки индивидуального развития </w:t>
      </w:r>
      <w:r w:rsidR="002A6B4D">
        <w:t>воспитанников</w:t>
      </w:r>
      <w:r w:rsidR="00747B37" w:rsidRPr="00B931E1">
        <w:t xml:space="preserve"> представлена совокупностью целевых ориентиров (критериев) и показателей </w:t>
      </w:r>
      <w:r w:rsidR="00B931E1">
        <w:t>образовательных достижений</w:t>
      </w:r>
      <w:r w:rsidR="00747B37" w:rsidRPr="00B931E1">
        <w:t xml:space="preserve"> </w:t>
      </w:r>
      <w:r w:rsidR="002A6B4D">
        <w:t>воспитанников</w:t>
      </w:r>
      <w:r w:rsidR="00747B37" w:rsidRPr="00B931E1">
        <w:t xml:space="preserve"> по</w:t>
      </w:r>
      <w:r w:rsidR="00B931E1" w:rsidRPr="00B931E1">
        <w:t xml:space="preserve"> освоению</w:t>
      </w:r>
      <w:r w:rsidR="00747B37" w:rsidRPr="00B931E1">
        <w:t xml:space="preserve"> ОПДО, а также показателей, характеризующих предпосылки к учебной деятельности. Оценка индивидуального развития </w:t>
      </w:r>
      <w:r w:rsidR="002A6B4D">
        <w:t>воспитанников</w:t>
      </w:r>
      <w:r w:rsidR="00747B37" w:rsidRPr="00B931E1">
        <w:t xml:space="preserve"> в </w:t>
      </w:r>
      <w:r w:rsidR="002A6B4D">
        <w:rPr>
          <w:rFonts w:eastAsiaTheme="minorHAnsi"/>
          <w:color w:val="000000"/>
          <w:szCs w:val="28"/>
        </w:rPr>
        <w:t>образовательной организации</w:t>
      </w:r>
      <w:r w:rsidR="00747B37" w:rsidRPr="00B931E1">
        <w:t xml:space="preserve"> осуществляется в форме следующих оценочных процедур: </w:t>
      </w:r>
    </w:p>
    <w:p w14:paraId="023E4FA9" w14:textId="126BD838" w:rsidR="00747B37" w:rsidRPr="005E012C" w:rsidRDefault="00747B37" w:rsidP="005E012C">
      <w:pPr>
        <w:pStyle w:val="a8"/>
        <w:numPr>
          <w:ilvl w:val="0"/>
          <w:numId w:val="30"/>
        </w:numPr>
        <w:tabs>
          <w:tab w:val="left" w:pos="851"/>
          <w:tab w:val="left" w:pos="1701"/>
        </w:tabs>
        <w:spacing w:after="0" w:line="240" w:lineRule="auto"/>
        <w:ind w:left="0" w:firstLine="567"/>
        <w:jc w:val="both"/>
      </w:pPr>
      <w:r w:rsidRPr="005E012C">
        <w:t>педагогический мониторинг;</w:t>
      </w:r>
    </w:p>
    <w:p w14:paraId="6B533425" w14:textId="0BD96C96" w:rsidR="00747B37" w:rsidRPr="005E012C" w:rsidRDefault="00747B37" w:rsidP="005E012C">
      <w:pPr>
        <w:pStyle w:val="a8"/>
        <w:numPr>
          <w:ilvl w:val="0"/>
          <w:numId w:val="30"/>
        </w:numPr>
        <w:tabs>
          <w:tab w:val="left" w:pos="851"/>
          <w:tab w:val="left" w:pos="1701"/>
        </w:tabs>
        <w:spacing w:after="0" w:line="240" w:lineRule="auto"/>
        <w:ind w:left="0" w:firstLine="567"/>
        <w:jc w:val="both"/>
      </w:pPr>
      <w:r w:rsidRPr="005E012C">
        <w:t xml:space="preserve">психолого-педагогическая диагностика. </w:t>
      </w:r>
    </w:p>
    <w:p w14:paraId="410C2D8B" w14:textId="4B1A63C2" w:rsidR="00B931E1" w:rsidRDefault="00747B37" w:rsidP="00B931E1">
      <w:pPr>
        <w:tabs>
          <w:tab w:val="left" w:pos="1701"/>
        </w:tabs>
        <w:spacing w:after="0" w:line="240" w:lineRule="auto"/>
        <w:ind w:firstLine="567"/>
        <w:jc w:val="both"/>
        <w:rPr>
          <w:rFonts w:ascii="Times New Roman" w:eastAsia="Calibri" w:hAnsi="Times New Roman" w:cs="Times New Roman"/>
          <w:sz w:val="28"/>
          <w:szCs w:val="24"/>
        </w:rPr>
      </w:pPr>
      <w:r w:rsidRPr="00B931E1">
        <w:rPr>
          <w:rFonts w:ascii="Times New Roman" w:eastAsia="Calibri" w:hAnsi="Times New Roman" w:cs="Times New Roman"/>
          <w:sz w:val="28"/>
          <w:szCs w:val="24"/>
        </w:rPr>
        <w:t>Педагогический мониторинг проводится педагог</w:t>
      </w:r>
      <w:r w:rsidR="002A6B4D">
        <w:rPr>
          <w:rFonts w:ascii="Times New Roman" w:eastAsia="Calibri" w:hAnsi="Times New Roman" w:cs="Times New Roman"/>
          <w:sz w:val="28"/>
          <w:szCs w:val="24"/>
        </w:rPr>
        <w:t>ическими работниками</w:t>
      </w:r>
      <w:r w:rsidRPr="00B931E1">
        <w:rPr>
          <w:rFonts w:ascii="Times New Roman" w:eastAsia="Calibri" w:hAnsi="Times New Roman" w:cs="Times New Roman"/>
          <w:sz w:val="28"/>
          <w:szCs w:val="24"/>
        </w:rPr>
        <w:t xml:space="preserve">, принимающими непосредственное участие в реализации ОПДО, а именно воспитателями, учителями музыки, учителями физической культуры; организуется и осуществляется в отношении обучающихся раннего и дошкольного возрастов от 1,5 года до </w:t>
      </w:r>
      <w:r w:rsidR="0017060B">
        <w:rPr>
          <w:rFonts w:ascii="Times New Roman" w:eastAsia="Calibri" w:hAnsi="Times New Roman" w:cs="Times New Roman"/>
          <w:sz w:val="28"/>
          <w:szCs w:val="24"/>
        </w:rPr>
        <w:t>7 (</w:t>
      </w:r>
      <w:r w:rsidR="00E535F6" w:rsidRPr="00B931E1">
        <w:rPr>
          <w:rFonts w:ascii="Times New Roman" w:eastAsia="Calibri" w:hAnsi="Times New Roman" w:cs="Times New Roman"/>
          <w:sz w:val="28"/>
          <w:szCs w:val="24"/>
        </w:rPr>
        <w:t>8</w:t>
      </w:r>
      <w:r w:rsidR="0017060B">
        <w:rPr>
          <w:rFonts w:ascii="Times New Roman" w:eastAsia="Calibri" w:hAnsi="Times New Roman" w:cs="Times New Roman"/>
          <w:sz w:val="28"/>
          <w:szCs w:val="24"/>
        </w:rPr>
        <w:t>)</w:t>
      </w:r>
      <w:r w:rsidRPr="00B931E1">
        <w:rPr>
          <w:rFonts w:ascii="Times New Roman" w:eastAsia="Calibri" w:hAnsi="Times New Roman" w:cs="Times New Roman"/>
          <w:sz w:val="28"/>
          <w:szCs w:val="24"/>
        </w:rPr>
        <w:t xml:space="preserve"> лет. Сроки проведения педагогического мониторинга – ежегодно,  в </w:t>
      </w:r>
      <w:r w:rsidR="00B27CEB">
        <w:rPr>
          <w:rFonts w:ascii="Times New Roman" w:eastAsia="Calibri" w:hAnsi="Times New Roman" w:cs="Times New Roman"/>
          <w:sz w:val="28"/>
          <w:szCs w:val="24"/>
        </w:rPr>
        <w:t>сентябре и в апреле текущего учебного года</w:t>
      </w:r>
      <w:r w:rsidRPr="00B931E1">
        <w:rPr>
          <w:rFonts w:ascii="Times New Roman" w:eastAsia="Calibri" w:hAnsi="Times New Roman" w:cs="Times New Roman"/>
          <w:sz w:val="28"/>
          <w:szCs w:val="24"/>
        </w:rPr>
        <w:t xml:space="preserve">. </w:t>
      </w:r>
    </w:p>
    <w:p w14:paraId="150548A9" w14:textId="737AD893" w:rsidR="00ED4A9A" w:rsidRPr="00B931E1" w:rsidRDefault="00747B37" w:rsidP="00B931E1">
      <w:pPr>
        <w:tabs>
          <w:tab w:val="left" w:pos="1701"/>
        </w:tabs>
        <w:spacing w:after="0" w:line="240" w:lineRule="auto"/>
        <w:ind w:firstLine="567"/>
        <w:jc w:val="both"/>
        <w:rPr>
          <w:rFonts w:ascii="Times New Roman" w:eastAsia="Calibri" w:hAnsi="Times New Roman" w:cs="Times New Roman"/>
          <w:sz w:val="28"/>
          <w:szCs w:val="24"/>
        </w:rPr>
      </w:pPr>
      <w:r w:rsidRPr="00B931E1">
        <w:rPr>
          <w:rFonts w:ascii="Times New Roman" w:eastAsia="Calibri" w:hAnsi="Times New Roman" w:cs="Times New Roman"/>
          <w:sz w:val="28"/>
          <w:szCs w:val="24"/>
        </w:rPr>
        <w:t xml:space="preserve">Психолого-педагогическая диагностика – выявление и изучение индивидуальных психологических особенностей обучающихся. Это обязательная оценочная процедура, осуществляемая в рамках оценки результатов дошкольного образования в </w:t>
      </w:r>
      <w:r w:rsidR="00B931E1" w:rsidRPr="00B931E1">
        <w:rPr>
          <w:rFonts w:ascii="Times New Roman" w:eastAsia="Calibri" w:hAnsi="Times New Roman" w:cs="Times New Roman"/>
          <w:sz w:val="28"/>
          <w:szCs w:val="24"/>
        </w:rPr>
        <w:t>МБДОУ</w:t>
      </w:r>
      <w:r w:rsidRPr="00B931E1">
        <w:rPr>
          <w:rFonts w:ascii="Times New Roman" w:eastAsia="Calibri" w:hAnsi="Times New Roman" w:cs="Times New Roman"/>
          <w:sz w:val="28"/>
          <w:szCs w:val="24"/>
        </w:rPr>
        <w:t>, в частности, в рамках оценки предпосылок к учебной деятельности у обучающихся по ОПДО, и представляет собой психолого-педагогическую диагностику готовности обучающихся к учебной деятельности. Психолого-педагогическая диагностика проводится педагогами</w:t>
      </w:r>
      <w:r w:rsidR="00351C73" w:rsidRPr="00B931E1">
        <w:rPr>
          <w:rFonts w:ascii="Times New Roman" w:eastAsia="Calibri" w:hAnsi="Times New Roman" w:cs="Times New Roman"/>
          <w:sz w:val="28"/>
          <w:szCs w:val="24"/>
        </w:rPr>
        <w:t>-психологами</w:t>
      </w:r>
      <w:r w:rsidRPr="00B931E1">
        <w:rPr>
          <w:rFonts w:ascii="Times New Roman" w:eastAsia="Calibri" w:hAnsi="Times New Roman" w:cs="Times New Roman"/>
          <w:sz w:val="28"/>
          <w:szCs w:val="24"/>
        </w:rPr>
        <w:t xml:space="preserve"> </w:t>
      </w:r>
      <w:r w:rsidR="00351C73" w:rsidRPr="00B931E1">
        <w:rPr>
          <w:rFonts w:ascii="Times New Roman" w:eastAsia="Calibri" w:hAnsi="Times New Roman" w:cs="Times New Roman"/>
          <w:sz w:val="28"/>
          <w:szCs w:val="24"/>
        </w:rPr>
        <w:t>образовательной организации</w:t>
      </w:r>
      <w:r w:rsidRPr="00B931E1">
        <w:rPr>
          <w:rFonts w:ascii="Times New Roman" w:eastAsia="Calibri" w:hAnsi="Times New Roman" w:cs="Times New Roman"/>
          <w:sz w:val="28"/>
          <w:szCs w:val="24"/>
        </w:rPr>
        <w:t xml:space="preserve">, осуществляющими психолого-педагогическое </w:t>
      </w:r>
      <w:r w:rsidR="00351C73" w:rsidRPr="00B931E1">
        <w:rPr>
          <w:rFonts w:ascii="Times New Roman" w:eastAsia="Calibri" w:hAnsi="Times New Roman" w:cs="Times New Roman"/>
          <w:sz w:val="28"/>
          <w:szCs w:val="24"/>
        </w:rPr>
        <w:t>сопровождение реализации ОПДО; ор</w:t>
      </w:r>
      <w:r w:rsidRPr="00B931E1">
        <w:rPr>
          <w:rFonts w:ascii="Times New Roman" w:eastAsia="Calibri" w:hAnsi="Times New Roman" w:cs="Times New Roman"/>
          <w:sz w:val="28"/>
          <w:szCs w:val="24"/>
        </w:rPr>
        <w:t>ганизуется и осуществляется в отношении обучающихся старшего дошкольного возраста от 5 до 7</w:t>
      </w:r>
      <w:r w:rsidR="005E012C">
        <w:rPr>
          <w:rFonts w:ascii="Times New Roman" w:eastAsia="Calibri" w:hAnsi="Times New Roman" w:cs="Times New Roman"/>
          <w:sz w:val="28"/>
          <w:szCs w:val="24"/>
        </w:rPr>
        <w:t xml:space="preserve"> </w:t>
      </w:r>
      <w:r w:rsidR="0017060B">
        <w:rPr>
          <w:rFonts w:ascii="Times New Roman" w:eastAsia="Calibri" w:hAnsi="Times New Roman" w:cs="Times New Roman"/>
          <w:sz w:val="28"/>
          <w:szCs w:val="24"/>
        </w:rPr>
        <w:t>(8)</w:t>
      </w:r>
      <w:r w:rsidRPr="00B931E1">
        <w:rPr>
          <w:rFonts w:ascii="Times New Roman" w:eastAsia="Calibri" w:hAnsi="Times New Roman" w:cs="Times New Roman"/>
          <w:sz w:val="28"/>
          <w:szCs w:val="24"/>
        </w:rPr>
        <w:t xml:space="preserve"> лет. Сроки проведения психолого-педагогической диагностики – </w:t>
      </w:r>
      <w:r w:rsidR="00B27CEB" w:rsidRPr="00B931E1">
        <w:rPr>
          <w:rFonts w:ascii="Times New Roman" w:eastAsia="Calibri" w:hAnsi="Times New Roman" w:cs="Times New Roman"/>
          <w:sz w:val="28"/>
          <w:szCs w:val="24"/>
        </w:rPr>
        <w:t xml:space="preserve">в </w:t>
      </w:r>
      <w:r w:rsidR="00B27CEB">
        <w:rPr>
          <w:rFonts w:ascii="Times New Roman" w:eastAsia="Calibri" w:hAnsi="Times New Roman" w:cs="Times New Roman"/>
          <w:sz w:val="28"/>
          <w:szCs w:val="24"/>
        </w:rPr>
        <w:t>сентябре и в апреле текущего учебного года</w:t>
      </w:r>
      <w:r w:rsidR="00B27CEB" w:rsidRPr="00B931E1">
        <w:rPr>
          <w:rFonts w:ascii="Times New Roman" w:eastAsia="Calibri" w:hAnsi="Times New Roman" w:cs="Times New Roman"/>
          <w:sz w:val="28"/>
          <w:szCs w:val="24"/>
        </w:rPr>
        <w:t>.</w:t>
      </w:r>
      <w:r w:rsidRPr="00B931E1">
        <w:rPr>
          <w:rFonts w:ascii="Times New Roman" w:eastAsia="Calibri" w:hAnsi="Times New Roman" w:cs="Times New Roman"/>
          <w:sz w:val="28"/>
          <w:szCs w:val="24"/>
        </w:rPr>
        <w:t xml:space="preserve"> </w:t>
      </w:r>
      <w:r w:rsidR="000F0FA2">
        <w:rPr>
          <w:rFonts w:ascii="Times New Roman" w:eastAsia="Calibri" w:hAnsi="Times New Roman" w:cs="Times New Roman"/>
          <w:sz w:val="28"/>
          <w:szCs w:val="24"/>
        </w:rPr>
        <w:t xml:space="preserve"> Карта индивидуального развития</w:t>
      </w:r>
      <w:r w:rsidRPr="00B931E1">
        <w:rPr>
          <w:rFonts w:ascii="Times New Roman" w:eastAsia="Calibri" w:hAnsi="Times New Roman" w:cs="Times New Roman"/>
          <w:sz w:val="28"/>
          <w:szCs w:val="24"/>
        </w:rPr>
        <w:t xml:space="preserve"> с помощью которо</w:t>
      </w:r>
      <w:r w:rsidR="00402FA6">
        <w:rPr>
          <w:rFonts w:ascii="Times New Roman" w:eastAsia="Calibri" w:hAnsi="Times New Roman" w:cs="Times New Roman"/>
          <w:sz w:val="28"/>
          <w:szCs w:val="24"/>
        </w:rPr>
        <w:t>й</w:t>
      </w:r>
      <w:r w:rsidRPr="00B931E1">
        <w:rPr>
          <w:rFonts w:ascii="Times New Roman" w:eastAsia="Calibri" w:hAnsi="Times New Roman" w:cs="Times New Roman"/>
          <w:sz w:val="28"/>
          <w:szCs w:val="24"/>
        </w:rPr>
        <w:t xml:space="preserve"> реализуется одна из ключевых компетенций </w:t>
      </w:r>
      <w:r w:rsidR="00B931E1" w:rsidRPr="00B931E1">
        <w:rPr>
          <w:rFonts w:ascii="Times New Roman" w:eastAsia="Calibri" w:hAnsi="Times New Roman" w:cs="Times New Roman"/>
          <w:sz w:val="28"/>
          <w:szCs w:val="24"/>
        </w:rPr>
        <w:t>МБДОУ</w:t>
      </w:r>
      <w:r w:rsidRPr="00B931E1">
        <w:rPr>
          <w:rFonts w:ascii="Times New Roman" w:eastAsia="Calibri" w:hAnsi="Times New Roman" w:cs="Times New Roman"/>
          <w:sz w:val="28"/>
          <w:szCs w:val="24"/>
        </w:rPr>
        <w:t>, предусмотренных Федеральным законом от 29.12.2012 № 273-ФЗ «Об образовании в Российской Федерации», а именно в обязательном порядке обеспечивается индивидуальный учет рез</w:t>
      </w:r>
      <w:r w:rsidR="0017060B">
        <w:rPr>
          <w:rFonts w:ascii="Times New Roman" w:eastAsia="Calibri" w:hAnsi="Times New Roman" w:cs="Times New Roman"/>
          <w:sz w:val="28"/>
          <w:szCs w:val="24"/>
        </w:rPr>
        <w:t xml:space="preserve">ультатов освоения обучающимися </w:t>
      </w:r>
      <w:r w:rsidRPr="00B931E1">
        <w:rPr>
          <w:rFonts w:ascii="Times New Roman" w:eastAsia="Calibri" w:hAnsi="Times New Roman" w:cs="Times New Roman"/>
          <w:sz w:val="28"/>
          <w:szCs w:val="24"/>
        </w:rPr>
        <w:t xml:space="preserve">ОПДО, а также сбор, обработка, </w:t>
      </w:r>
      <w:r w:rsidRPr="00B931E1">
        <w:rPr>
          <w:rFonts w:ascii="Times New Roman" w:eastAsia="Calibri" w:hAnsi="Times New Roman" w:cs="Times New Roman"/>
          <w:sz w:val="28"/>
          <w:szCs w:val="24"/>
        </w:rPr>
        <w:lastRenderedPageBreak/>
        <w:t xml:space="preserve">систематизация информации об этих результатах, в том числе хранение ее </w:t>
      </w:r>
      <w:r w:rsidR="00402FA6">
        <w:rPr>
          <w:rFonts w:ascii="Times New Roman" w:eastAsia="Calibri" w:hAnsi="Times New Roman" w:cs="Times New Roman"/>
          <w:sz w:val="28"/>
          <w:szCs w:val="24"/>
        </w:rPr>
        <w:t xml:space="preserve"> </w:t>
      </w:r>
      <w:r w:rsidRPr="00B931E1">
        <w:rPr>
          <w:rFonts w:ascii="Times New Roman" w:eastAsia="Calibri" w:hAnsi="Times New Roman" w:cs="Times New Roman"/>
          <w:sz w:val="28"/>
          <w:szCs w:val="24"/>
        </w:rPr>
        <w:t xml:space="preserve"> и </w:t>
      </w:r>
      <w:r w:rsidR="00402FA6">
        <w:rPr>
          <w:rFonts w:ascii="Times New Roman" w:eastAsia="Calibri" w:hAnsi="Times New Roman" w:cs="Times New Roman"/>
          <w:sz w:val="28"/>
          <w:szCs w:val="24"/>
        </w:rPr>
        <w:t xml:space="preserve">на </w:t>
      </w:r>
      <w:r w:rsidRPr="00B931E1">
        <w:rPr>
          <w:rFonts w:ascii="Times New Roman" w:eastAsia="Calibri" w:hAnsi="Times New Roman" w:cs="Times New Roman"/>
          <w:sz w:val="28"/>
          <w:szCs w:val="24"/>
        </w:rPr>
        <w:t xml:space="preserve">бумажных носителях. </w:t>
      </w:r>
    </w:p>
    <w:p w14:paraId="2AE9BC0F" w14:textId="253E014F" w:rsidR="00D9085A" w:rsidRDefault="00E535F6" w:rsidP="00747B37">
      <w:pPr>
        <w:tabs>
          <w:tab w:val="left" w:pos="1701"/>
        </w:tabs>
        <w:spacing w:after="0" w:line="240" w:lineRule="auto"/>
        <w:jc w:val="both"/>
        <w:rPr>
          <w:rFonts w:ascii="Times New Roman" w:eastAsia="Calibri" w:hAnsi="Times New Roman" w:cs="Times New Roman"/>
          <w:sz w:val="28"/>
          <w:szCs w:val="24"/>
        </w:rPr>
      </w:pPr>
      <w:r w:rsidRPr="00B931E1">
        <w:rPr>
          <w:rFonts w:ascii="Times New Roman" w:eastAsia="Calibri" w:hAnsi="Times New Roman" w:cs="Times New Roman"/>
          <w:sz w:val="28"/>
          <w:szCs w:val="24"/>
        </w:rPr>
        <w:t xml:space="preserve">         </w:t>
      </w:r>
      <w:r w:rsidR="00D9085A" w:rsidRPr="00B931E1">
        <w:rPr>
          <w:rFonts w:ascii="Times New Roman" w:eastAsia="Calibri" w:hAnsi="Times New Roman" w:cs="Times New Roman"/>
          <w:sz w:val="28"/>
          <w:szCs w:val="24"/>
        </w:rPr>
        <w:t xml:space="preserve">Психолого-педагогическая диагностика проводилась </w:t>
      </w:r>
      <w:r w:rsidR="00D9085A" w:rsidRPr="009C72C0">
        <w:rPr>
          <w:rFonts w:ascii="Times New Roman" w:eastAsia="Calibri" w:hAnsi="Times New Roman" w:cs="Times New Roman"/>
          <w:sz w:val="28"/>
          <w:szCs w:val="24"/>
        </w:rPr>
        <w:t xml:space="preserve">в </w:t>
      </w:r>
      <w:r w:rsidR="009C72C0" w:rsidRPr="009C72C0">
        <w:rPr>
          <w:rFonts w:ascii="Times New Roman" w:eastAsia="Calibri" w:hAnsi="Times New Roman" w:cs="Times New Roman"/>
          <w:sz w:val="28"/>
          <w:szCs w:val="24"/>
        </w:rPr>
        <w:t>конце</w:t>
      </w:r>
      <w:r w:rsidR="00D9085A" w:rsidRPr="009C72C0">
        <w:rPr>
          <w:rFonts w:ascii="Times New Roman" w:eastAsia="Calibri" w:hAnsi="Times New Roman" w:cs="Times New Roman"/>
          <w:sz w:val="28"/>
          <w:szCs w:val="24"/>
        </w:rPr>
        <w:t xml:space="preserve"> учебного года, в </w:t>
      </w:r>
      <w:r w:rsidR="009C72C0" w:rsidRPr="009C72C0">
        <w:rPr>
          <w:rFonts w:ascii="Times New Roman" w:eastAsia="Calibri" w:hAnsi="Times New Roman" w:cs="Times New Roman"/>
          <w:sz w:val="28"/>
          <w:szCs w:val="24"/>
        </w:rPr>
        <w:t>мае</w:t>
      </w:r>
      <w:r w:rsidR="00D9085A" w:rsidRPr="009C72C0">
        <w:rPr>
          <w:rFonts w:ascii="Times New Roman" w:eastAsia="Calibri" w:hAnsi="Times New Roman" w:cs="Times New Roman"/>
          <w:sz w:val="28"/>
          <w:szCs w:val="24"/>
        </w:rPr>
        <w:t xml:space="preserve"> 202</w:t>
      </w:r>
      <w:r w:rsidR="0017060B">
        <w:rPr>
          <w:rFonts w:ascii="Times New Roman" w:eastAsia="Calibri" w:hAnsi="Times New Roman" w:cs="Times New Roman"/>
          <w:sz w:val="28"/>
          <w:szCs w:val="24"/>
        </w:rPr>
        <w:t>3</w:t>
      </w:r>
      <w:r w:rsidR="00D9085A" w:rsidRPr="009C72C0">
        <w:rPr>
          <w:rFonts w:ascii="Times New Roman" w:eastAsia="Calibri" w:hAnsi="Times New Roman" w:cs="Times New Roman"/>
          <w:sz w:val="28"/>
          <w:szCs w:val="24"/>
        </w:rPr>
        <w:t xml:space="preserve"> года.</w:t>
      </w:r>
    </w:p>
    <w:p w14:paraId="204F9B34" w14:textId="77777777" w:rsidR="00E035CF" w:rsidRDefault="00E035CF" w:rsidP="00747B37">
      <w:pPr>
        <w:tabs>
          <w:tab w:val="left" w:pos="1701"/>
        </w:tabs>
        <w:spacing w:after="0" w:line="240" w:lineRule="auto"/>
        <w:jc w:val="both"/>
        <w:rPr>
          <w:rFonts w:ascii="Times New Roman" w:eastAsia="Calibri" w:hAnsi="Times New Roman" w:cs="Times New Roman"/>
          <w:sz w:val="28"/>
          <w:szCs w:val="24"/>
        </w:rPr>
      </w:pPr>
    </w:p>
    <w:p w14:paraId="30EDB274" w14:textId="77777777" w:rsidR="00E035CF" w:rsidRPr="00431A4E" w:rsidRDefault="00E035CF" w:rsidP="00E035CF">
      <w:pPr>
        <w:tabs>
          <w:tab w:val="left" w:pos="1701"/>
        </w:tabs>
        <w:spacing w:after="0" w:line="240" w:lineRule="auto"/>
        <w:jc w:val="center"/>
        <w:rPr>
          <w:rFonts w:ascii="Times New Roman" w:eastAsia="Calibri" w:hAnsi="Times New Roman" w:cs="Times New Roman"/>
          <w:b/>
          <w:sz w:val="28"/>
          <w:szCs w:val="24"/>
        </w:rPr>
      </w:pPr>
      <w:r w:rsidRPr="00431A4E">
        <w:rPr>
          <w:rFonts w:ascii="Times New Roman" w:eastAsia="Calibri" w:hAnsi="Times New Roman" w:cs="Times New Roman"/>
          <w:b/>
          <w:sz w:val="28"/>
          <w:szCs w:val="24"/>
        </w:rPr>
        <w:t>Результаты проведения психолого-педагогической диагностики</w:t>
      </w:r>
    </w:p>
    <w:p w14:paraId="29E3CB62" w14:textId="77777777" w:rsidR="00E035CF" w:rsidRPr="00431A4E" w:rsidRDefault="00E035CF" w:rsidP="00E035CF">
      <w:pPr>
        <w:tabs>
          <w:tab w:val="left" w:pos="1701"/>
        </w:tabs>
        <w:spacing w:after="0" w:line="240" w:lineRule="auto"/>
        <w:jc w:val="center"/>
        <w:rPr>
          <w:rFonts w:ascii="Times New Roman" w:eastAsia="Calibri" w:hAnsi="Times New Roman" w:cs="Times New Roman"/>
          <w:b/>
          <w:sz w:val="28"/>
          <w:szCs w:val="24"/>
        </w:rPr>
      </w:pPr>
      <w:r w:rsidRPr="00431A4E">
        <w:rPr>
          <w:rFonts w:ascii="Times New Roman" w:eastAsia="Calibri" w:hAnsi="Times New Roman" w:cs="Times New Roman"/>
          <w:b/>
          <w:sz w:val="28"/>
          <w:szCs w:val="24"/>
        </w:rPr>
        <w:t>(1 корпус)</w:t>
      </w:r>
    </w:p>
    <w:p w14:paraId="22FE2DC5" w14:textId="77777777" w:rsidR="00E035CF" w:rsidRPr="00431A4E" w:rsidRDefault="00E035CF" w:rsidP="00E035CF">
      <w:pPr>
        <w:spacing w:after="0" w:line="240" w:lineRule="auto"/>
        <w:jc w:val="both"/>
        <w:rPr>
          <w:rFonts w:ascii="Times New Roman" w:eastAsia="Calibri" w:hAnsi="Times New Roman" w:cs="Times New Roman"/>
          <w:sz w:val="28"/>
          <w:szCs w:val="24"/>
        </w:rPr>
      </w:pPr>
      <w:r w:rsidRPr="00431A4E">
        <w:rPr>
          <w:rFonts w:ascii="Times New Roman" w:eastAsia="Calibri" w:hAnsi="Times New Roman" w:cs="Times New Roman"/>
          <w:sz w:val="28"/>
          <w:szCs w:val="24"/>
        </w:rPr>
        <w:t>Цель: определение степени готовности воспитанников групп старшего дошкольного возраста от 6 до 7 лет к обучению в школе.</w:t>
      </w:r>
    </w:p>
    <w:p w14:paraId="0C2E96C4" w14:textId="77777777" w:rsidR="00E035CF" w:rsidRPr="00431A4E" w:rsidRDefault="00E035CF" w:rsidP="00E035CF">
      <w:pPr>
        <w:suppressAutoHyphens/>
        <w:spacing w:after="0" w:line="240" w:lineRule="auto"/>
        <w:jc w:val="center"/>
        <w:rPr>
          <w:rFonts w:ascii="Times New Roman" w:eastAsia="Calibri" w:hAnsi="Times New Roman" w:cs="Times New Roman"/>
          <w:b/>
          <w:sz w:val="24"/>
          <w:szCs w:val="24"/>
        </w:rPr>
      </w:pPr>
    </w:p>
    <w:p w14:paraId="725A9985" w14:textId="77777777" w:rsidR="00E035CF" w:rsidRPr="00431A4E" w:rsidRDefault="00E035CF" w:rsidP="00E035CF">
      <w:pPr>
        <w:suppressAutoHyphens/>
        <w:spacing w:after="0" w:line="240" w:lineRule="auto"/>
        <w:ind w:firstLine="1429"/>
        <w:jc w:val="right"/>
        <w:rPr>
          <w:rFonts w:ascii="Times New Roman" w:eastAsia="Times New Roman" w:hAnsi="Times New Roman" w:cs="Times New Roman"/>
          <w:i/>
          <w:sz w:val="24"/>
          <w:szCs w:val="20"/>
          <w:lang w:eastAsia="ru-RU"/>
        </w:rPr>
      </w:pPr>
      <w:r w:rsidRPr="00431A4E">
        <w:rPr>
          <w:rFonts w:ascii="Times New Roman" w:eastAsia="Times New Roman" w:hAnsi="Times New Roman" w:cs="Times New Roman"/>
          <w:i/>
          <w:sz w:val="24"/>
          <w:szCs w:val="20"/>
          <w:lang w:eastAsia="ru-RU"/>
        </w:rPr>
        <w:t>Диаграмма 1</w:t>
      </w:r>
    </w:p>
    <w:p w14:paraId="3F90F6ED" w14:textId="3C2B965B" w:rsidR="00E035CF" w:rsidRPr="00A36874" w:rsidRDefault="00E035CF" w:rsidP="00E035CF">
      <w:pPr>
        <w:suppressAutoHyphens/>
        <w:spacing w:after="0" w:line="240" w:lineRule="auto"/>
        <w:jc w:val="center"/>
        <w:rPr>
          <w:rFonts w:ascii="Times New Roman" w:eastAsia="Calibri" w:hAnsi="Times New Roman" w:cs="Times New Roman"/>
          <w:b/>
          <w:sz w:val="28"/>
          <w:szCs w:val="24"/>
        </w:rPr>
      </w:pPr>
      <w:r w:rsidRPr="00A36874">
        <w:rPr>
          <w:rFonts w:ascii="Times New Roman" w:eastAsia="Calibri" w:hAnsi="Times New Roman" w:cs="Times New Roman"/>
          <w:b/>
          <w:sz w:val="28"/>
          <w:szCs w:val="24"/>
        </w:rPr>
        <w:t>Психолого-педагогическая оценка готовности детей старшего дошкольного возраста (от 6 до 7 лет) к началу школьного обучения (%)</w:t>
      </w:r>
    </w:p>
    <w:p w14:paraId="375DB44B" w14:textId="77777777" w:rsidR="00E035CF" w:rsidRDefault="00E035CF" w:rsidP="00E035CF">
      <w:pPr>
        <w:suppressAutoHyphens/>
        <w:spacing w:after="0" w:line="240" w:lineRule="auto"/>
        <w:jc w:val="center"/>
        <w:rPr>
          <w:rFonts w:ascii="Times New Roman" w:eastAsia="Calibri" w:hAnsi="Times New Roman" w:cs="Times New Roman"/>
          <w:b/>
          <w:sz w:val="24"/>
          <w:szCs w:val="24"/>
          <w:highlight w:val="yellow"/>
        </w:rPr>
      </w:pPr>
    </w:p>
    <w:p w14:paraId="20DA850E" w14:textId="77777777" w:rsidR="00E035CF" w:rsidRPr="0017060B" w:rsidRDefault="00E035CF" w:rsidP="00E035CF">
      <w:pPr>
        <w:suppressAutoHyphens/>
        <w:spacing w:after="0" w:line="240" w:lineRule="auto"/>
        <w:jc w:val="center"/>
        <w:rPr>
          <w:rFonts w:ascii="Times New Roman" w:eastAsia="Calibri" w:hAnsi="Times New Roman" w:cs="Times New Roman"/>
          <w:b/>
          <w:sz w:val="24"/>
          <w:szCs w:val="24"/>
          <w:highlight w:val="yellow"/>
        </w:rPr>
      </w:pPr>
      <w:r>
        <w:rPr>
          <w:noProof/>
          <w:lang w:eastAsia="ru-RU"/>
        </w:rPr>
        <w:drawing>
          <wp:inline distT="0" distB="0" distL="0" distR="0" wp14:anchorId="13E3CA15" wp14:editId="5603B84C">
            <wp:extent cx="5356860" cy="3550920"/>
            <wp:effectExtent l="0" t="0" r="1524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C627DFF" w14:textId="77777777" w:rsidR="00E035CF" w:rsidRPr="00E96331" w:rsidRDefault="00E035CF" w:rsidP="00E035CF">
      <w:pPr>
        <w:spacing w:after="0" w:line="240" w:lineRule="auto"/>
        <w:ind w:left="-567" w:firstLine="567"/>
        <w:rPr>
          <w:rFonts w:ascii="Times New Roman" w:hAnsi="Times New Roman" w:cs="Times New Roman"/>
          <w:sz w:val="28"/>
          <w:szCs w:val="28"/>
        </w:rPr>
      </w:pPr>
      <w:r w:rsidRPr="00E96331">
        <w:rPr>
          <w:rFonts w:ascii="Times New Roman" w:hAnsi="Times New Roman" w:cs="Times New Roman"/>
          <w:sz w:val="28"/>
          <w:szCs w:val="28"/>
        </w:rPr>
        <w:t>Анализируя полученные результаты, мы видим, что в своем большинстве дети имеют достаточный и оптимальный уровни готовности к школе. Дети, с низким уровнем готовности, на конец учебного года, отсутствуют.</w:t>
      </w:r>
    </w:p>
    <w:p w14:paraId="5D13B0D7" w14:textId="77777777" w:rsidR="00A36874" w:rsidRDefault="00E035CF" w:rsidP="00E035CF">
      <w:pPr>
        <w:spacing w:after="0" w:line="240" w:lineRule="auto"/>
        <w:ind w:left="-567" w:firstLine="567"/>
        <w:jc w:val="right"/>
        <w:rPr>
          <w:rFonts w:ascii="Times New Roman" w:hAnsi="Times New Roman" w:cs="Times New Roman"/>
          <w:sz w:val="24"/>
          <w:szCs w:val="24"/>
        </w:rPr>
      </w:pPr>
      <w:r w:rsidRPr="00E96331">
        <w:rPr>
          <w:rFonts w:ascii="Times New Roman" w:hAnsi="Times New Roman" w:cs="Times New Roman"/>
          <w:sz w:val="24"/>
          <w:szCs w:val="24"/>
        </w:rPr>
        <w:tab/>
      </w:r>
      <w:r w:rsidRPr="00E96331">
        <w:rPr>
          <w:rFonts w:ascii="Times New Roman" w:hAnsi="Times New Roman" w:cs="Times New Roman"/>
          <w:sz w:val="24"/>
          <w:szCs w:val="24"/>
        </w:rPr>
        <w:tab/>
      </w:r>
      <w:r w:rsidRPr="00E96331">
        <w:rPr>
          <w:rFonts w:ascii="Times New Roman" w:hAnsi="Times New Roman" w:cs="Times New Roman"/>
          <w:sz w:val="24"/>
          <w:szCs w:val="24"/>
        </w:rPr>
        <w:tab/>
      </w:r>
      <w:r w:rsidRPr="00E96331">
        <w:rPr>
          <w:rFonts w:ascii="Times New Roman" w:hAnsi="Times New Roman" w:cs="Times New Roman"/>
          <w:sz w:val="24"/>
          <w:szCs w:val="24"/>
        </w:rPr>
        <w:tab/>
      </w:r>
    </w:p>
    <w:p w14:paraId="34F46A07" w14:textId="77777777" w:rsidR="00A36874" w:rsidRDefault="00A36874" w:rsidP="00E035CF">
      <w:pPr>
        <w:spacing w:after="0" w:line="240" w:lineRule="auto"/>
        <w:ind w:left="-567" w:firstLine="567"/>
        <w:jc w:val="right"/>
        <w:rPr>
          <w:rFonts w:ascii="Times New Roman" w:hAnsi="Times New Roman" w:cs="Times New Roman"/>
          <w:sz w:val="24"/>
          <w:szCs w:val="24"/>
        </w:rPr>
      </w:pPr>
    </w:p>
    <w:p w14:paraId="3B88515D" w14:textId="77777777" w:rsidR="00A36874" w:rsidRDefault="00A36874" w:rsidP="00E035CF">
      <w:pPr>
        <w:spacing w:after="0" w:line="240" w:lineRule="auto"/>
        <w:ind w:left="-567" w:firstLine="567"/>
        <w:jc w:val="right"/>
        <w:rPr>
          <w:rFonts w:ascii="Times New Roman" w:hAnsi="Times New Roman" w:cs="Times New Roman"/>
          <w:sz w:val="24"/>
          <w:szCs w:val="24"/>
        </w:rPr>
      </w:pPr>
    </w:p>
    <w:p w14:paraId="2FFF4507" w14:textId="77777777" w:rsidR="00A36874" w:rsidRDefault="00A36874" w:rsidP="00E035CF">
      <w:pPr>
        <w:spacing w:after="0" w:line="240" w:lineRule="auto"/>
        <w:ind w:left="-567" w:firstLine="567"/>
        <w:jc w:val="right"/>
        <w:rPr>
          <w:rFonts w:ascii="Times New Roman" w:hAnsi="Times New Roman" w:cs="Times New Roman"/>
          <w:sz w:val="24"/>
          <w:szCs w:val="24"/>
        </w:rPr>
      </w:pPr>
    </w:p>
    <w:p w14:paraId="69573DE8" w14:textId="77777777" w:rsidR="00A36874" w:rsidRDefault="00A36874" w:rsidP="00E035CF">
      <w:pPr>
        <w:spacing w:after="0" w:line="240" w:lineRule="auto"/>
        <w:ind w:left="-567" w:firstLine="567"/>
        <w:jc w:val="right"/>
        <w:rPr>
          <w:rFonts w:ascii="Times New Roman" w:hAnsi="Times New Roman" w:cs="Times New Roman"/>
          <w:sz w:val="24"/>
          <w:szCs w:val="24"/>
        </w:rPr>
      </w:pPr>
    </w:p>
    <w:p w14:paraId="1862C35E" w14:textId="77777777" w:rsidR="00A36874" w:rsidRDefault="00A36874" w:rsidP="00E035CF">
      <w:pPr>
        <w:spacing w:after="0" w:line="240" w:lineRule="auto"/>
        <w:ind w:left="-567" w:firstLine="567"/>
        <w:jc w:val="right"/>
        <w:rPr>
          <w:rFonts w:ascii="Times New Roman" w:hAnsi="Times New Roman" w:cs="Times New Roman"/>
          <w:sz w:val="24"/>
          <w:szCs w:val="24"/>
        </w:rPr>
      </w:pPr>
    </w:p>
    <w:p w14:paraId="67DEFDFD" w14:textId="77777777" w:rsidR="00A36874" w:rsidRDefault="00A36874" w:rsidP="00E035CF">
      <w:pPr>
        <w:spacing w:after="0" w:line="240" w:lineRule="auto"/>
        <w:ind w:left="-567" w:firstLine="567"/>
        <w:jc w:val="right"/>
        <w:rPr>
          <w:rFonts w:ascii="Times New Roman" w:hAnsi="Times New Roman" w:cs="Times New Roman"/>
          <w:sz w:val="24"/>
          <w:szCs w:val="24"/>
        </w:rPr>
      </w:pPr>
    </w:p>
    <w:p w14:paraId="1331FC85" w14:textId="77777777" w:rsidR="00A36874" w:rsidRDefault="00A36874" w:rsidP="00E035CF">
      <w:pPr>
        <w:spacing w:after="0" w:line="240" w:lineRule="auto"/>
        <w:ind w:left="-567" w:firstLine="567"/>
        <w:jc w:val="right"/>
        <w:rPr>
          <w:rFonts w:ascii="Times New Roman" w:hAnsi="Times New Roman" w:cs="Times New Roman"/>
          <w:sz w:val="24"/>
          <w:szCs w:val="24"/>
        </w:rPr>
      </w:pPr>
    </w:p>
    <w:p w14:paraId="4FD4131D" w14:textId="77777777" w:rsidR="00A36874" w:rsidRDefault="00A36874" w:rsidP="00E035CF">
      <w:pPr>
        <w:spacing w:after="0" w:line="240" w:lineRule="auto"/>
        <w:ind w:left="-567" w:firstLine="567"/>
        <w:jc w:val="right"/>
        <w:rPr>
          <w:rFonts w:ascii="Times New Roman" w:hAnsi="Times New Roman" w:cs="Times New Roman"/>
          <w:sz w:val="24"/>
          <w:szCs w:val="24"/>
        </w:rPr>
      </w:pPr>
    </w:p>
    <w:p w14:paraId="4A270469" w14:textId="77777777" w:rsidR="00A36874" w:rsidRDefault="00A36874" w:rsidP="00E035CF">
      <w:pPr>
        <w:spacing w:after="0" w:line="240" w:lineRule="auto"/>
        <w:ind w:left="-567" w:firstLine="567"/>
        <w:jc w:val="right"/>
        <w:rPr>
          <w:rFonts w:ascii="Times New Roman" w:hAnsi="Times New Roman" w:cs="Times New Roman"/>
          <w:sz w:val="24"/>
          <w:szCs w:val="24"/>
        </w:rPr>
      </w:pPr>
    </w:p>
    <w:p w14:paraId="36041414" w14:textId="77777777" w:rsidR="00A36874" w:rsidRDefault="00A36874" w:rsidP="00E035CF">
      <w:pPr>
        <w:spacing w:after="0" w:line="240" w:lineRule="auto"/>
        <w:ind w:left="-567" w:firstLine="567"/>
        <w:jc w:val="right"/>
        <w:rPr>
          <w:rFonts w:ascii="Times New Roman" w:hAnsi="Times New Roman" w:cs="Times New Roman"/>
          <w:sz w:val="24"/>
          <w:szCs w:val="24"/>
        </w:rPr>
      </w:pPr>
    </w:p>
    <w:p w14:paraId="22FDB2D6" w14:textId="77777777" w:rsidR="00A36874" w:rsidRDefault="00A36874" w:rsidP="00E035CF">
      <w:pPr>
        <w:spacing w:after="0" w:line="240" w:lineRule="auto"/>
        <w:ind w:left="-567" w:firstLine="567"/>
        <w:jc w:val="right"/>
        <w:rPr>
          <w:rFonts w:ascii="Times New Roman" w:hAnsi="Times New Roman" w:cs="Times New Roman"/>
          <w:sz w:val="24"/>
          <w:szCs w:val="24"/>
        </w:rPr>
      </w:pPr>
    </w:p>
    <w:p w14:paraId="32F2D8C5" w14:textId="77777777" w:rsidR="00A36874" w:rsidRDefault="00A36874" w:rsidP="00E035CF">
      <w:pPr>
        <w:spacing w:after="0" w:line="240" w:lineRule="auto"/>
        <w:ind w:left="-567" w:firstLine="567"/>
        <w:jc w:val="right"/>
        <w:rPr>
          <w:rFonts w:ascii="Times New Roman" w:hAnsi="Times New Roman" w:cs="Times New Roman"/>
          <w:sz w:val="24"/>
          <w:szCs w:val="24"/>
        </w:rPr>
      </w:pPr>
    </w:p>
    <w:p w14:paraId="161BB2CD" w14:textId="66D3AB09" w:rsidR="00E035CF" w:rsidRPr="00E96331" w:rsidRDefault="00E035CF" w:rsidP="00E035CF">
      <w:pPr>
        <w:spacing w:after="0" w:line="240" w:lineRule="auto"/>
        <w:ind w:left="-567" w:firstLine="567"/>
        <w:jc w:val="right"/>
        <w:rPr>
          <w:rFonts w:ascii="Times New Roman" w:hAnsi="Times New Roman" w:cs="Times New Roman"/>
          <w:i/>
          <w:sz w:val="24"/>
          <w:szCs w:val="24"/>
        </w:rPr>
      </w:pPr>
      <w:r w:rsidRPr="00E96331">
        <w:rPr>
          <w:rFonts w:ascii="Times New Roman" w:hAnsi="Times New Roman" w:cs="Times New Roman"/>
          <w:i/>
          <w:sz w:val="24"/>
          <w:szCs w:val="24"/>
        </w:rPr>
        <w:lastRenderedPageBreak/>
        <w:t>Гистограмма 1</w:t>
      </w:r>
    </w:p>
    <w:p w14:paraId="0B493731" w14:textId="77777777" w:rsidR="00E035CF" w:rsidRPr="0017060B" w:rsidRDefault="00E035CF" w:rsidP="00D1194A">
      <w:pPr>
        <w:spacing w:after="0" w:line="240" w:lineRule="auto"/>
        <w:ind w:left="-709"/>
        <w:rPr>
          <w:rFonts w:ascii="Times New Roman" w:hAnsi="Times New Roman" w:cs="Times New Roman"/>
          <w:sz w:val="24"/>
          <w:szCs w:val="24"/>
          <w:highlight w:val="yellow"/>
        </w:rPr>
      </w:pPr>
      <w:r>
        <w:rPr>
          <w:rFonts w:ascii="Times New Roman" w:hAnsi="Times New Roman" w:cs="Times New Roman"/>
          <w:noProof/>
          <w:sz w:val="24"/>
          <w:szCs w:val="24"/>
          <w:lang w:eastAsia="ru-RU"/>
        </w:rPr>
        <w:drawing>
          <wp:inline distT="0" distB="0" distL="0" distR="0" wp14:anchorId="4915B737" wp14:editId="0D994ABD">
            <wp:extent cx="6880860" cy="2753995"/>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80860" cy="2753995"/>
                    </a:xfrm>
                    <a:prstGeom prst="rect">
                      <a:avLst/>
                    </a:prstGeom>
                    <a:noFill/>
                  </pic:spPr>
                </pic:pic>
              </a:graphicData>
            </a:graphic>
          </wp:inline>
        </w:drawing>
      </w:r>
    </w:p>
    <w:p w14:paraId="12D6F7BE" w14:textId="650202C8" w:rsidR="00E035CF" w:rsidRPr="00E96331" w:rsidRDefault="00E035CF" w:rsidP="00E035CF">
      <w:pPr>
        <w:spacing w:after="0" w:line="240" w:lineRule="auto"/>
        <w:ind w:left="-567" w:firstLine="425"/>
        <w:jc w:val="both"/>
        <w:rPr>
          <w:rFonts w:ascii="Times New Roman" w:hAnsi="Times New Roman" w:cs="Times New Roman"/>
          <w:sz w:val="28"/>
          <w:szCs w:val="28"/>
        </w:rPr>
      </w:pPr>
      <w:r w:rsidRPr="00E96331">
        <w:rPr>
          <w:rFonts w:ascii="Times New Roman" w:hAnsi="Times New Roman" w:cs="Times New Roman"/>
          <w:sz w:val="24"/>
          <w:szCs w:val="24"/>
        </w:rPr>
        <w:t xml:space="preserve">        </w:t>
      </w:r>
      <w:r w:rsidRPr="00E96331">
        <w:rPr>
          <w:rFonts w:ascii="Times New Roman" w:hAnsi="Times New Roman" w:cs="Times New Roman"/>
          <w:sz w:val="28"/>
          <w:szCs w:val="28"/>
        </w:rPr>
        <w:t>Проанализировав полученные данные, можно сделать вывод, что на конец учебного года у отдельных детей отмечается низкий уровень по предпосылкам: умение обобщать – 13% (</w:t>
      </w:r>
      <w:r w:rsidRPr="00E96331">
        <w:rPr>
          <w:rFonts w:ascii="Times New Roman" w:hAnsi="Times New Roman" w:cs="Times New Roman"/>
          <w:i/>
          <w:sz w:val="28"/>
          <w:szCs w:val="28"/>
        </w:rPr>
        <w:t xml:space="preserve">9 человек, на начало учебного периода </w:t>
      </w:r>
      <w:r w:rsidR="00D1194A">
        <w:rPr>
          <w:rFonts w:ascii="Times New Roman" w:eastAsia="Times New Roman" w:hAnsi="Times New Roman" w:cs="Times New Roman"/>
          <w:sz w:val="24"/>
          <w:szCs w:val="24"/>
          <w:lang w:eastAsia="ru-RU"/>
        </w:rPr>
        <w:t>–</w:t>
      </w:r>
      <w:r w:rsidRPr="00E96331">
        <w:rPr>
          <w:rFonts w:ascii="Times New Roman" w:hAnsi="Times New Roman" w:cs="Times New Roman"/>
          <w:i/>
          <w:sz w:val="28"/>
          <w:szCs w:val="28"/>
        </w:rPr>
        <w:t xml:space="preserve"> 22 человека</w:t>
      </w:r>
      <w:r w:rsidRPr="00E96331">
        <w:rPr>
          <w:rFonts w:ascii="Times New Roman" w:hAnsi="Times New Roman" w:cs="Times New Roman"/>
          <w:sz w:val="28"/>
          <w:szCs w:val="28"/>
        </w:rPr>
        <w:t>), наличие познавательных и социальных мотивов – 11% (</w:t>
      </w:r>
      <w:r w:rsidRPr="00E96331">
        <w:rPr>
          <w:rFonts w:ascii="Times New Roman" w:hAnsi="Times New Roman" w:cs="Times New Roman"/>
          <w:i/>
          <w:sz w:val="28"/>
          <w:szCs w:val="28"/>
        </w:rPr>
        <w:t xml:space="preserve">6 человек, на начало учебного периода – 25 человек), </w:t>
      </w:r>
      <w:r w:rsidRPr="00E96331">
        <w:rPr>
          <w:rFonts w:ascii="Times New Roman" w:hAnsi="Times New Roman" w:cs="Times New Roman"/>
          <w:sz w:val="28"/>
          <w:szCs w:val="28"/>
        </w:rPr>
        <w:t>умение внимательно слушать говорящего и воспроизводить задания, предлагаемые в устной форме – 10% (</w:t>
      </w:r>
      <w:r w:rsidRPr="00E96331">
        <w:rPr>
          <w:rFonts w:ascii="Times New Roman" w:hAnsi="Times New Roman" w:cs="Times New Roman"/>
          <w:i/>
          <w:sz w:val="28"/>
          <w:szCs w:val="28"/>
        </w:rPr>
        <w:t>7 человек, на начало учебного периода</w:t>
      </w:r>
      <w:r w:rsidR="00D1194A">
        <w:rPr>
          <w:rFonts w:ascii="Times New Roman" w:hAnsi="Times New Roman" w:cs="Times New Roman"/>
          <w:i/>
          <w:sz w:val="28"/>
          <w:szCs w:val="28"/>
        </w:rPr>
        <w:t xml:space="preserve"> </w:t>
      </w:r>
      <w:r w:rsidR="00D1194A">
        <w:rPr>
          <w:rFonts w:ascii="Times New Roman" w:eastAsia="Times New Roman" w:hAnsi="Times New Roman" w:cs="Times New Roman"/>
          <w:sz w:val="24"/>
          <w:szCs w:val="24"/>
          <w:lang w:eastAsia="ru-RU"/>
        </w:rPr>
        <w:t>–</w:t>
      </w:r>
      <w:r w:rsidRPr="00E96331">
        <w:rPr>
          <w:rFonts w:ascii="Times New Roman" w:hAnsi="Times New Roman" w:cs="Times New Roman"/>
          <w:i/>
          <w:sz w:val="28"/>
          <w:szCs w:val="28"/>
        </w:rPr>
        <w:t xml:space="preserve"> 21 человек</w:t>
      </w:r>
      <w:r w:rsidRPr="00E96331">
        <w:rPr>
          <w:rFonts w:ascii="Times New Roman" w:hAnsi="Times New Roman" w:cs="Times New Roman"/>
          <w:sz w:val="28"/>
          <w:szCs w:val="28"/>
        </w:rPr>
        <w:t>), умение фантазировать и воображать – 3% (</w:t>
      </w:r>
      <w:r w:rsidRPr="00E96331">
        <w:rPr>
          <w:rFonts w:ascii="Times New Roman" w:hAnsi="Times New Roman" w:cs="Times New Roman"/>
          <w:i/>
          <w:sz w:val="28"/>
          <w:szCs w:val="28"/>
        </w:rPr>
        <w:t>2 человека, на начало учебного периода</w:t>
      </w:r>
      <w:r w:rsidR="00D1194A">
        <w:rPr>
          <w:rFonts w:ascii="Times New Roman" w:hAnsi="Times New Roman" w:cs="Times New Roman"/>
          <w:i/>
          <w:sz w:val="28"/>
          <w:szCs w:val="28"/>
        </w:rPr>
        <w:t xml:space="preserve"> </w:t>
      </w:r>
      <w:r w:rsidR="00D1194A">
        <w:rPr>
          <w:rFonts w:ascii="Times New Roman" w:eastAsia="Times New Roman" w:hAnsi="Times New Roman" w:cs="Times New Roman"/>
          <w:sz w:val="24"/>
          <w:szCs w:val="24"/>
          <w:lang w:eastAsia="ru-RU"/>
        </w:rPr>
        <w:t>–</w:t>
      </w:r>
      <w:r w:rsidRPr="00E96331">
        <w:rPr>
          <w:rFonts w:ascii="Times New Roman" w:hAnsi="Times New Roman" w:cs="Times New Roman"/>
          <w:i/>
          <w:sz w:val="28"/>
          <w:szCs w:val="28"/>
        </w:rPr>
        <w:t xml:space="preserve"> 14 человек</w:t>
      </w:r>
      <w:r w:rsidRPr="00E96331">
        <w:rPr>
          <w:rFonts w:ascii="Times New Roman" w:hAnsi="Times New Roman" w:cs="Times New Roman"/>
          <w:sz w:val="28"/>
          <w:szCs w:val="28"/>
        </w:rPr>
        <w:t>).</w:t>
      </w:r>
    </w:p>
    <w:p w14:paraId="5BEAFC8D" w14:textId="77777777" w:rsidR="00E035CF" w:rsidRPr="00E96331" w:rsidRDefault="00E035CF" w:rsidP="00E035CF">
      <w:pPr>
        <w:spacing w:after="0" w:line="240" w:lineRule="auto"/>
        <w:ind w:left="-567" w:firstLine="425"/>
        <w:jc w:val="both"/>
        <w:rPr>
          <w:rFonts w:ascii="Times New Roman" w:hAnsi="Times New Roman" w:cs="Times New Roman"/>
          <w:sz w:val="28"/>
          <w:szCs w:val="28"/>
        </w:rPr>
      </w:pPr>
      <w:r w:rsidRPr="00E96331">
        <w:rPr>
          <w:rFonts w:ascii="Times New Roman" w:hAnsi="Times New Roman" w:cs="Times New Roman"/>
          <w:sz w:val="28"/>
          <w:szCs w:val="28"/>
        </w:rPr>
        <w:t xml:space="preserve">Данные показатели свидетельствуют о том, что на конец учебного года у большинства детей повысился уровень готовности к школьному обучению. </w:t>
      </w:r>
    </w:p>
    <w:p w14:paraId="60E7A6D4" w14:textId="04177024" w:rsidR="00E035CF" w:rsidRPr="00E96331" w:rsidRDefault="00E035CF" w:rsidP="00E035CF">
      <w:pPr>
        <w:spacing w:after="0" w:line="240" w:lineRule="auto"/>
        <w:ind w:left="-567" w:firstLine="425"/>
        <w:jc w:val="both"/>
        <w:rPr>
          <w:rFonts w:ascii="Times New Roman" w:hAnsi="Times New Roman" w:cs="Times New Roman"/>
          <w:sz w:val="28"/>
          <w:szCs w:val="28"/>
        </w:rPr>
      </w:pPr>
      <w:r w:rsidRPr="00E96331">
        <w:rPr>
          <w:rFonts w:ascii="Times New Roman" w:hAnsi="Times New Roman" w:cs="Times New Roman"/>
          <w:sz w:val="28"/>
          <w:szCs w:val="28"/>
        </w:rPr>
        <w:t>На конец года оптимальный уровень готовности имеют – 45% (</w:t>
      </w:r>
      <w:r w:rsidRPr="00E96331">
        <w:rPr>
          <w:rFonts w:ascii="Times New Roman" w:hAnsi="Times New Roman" w:cs="Times New Roman"/>
          <w:i/>
          <w:sz w:val="28"/>
          <w:szCs w:val="28"/>
        </w:rPr>
        <w:t>30 детей</w:t>
      </w:r>
      <w:r w:rsidRPr="00E96331">
        <w:rPr>
          <w:rFonts w:ascii="Times New Roman" w:hAnsi="Times New Roman" w:cs="Times New Roman"/>
          <w:sz w:val="28"/>
          <w:szCs w:val="28"/>
        </w:rPr>
        <w:t>), достаточный – 55% (</w:t>
      </w:r>
      <w:r w:rsidRPr="00E96331">
        <w:rPr>
          <w:rFonts w:ascii="Times New Roman" w:hAnsi="Times New Roman" w:cs="Times New Roman"/>
          <w:i/>
          <w:sz w:val="28"/>
          <w:szCs w:val="28"/>
        </w:rPr>
        <w:t>37 детей</w:t>
      </w:r>
      <w:r w:rsidRPr="00E96331">
        <w:rPr>
          <w:rFonts w:ascii="Times New Roman" w:hAnsi="Times New Roman" w:cs="Times New Roman"/>
          <w:sz w:val="28"/>
          <w:szCs w:val="28"/>
        </w:rPr>
        <w:t>). Детей с низким уровнем готовности к школе нет. Таким образом, в ходе комплексного психологического-педагогической диагностики была отмечена положительная динамика. Исходя, из этого можно сделать выводы, что педагог</w:t>
      </w:r>
      <w:r>
        <w:rPr>
          <w:rFonts w:ascii="Times New Roman" w:hAnsi="Times New Roman" w:cs="Times New Roman"/>
          <w:sz w:val="28"/>
          <w:szCs w:val="28"/>
        </w:rPr>
        <w:t xml:space="preserve">ами </w:t>
      </w:r>
      <w:r w:rsidRPr="00E96331">
        <w:rPr>
          <w:rFonts w:ascii="Times New Roman" w:hAnsi="Times New Roman" w:cs="Times New Roman"/>
          <w:sz w:val="28"/>
          <w:szCs w:val="28"/>
        </w:rPr>
        <w:t>прове</w:t>
      </w:r>
      <w:r>
        <w:rPr>
          <w:rFonts w:ascii="Times New Roman" w:hAnsi="Times New Roman" w:cs="Times New Roman"/>
          <w:sz w:val="28"/>
          <w:szCs w:val="28"/>
        </w:rPr>
        <w:t>дена</w:t>
      </w:r>
      <w:r w:rsidRPr="00E96331">
        <w:rPr>
          <w:rFonts w:ascii="Times New Roman" w:hAnsi="Times New Roman" w:cs="Times New Roman"/>
          <w:sz w:val="28"/>
          <w:szCs w:val="28"/>
        </w:rPr>
        <w:t xml:space="preserve"> больш</w:t>
      </w:r>
      <w:r>
        <w:rPr>
          <w:rFonts w:ascii="Times New Roman" w:hAnsi="Times New Roman" w:cs="Times New Roman"/>
          <w:sz w:val="28"/>
          <w:szCs w:val="28"/>
        </w:rPr>
        <w:t>ая</w:t>
      </w:r>
      <w:r w:rsidRPr="00E96331">
        <w:rPr>
          <w:rFonts w:ascii="Times New Roman" w:hAnsi="Times New Roman" w:cs="Times New Roman"/>
          <w:sz w:val="28"/>
          <w:szCs w:val="28"/>
        </w:rPr>
        <w:t xml:space="preserve"> работ</w:t>
      </w:r>
      <w:r>
        <w:rPr>
          <w:rFonts w:ascii="Times New Roman" w:hAnsi="Times New Roman" w:cs="Times New Roman"/>
          <w:sz w:val="28"/>
          <w:szCs w:val="28"/>
        </w:rPr>
        <w:t>а</w:t>
      </w:r>
      <w:r w:rsidRPr="00E96331">
        <w:rPr>
          <w:rFonts w:ascii="Times New Roman" w:hAnsi="Times New Roman" w:cs="Times New Roman"/>
          <w:sz w:val="28"/>
          <w:szCs w:val="28"/>
        </w:rPr>
        <w:t xml:space="preserve"> с воспитанниками</w:t>
      </w:r>
      <w:r>
        <w:rPr>
          <w:rFonts w:ascii="Times New Roman" w:hAnsi="Times New Roman" w:cs="Times New Roman"/>
          <w:sz w:val="28"/>
          <w:szCs w:val="28"/>
        </w:rPr>
        <w:t xml:space="preserve"> по готовности к началу школьного обучения</w:t>
      </w:r>
      <w:r w:rsidRPr="00E96331">
        <w:rPr>
          <w:rFonts w:ascii="Times New Roman" w:hAnsi="Times New Roman" w:cs="Times New Roman"/>
          <w:sz w:val="28"/>
          <w:szCs w:val="28"/>
        </w:rPr>
        <w:t>.</w:t>
      </w:r>
    </w:p>
    <w:p w14:paraId="31F80BA7" w14:textId="77777777" w:rsidR="00E035CF" w:rsidRPr="0017060B" w:rsidRDefault="00E035CF" w:rsidP="00E035CF">
      <w:pPr>
        <w:spacing w:after="0" w:line="240" w:lineRule="auto"/>
        <w:ind w:left="-567" w:firstLine="425"/>
        <w:jc w:val="both"/>
        <w:rPr>
          <w:rFonts w:ascii="Times New Roman" w:hAnsi="Times New Roman" w:cs="Times New Roman"/>
          <w:sz w:val="28"/>
          <w:szCs w:val="28"/>
          <w:highlight w:val="yellow"/>
        </w:rPr>
      </w:pPr>
      <w:r w:rsidRPr="0017060B">
        <w:rPr>
          <w:rFonts w:ascii="Times New Roman" w:hAnsi="Times New Roman" w:cs="Times New Roman"/>
          <w:sz w:val="28"/>
          <w:szCs w:val="28"/>
          <w:highlight w:val="yellow"/>
        </w:rPr>
        <w:t xml:space="preserve"> </w:t>
      </w:r>
    </w:p>
    <w:p w14:paraId="4B200AFA" w14:textId="77777777" w:rsidR="00A36874" w:rsidRDefault="00FF17AD" w:rsidP="00FF17AD">
      <w:pPr>
        <w:suppressAutoHyphens/>
        <w:spacing w:after="0" w:line="100" w:lineRule="atLeast"/>
        <w:jc w:val="center"/>
        <w:rPr>
          <w:rFonts w:ascii="Times New Roman" w:hAnsi="Times New Roman" w:cs="Times New Roman"/>
          <w:b/>
          <w:sz w:val="28"/>
          <w:szCs w:val="24"/>
          <w:lang w:eastAsia="ar-SA"/>
        </w:rPr>
      </w:pPr>
      <w:r w:rsidRPr="00A36874">
        <w:rPr>
          <w:rFonts w:ascii="Times New Roman" w:hAnsi="Times New Roman" w:cs="Times New Roman"/>
          <w:b/>
          <w:sz w:val="28"/>
          <w:szCs w:val="24"/>
          <w:lang w:eastAsia="ar-SA"/>
        </w:rPr>
        <w:t xml:space="preserve">Сравнительный анализ результатов готовности детей </w:t>
      </w:r>
    </w:p>
    <w:p w14:paraId="60D5ECB3" w14:textId="36F0B36C" w:rsidR="00FF17AD" w:rsidRPr="00A36874" w:rsidRDefault="00FF17AD" w:rsidP="00FF17AD">
      <w:pPr>
        <w:suppressAutoHyphens/>
        <w:spacing w:after="0" w:line="100" w:lineRule="atLeast"/>
        <w:jc w:val="center"/>
        <w:rPr>
          <w:rFonts w:ascii="Times New Roman" w:hAnsi="Times New Roman" w:cs="Times New Roman"/>
          <w:b/>
          <w:sz w:val="28"/>
          <w:szCs w:val="24"/>
          <w:lang w:eastAsia="ar-SA"/>
        </w:rPr>
      </w:pPr>
      <w:r w:rsidRPr="00A36874">
        <w:rPr>
          <w:rFonts w:ascii="Times New Roman" w:hAnsi="Times New Roman" w:cs="Times New Roman"/>
          <w:b/>
          <w:sz w:val="28"/>
          <w:szCs w:val="24"/>
          <w:lang w:eastAsia="ar-SA"/>
        </w:rPr>
        <w:t>к школьному обучению</w:t>
      </w:r>
    </w:p>
    <w:p w14:paraId="6AC176BF" w14:textId="61AB1CA8" w:rsidR="00FF17AD" w:rsidRPr="002E308E" w:rsidRDefault="00FF17AD" w:rsidP="00FF17AD">
      <w:pPr>
        <w:suppressAutoHyphens/>
        <w:spacing w:after="0" w:line="100" w:lineRule="atLeast"/>
        <w:ind w:firstLine="708"/>
        <w:jc w:val="right"/>
        <w:rPr>
          <w:rFonts w:ascii="Times New Roman" w:hAnsi="Times New Roman" w:cs="Times New Roman"/>
          <w:i/>
          <w:iCs/>
          <w:sz w:val="24"/>
          <w:szCs w:val="24"/>
          <w:lang w:eastAsia="ar-SA"/>
        </w:rPr>
      </w:pPr>
      <w:r w:rsidRPr="002E308E">
        <w:rPr>
          <w:rFonts w:ascii="Times New Roman" w:hAnsi="Times New Roman" w:cs="Times New Roman"/>
          <w:i/>
          <w:iCs/>
          <w:sz w:val="24"/>
          <w:szCs w:val="24"/>
          <w:lang w:eastAsia="ar-SA"/>
        </w:rPr>
        <w:t>Таблица 5</w:t>
      </w:r>
    </w:p>
    <w:tbl>
      <w:tblPr>
        <w:tblStyle w:val="-54"/>
        <w:tblW w:w="10045" w:type="dxa"/>
        <w:tblLayout w:type="fixed"/>
        <w:tblLook w:val="0000" w:firstRow="0" w:lastRow="0" w:firstColumn="0" w:lastColumn="0" w:noHBand="0" w:noVBand="0"/>
      </w:tblPr>
      <w:tblGrid>
        <w:gridCol w:w="1242"/>
        <w:gridCol w:w="1985"/>
        <w:gridCol w:w="2272"/>
        <w:gridCol w:w="2273"/>
        <w:gridCol w:w="2273"/>
      </w:tblGrid>
      <w:tr w:rsidR="00FF17AD" w:rsidRPr="002E308E" w14:paraId="79EFFC28" w14:textId="77777777" w:rsidTr="00402FA6">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242" w:type="dxa"/>
            <w:vMerge w:val="restart"/>
          </w:tcPr>
          <w:p w14:paraId="51CC95FB" w14:textId="77777777" w:rsidR="00FF17AD" w:rsidRPr="002E308E" w:rsidRDefault="00FF17AD" w:rsidP="00B6008C">
            <w:pPr>
              <w:snapToGrid w:val="0"/>
              <w:ind w:left="-360" w:firstLine="360"/>
              <w:jc w:val="center"/>
              <w:rPr>
                <w:rFonts w:ascii="Times New Roman" w:hAnsi="Times New Roman" w:cs="Times New Roman"/>
                <w:b/>
                <w:sz w:val="24"/>
                <w:szCs w:val="24"/>
              </w:rPr>
            </w:pPr>
            <w:r w:rsidRPr="002E308E">
              <w:rPr>
                <w:rFonts w:ascii="Times New Roman" w:hAnsi="Times New Roman" w:cs="Times New Roman"/>
                <w:b/>
                <w:sz w:val="24"/>
                <w:szCs w:val="24"/>
              </w:rPr>
              <w:t>Учебный</w:t>
            </w:r>
          </w:p>
          <w:p w14:paraId="30A2ACDB" w14:textId="77777777" w:rsidR="00FF17AD" w:rsidRPr="002E308E" w:rsidRDefault="00FF17AD" w:rsidP="00B6008C">
            <w:pPr>
              <w:ind w:left="-360" w:firstLine="360"/>
              <w:jc w:val="center"/>
              <w:rPr>
                <w:rFonts w:ascii="Times New Roman" w:hAnsi="Times New Roman" w:cs="Times New Roman"/>
                <w:b/>
                <w:sz w:val="24"/>
                <w:szCs w:val="24"/>
              </w:rPr>
            </w:pPr>
            <w:r w:rsidRPr="002E308E">
              <w:rPr>
                <w:rFonts w:ascii="Times New Roman" w:hAnsi="Times New Roman" w:cs="Times New Roman"/>
                <w:b/>
                <w:sz w:val="24"/>
                <w:szCs w:val="24"/>
              </w:rPr>
              <w:t>период</w:t>
            </w:r>
          </w:p>
        </w:tc>
        <w:tc>
          <w:tcPr>
            <w:tcW w:w="1985" w:type="dxa"/>
            <w:vMerge w:val="restart"/>
          </w:tcPr>
          <w:p w14:paraId="6BCE0BE6" w14:textId="77777777" w:rsidR="00FF17AD" w:rsidRPr="002E308E" w:rsidRDefault="00FF17AD" w:rsidP="00B6008C">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E308E">
              <w:rPr>
                <w:rFonts w:ascii="Times New Roman" w:hAnsi="Times New Roman" w:cs="Times New Roman"/>
                <w:b/>
                <w:sz w:val="24"/>
                <w:szCs w:val="24"/>
              </w:rPr>
              <w:t>Общая численность детей на дату проведения итоговой диагностики</w:t>
            </w:r>
          </w:p>
        </w:tc>
        <w:tc>
          <w:tcPr>
            <w:cnfStyle w:val="000010000000" w:firstRow="0" w:lastRow="0" w:firstColumn="0" w:lastColumn="0" w:oddVBand="1" w:evenVBand="0" w:oddHBand="0" w:evenHBand="0" w:firstRowFirstColumn="0" w:firstRowLastColumn="0" w:lastRowFirstColumn="0" w:lastRowLastColumn="0"/>
            <w:tcW w:w="6818" w:type="dxa"/>
            <w:gridSpan w:val="3"/>
          </w:tcPr>
          <w:p w14:paraId="7F3B12FE" w14:textId="77777777" w:rsidR="001D04AF" w:rsidRPr="002E308E" w:rsidRDefault="00FF17AD" w:rsidP="00B6008C">
            <w:pPr>
              <w:snapToGrid w:val="0"/>
              <w:jc w:val="center"/>
              <w:rPr>
                <w:rFonts w:ascii="Times New Roman" w:hAnsi="Times New Roman" w:cs="Times New Roman"/>
                <w:b/>
                <w:sz w:val="24"/>
                <w:szCs w:val="24"/>
              </w:rPr>
            </w:pPr>
            <w:r w:rsidRPr="002E308E">
              <w:rPr>
                <w:rFonts w:ascii="Times New Roman" w:hAnsi="Times New Roman" w:cs="Times New Roman"/>
                <w:b/>
                <w:sz w:val="24"/>
                <w:szCs w:val="24"/>
              </w:rPr>
              <w:t xml:space="preserve">Численность детей старшего дошкольного возраста </w:t>
            </w:r>
          </w:p>
          <w:p w14:paraId="5AAB5530" w14:textId="18548D24" w:rsidR="00FF17AD" w:rsidRPr="002E308E" w:rsidRDefault="00FF17AD" w:rsidP="00B6008C">
            <w:pPr>
              <w:snapToGrid w:val="0"/>
              <w:jc w:val="center"/>
              <w:rPr>
                <w:rFonts w:ascii="Times New Roman" w:hAnsi="Times New Roman" w:cs="Times New Roman"/>
                <w:b/>
                <w:sz w:val="24"/>
                <w:szCs w:val="24"/>
              </w:rPr>
            </w:pPr>
            <w:r w:rsidRPr="002E308E">
              <w:rPr>
                <w:rFonts w:ascii="Times New Roman" w:hAnsi="Times New Roman" w:cs="Times New Roman"/>
                <w:b/>
                <w:sz w:val="24"/>
                <w:szCs w:val="24"/>
              </w:rPr>
              <w:t>(6-7 лет) на дату проведения итоговой диагностики</w:t>
            </w:r>
          </w:p>
        </w:tc>
      </w:tr>
      <w:tr w:rsidR="00FF17AD" w:rsidRPr="002E308E" w14:paraId="464FCBCB" w14:textId="77777777" w:rsidTr="00A36874">
        <w:trPr>
          <w:trHeight w:val="1132"/>
        </w:trPr>
        <w:tc>
          <w:tcPr>
            <w:cnfStyle w:val="000010000000" w:firstRow="0" w:lastRow="0" w:firstColumn="0" w:lastColumn="0" w:oddVBand="1" w:evenVBand="0" w:oddHBand="0" w:evenHBand="0" w:firstRowFirstColumn="0" w:firstRowLastColumn="0" w:lastRowFirstColumn="0" w:lastRowLastColumn="0"/>
            <w:tcW w:w="1242" w:type="dxa"/>
            <w:vMerge/>
          </w:tcPr>
          <w:p w14:paraId="06A9960D" w14:textId="77777777" w:rsidR="00FF17AD" w:rsidRPr="002E308E" w:rsidRDefault="00FF17AD" w:rsidP="00B6008C">
            <w:pPr>
              <w:snapToGrid w:val="0"/>
              <w:jc w:val="center"/>
              <w:rPr>
                <w:rFonts w:ascii="Times New Roman" w:hAnsi="Times New Roman" w:cs="Times New Roman"/>
                <w:b/>
                <w:sz w:val="24"/>
                <w:szCs w:val="24"/>
              </w:rPr>
            </w:pPr>
          </w:p>
        </w:tc>
        <w:tc>
          <w:tcPr>
            <w:tcW w:w="1985" w:type="dxa"/>
            <w:vMerge/>
          </w:tcPr>
          <w:p w14:paraId="32EE2C71" w14:textId="77777777" w:rsidR="00FF17AD" w:rsidRPr="002E308E" w:rsidRDefault="00FF17AD" w:rsidP="00B6008C">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2272" w:type="dxa"/>
          </w:tcPr>
          <w:p w14:paraId="762BBBF8" w14:textId="7CD34357" w:rsidR="00FF17AD" w:rsidRPr="002E308E" w:rsidRDefault="00FF17AD" w:rsidP="00B6008C">
            <w:pPr>
              <w:snapToGrid w:val="0"/>
              <w:jc w:val="center"/>
              <w:rPr>
                <w:rFonts w:ascii="Times New Roman" w:hAnsi="Times New Roman" w:cs="Times New Roman"/>
                <w:b/>
                <w:sz w:val="24"/>
                <w:szCs w:val="24"/>
              </w:rPr>
            </w:pPr>
            <w:r w:rsidRPr="002E308E">
              <w:rPr>
                <w:rFonts w:ascii="Times New Roman" w:hAnsi="Times New Roman" w:cs="Times New Roman"/>
                <w:b/>
                <w:sz w:val="24"/>
                <w:szCs w:val="24"/>
              </w:rPr>
              <w:t>Всего</w:t>
            </w:r>
          </w:p>
        </w:tc>
        <w:tc>
          <w:tcPr>
            <w:tcW w:w="2273" w:type="dxa"/>
          </w:tcPr>
          <w:p w14:paraId="06D71FE5" w14:textId="77777777" w:rsidR="00FF17AD" w:rsidRPr="002E308E" w:rsidRDefault="00FF17AD" w:rsidP="00B6008C">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E308E">
              <w:rPr>
                <w:rFonts w:ascii="Times New Roman" w:hAnsi="Times New Roman" w:cs="Times New Roman"/>
                <w:b/>
                <w:sz w:val="24"/>
                <w:szCs w:val="24"/>
              </w:rPr>
              <w:t>С оптимальным уровнем готовности к школе (%)</w:t>
            </w:r>
          </w:p>
        </w:tc>
        <w:tc>
          <w:tcPr>
            <w:cnfStyle w:val="000010000000" w:firstRow="0" w:lastRow="0" w:firstColumn="0" w:lastColumn="0" w:oddVBand="1" w:evenVBand="0" w:oddHBand="0" w:evenHBand="0" w:firstRowFirstColumn="0" w:firstRowLastColumn="0" w:lastRowFirstColumn="0" w:lastRowLastColumn="0"/>
            <w:tcW w:w="2273" w:type="dxa"/>
          </w:tcPr>
          <w:p w14:paraId="05EF3EFB" w14:textId="77777777" w:rsidR="00FF17AD" w:rsidRPr="002E308E" w:rsidRDefault="00FF17AD" w:rsidP="00B6008C">
            <w:pPr>
              <w:snapToGrid w:val="0"/>
              <w:jc w:val="center"/>
              <w:rPr>
                <w:rFonts w:ascii="Times New Roman" w:hAnsi="Times New Roman" w:cs="Times New Roman"/>
                <w:b/>
                <w:sz w:val="24"/>
                <w:szCs w:val="24"/>
              </w:rPr>
            </w:pPr>
            <w:r w:rsidRPr="002E308E">
              <w:rPr>
                <w:rFonts w:ascii="Times New Roman" w:hAnsi="Times New Roman" w:cs="Times New Roman"/>
                <w:b/>
                <w:sz w:val="24"/>
                <w:szCs w:val="24"/>
              </w:rPr>
              <w:t>С достаточным уровнем готовности к школе (%)</w:t>
            </w:r>
          </w:p>
        </w:tc>
      </w:tr>
      <w:tr w:rsidR="00FD5AFF" w:rsidRPr="002E308E" w14:paraId="48075D1D" w14:textId="77777777" w:rsidTr="00402FA6">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1242" w:type="dxa"/>
          </w:tcPr>
          <w:p w14:paraId="6F8E3807" w14:textId="4568915A" w:rsidR="00FD5AFF" w:rsidRPr="002E308E" w:rsidRDefault="00FD5AFF" w:rsidP="00251D09">
            <w:pPr>
              <w:snapToGrid w:val="0"/>
              <w:rPr>
                <w:rFonts w:ascii="Times New Roman" w:hAnsi="Times New Roman" w:cs="Times New Roman"/>
                <w:sz w:val="24"/>
                <w:szCs w:val="24"/>
              </w:rPr>
            </w:pPr>
            <w:r w:rsidRPr="002E308E">
              <w:rPr>
                <w:rFonts w:ascii="Times New Roman" w:hAnsi="Times New Roman" w:cs="Times New Roman"/>
                <w:sz w:val="24"/>
                <w:szCs w:val="24"/>
              </w:rPr>
              <w:t>2020-21</w:t>
            </w:r>
          </w:p>
        </w:tc>
        <w:tc>
          <w:tcPr>
            <w:tcW w:w="1985" w:type="dxa"/>
          </w:tcPr>
          <w:p w14:paraId="3E084B6C" w14:textId="3964DFD7" w:rsidR="00FD5AFF" w:rsidRPr="002E308E" w:rsidRDefault="00FD5AFF" w:rsidP="000B1E65">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E308E">
              <w:rPr>
                <w:rFonts w:ascii="Times New Roman" w:hAnsi="Times New Roman" w:cs="Times New Roman"/>
                <w:sz w:val="24"/>
                <w:szCs w:val="24"/>
              </w:rPr>
              <w:t>435</w:t>
            </w:r>
          </w:p>
        </w:tc>
        <w:tc>
          <w:tcPr>
            <w:cnfStyle w:val="000010000000" w:firstRow="0" w:lastRow="0" w:firstColumn="0" w:lastColumn="0" w:oddVBand="1" w:evenVBand="0" w:oddHBand="0" w:evenHBand="0" w:firstRowFirstColumn="0" w:firstRowLastColumn="0" w:lastRowFirstColumn="0" w:lastRowLastColumn="0"/>
            <w:tcW w:w="2272" w:type="dxa"/>
          </w:tcPr>
          <w:p w14:paraId="5F4230D8" w14:textId="2E67C1BE" w:rsidR="00FD5AFF" w:rsidRPr="002E308E" w:rsidRDefault="00D6748F" w:rsidP="00251D09">
            <w:pPr>
              <w:snapToGrid w:val="0"/>
              <w:jc w:val="center"/>
              <w:rPr>
                <w:rFonts w:ascii="Times New Roman" w:hAnsi="Times New Roman" w:cs="Times New Roman"/>
                <w:sz w:val="24"/>
                <w:szCs w:val="24"/>
              </w:rPr>
            </w:pPr>
            <w:r w:rsidRPr="002E308E">
              <w:rPr>
                <w:rFonts w:ascii="Times New Roman" w:hAnsi="Times New Roman" w:cs="Times New Roman"/>
                <w:sz w:val="24"/>
                <w:szCs w:val="24"/>
              </w:rPr>
              <w:t>98</w:t>
            </w:r>
          </w:p>
        </w:tc>
        <w:tc>
          <w:tcPr>
            <w:tcW w:w="2273" w:type="dxa"/>
          </w:tcPr>
          <w:p w14:paraId="0958BAAB" w14:textId="108D578C" w:rsidR="00FD5AFF" w:rsidRPr="002E308E" w:rsidRDefault="00D6748F" w:rsidP="00251D09">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E308E">
              <w:rPr>
                <w:rFonts w:ascii="Times New Roman" w:hAnsi="Times New Roman" w:cs="Times New Roman"/>
                <w:sz w:val="24"/>
                <w:szCs w:val="24"/>
              </w:rPr>
              <w:t>65</w:t>
            </w:r>
            <w:r w:rsidR="00FD5AFF" w:rsidRPr="002E308E">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273" w:type="dxa"/>
          </w:tcPr>
          <w:p w14:paraId="2BFDF0B0" w14:textId="19645254" w:rsidR="00FD5AFF" w:rsidRPr="002E308E" w:rsidRDefault="00D6748F" w:rsidP="00251D09">
            <w:pPr>
              <w:snapToGrid w:val="0"/>
              <w:jc w:val="center"/>
              <w:rPr>
                <w:rFonts w:ascii="Times New Roman" w:hAnsi="Times New Roman" w:cs="Times New Roman"/>
                <w:sz w:val="24"/>
                <w:szCs w:val="24"/>
              </w:rPr>
            </w:pPr>
            <w:r w:rsidRPr="002E308E">
              <w:rPr>
                <w:rFonts w:ascii="Times New Roman" w:hAnsi="Times New Roman" w:cs="Times New Roman"/>
                <w:sz w:val="24"/>
                <w:szCs w:val="24"/>
              </w:rPr>
              <w:t>33</w:t>
            </w:r>
            <w:r w:rsidR="00FD5AFF" w:rsidRPr="002E308E">
              <w:rPr>
                <w:rFonts w:ascii="Times New Roman" w:hAnsi="Times New Roman" w:cs="Times New Roman"/>
                <w:sz w:val="24"/>
                <w:szCs w:val="24"/>
              </w:rPr>
              <w:t>%</w:t>
            </w:r>
          </w:p>
        </w:tc>
      </w:tr>
      <w:tr w:rsidR="001B72E2" w:rsidRPr="002E308E" w14:paraId="0138C21E" w14:textId="77777777" w:rsidTr="00402FA6">
        <w:trPr>
          <w:trHeight w:val="323"/>
        </w:trPr>
        <w:tc>
          <w:tcPr>
            <w:cnfStyle w:val="000010000000" w:firstRow="0" w:lastRow="0" w:firstColumn="0" w:lastColumn="0" w:oddVBand="1" w:evenVBand="0" w:oddHBand="0" w:evenHBand="0" w:firstRowFirstColumn="0" w:firstRowLastColumn="0" w:lastRowFirstColumn="0" w:lastRowLastColumn="0"/>
            <w:tcW w:w="1242" w:type="dxa"/>
          </w:tcPr>
          <w:p w14:paraId="405AD4E2" w14:textId="06171B88" w:rsidR="001B72E2" w:rsidRPr="002E308E" w:rsidRDefault="001B72E2" w:rsidP="00251D09">
            <w:pPr>
              <w:snapToGrid w:val="0"/>
              <w:rPr>
                <w:rFonts w:ascii="Times New Roman" w:hAnsi="Times New Roman" w:cs="Times New Roman"/>
                <w:sz w:val="24"/>
                <w:szCs w:val="24"/>
              </w:rPr>
            </w:pPr>
            <w:r w:rsidRPr="002E308E">
              <w:rPr>
                <w:rFonts w:ascii="Times New Roman" w:hAnsi="Times New Roman" w:cs="Times New Roman"/>
                <w:sz w:val="24"/>
                <w:szCs w:val="24"/>
              </w:rPr>
              <w:t>2021-22</w:t>
            </w:r>
          </w:p>
        </w:tc>
        <w:tc>
          <w:tcPr>
            <w:tcW w:w="1985" w:type="dxa"/>
          </w:tcPr>
          <w:p w14:paraId="77A5C05C" w14:textId="39DE0999" w:rsidR="001B72E2" w:rsidRPr="002E308E" w:rsidRDefault="00D00770" w:rsidP="000B1E65">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397</w:t>
            </w:r>
          </w:p>
        </w:tc>
        <w:tc>
          <w:tcPr>
            <w:cnfStyle w:val="000010000000" w:firstRow="0" w:lastRow="0" w:firstColumn="0" w:lastColumn="0" w:oddVBand="1" w:evenVBand="0" w:oddHBand="0" w:evenHBand="0" w:firstRowFirstColumn="0" w:firstRowLastColumn="0" w:lastRowFirstColumn="0" w:lastRowLastColumn="0"/>
            <w:tcW w:w="2272" w:type="dxa"/>
          </w:tcPr>
          <w:p w14:paraId="2CD17698" w14:textId="6E231200" w:rsidR="001B72E2" w:rsidRPr="002E308E" w:rsidRDefault="00FD13DE" w:rsidP="00251D09">
            <w:pPr>
              <w:snapToGrid w:val="0"/>
              <w:jc w:val="center"/>
              <w:rPr>
                <w:rFonts w:ascii="Times New Roman" w:hAnsi="Times New Roman" w:cs="Times New Roman"/>
                <w:sz w:val="24"/>
                <w:szCs w:val="24"/>
              </w:rPr>
            </w:pPr>
            <w:r w:rsidRPr="002E308E">
              <w:rPr>
                <w:rFonts w:ascii="Times New Roman" w:hAnsi="Times New Roman" w:cs="Times New Roman"/>
                <w:sz w:val="24"/>
                <w:szCs w:val="24"/>
              </w:rPr>
              <w:t>75</w:t>
            </w:r>
          </w:p>
        </w:tc>
        <w:tc>
          <w:tcPr>
            <w:tcW w:w="2273" w:type="dxa"/>
          </w:tcPr>
          <w:p w14:paraId="7ABF71B8" w14:textId="27EE86A8" w:rsidR="001B72E2" w:rsidRPr="002E308E" w:rsidRDefault="00FD13DE" w:rsidP="00251D09">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308E">
              <w:rPr>
                <w:rFonts w:ascii="Times New Roman" w:hAnsi="Times New Roman" w:cs="Times New Roman"/>
                <w:sz w:val="24"/>
                <w:szCs w:val="24"/>
              </w:rPr>
              <w:t>36%</w:t>
            </w:r>
          </w:p>
        </w:tc>
        <w:tc>
          <w:tcPr>
            <w:cnfStyle w:val="000010000000" w:firstRow="0" w:lastRow="0" w:firstColumn="0" w:lastColumn="0" w:oddVBand="1" w:evenVBand="0" w:oddHBand="0" w:evenHBand="0" w:firstRowFirstColumn="0" w:firstRowLastColumn="0" w:lastRowFirstColumn="0" w:lastRowLastColumn="0"/>
            <w:tcW w:w="2273" w:type="dxa"/>
          </w:tcPr>
          <w:p w14:paraId="1D7A8B25" w14:textId="091D8BF0" w:rsidR="001B72E2" w:rsidRPr="002E308E" w:rsidRDefault="00FD13DE" w:rsidP="00251D09">
            <w:pPr>
              <w:snapToGrid w:val="0"/>
              <w:jc w:val="center"/>
              <w:rPr>
                <w:rFonts w:ascii="Times New Roman" w:hAnsi="Times New Roman" w:cs="Times New Roman"/>
                <w:sz w:val="24"/>
                <w:szCs w:val="24"/>
              </w:rPr>
            </w:pPr>
            <w:r w:rsidRPr="002E308E">
              <w:rPr>
                <w:rFonts w:ascii="Times New Roman" w:hAnsi="Times New Roman" w:cs="Times New Roman"/>
                <w:sz w:val="24"/>
                <w:szCs w:val="24"/>
              </w:rPr>
              <w:t>64%</w:t>
            </w:r>
          </w:p>
        </w:tc>
      </w:tr>
      <w:tr w:rsidR="002E308E" w:rsidRPr="002E308E" w14:paraId="706E60AD" w14:textId="77777777" w:rsidTr="00402FA6">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1242" w:type="dxa"/>
          </w:tcPr>
          <w:p w14:paraId="6E099AE1" w14:textId="557FCEB3" w:rsidR="002E308E" w:rsidRPr="002E308E" w:rsidRDefault="002E308E" w:rsidP="00251D09">
            <w:pPr>
              <w:snapToGrid w:val="0"/>
              <w:rPr>
                <w:rFonts w:ascii="Times New Roman" w:hAnsi="Times New Roman" w:cs="Times New Roman"/>
                <w:sz w:val="24"/>
                <w:szCs w:val="24"/>
              </w:rPr>
            </w:pPr>
            <w:r>
              <w:rPr>
                <w:rFonts w:ascii="Times New Roman" w:hAnsi="Times New Roman" w:cs="Times New Roman"/>
                <w:sz w:val="24"/>
                <w:szCs w:val="24"/>
              </w:rPr>
              <w:t>2022-23</w:t>
            </w:r>
          </w:p>
        </w:tc>
        <w:tc>
          <w:tcPr>
            <w:tcW w:w="1985" w:type="dxa"/>
          </w:tcPr>
          <w:p w14:paraId="0187A60C" w14:textId="1B237D32" w:rsidR="002E308E" w:rsidRPr="002E308E" w:rsidRDefault="00D00770" w:rsidP="000B1E65">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384</w:t>
            </w:r>
          </w:p>
        </w:tc>
        <w:tc>
          <w:tcPr>
            <w:cnfStyle w:val="000010000000" w:firstRow="0" w:lastRow="0" w:firstColumn="0" w:lastColumn="0" w:oddVBand="1" w:evenVBand="0" w:oddHBand="0" w:evenHBand="0" w:firstRowFirstColumn="0" w:firstRowLastColumn="0" w:lastRowFirstColumn="0" w:lastRowLastColumn="0"/>
            <w:tcW w:w="2272" w:type="dxa"/>
          </w:tcPr>
          <w:p w14:paraId="4BF9DB06" w14:textId="6ED9C2E9" w:rsidR="002E308E" w:rsidRPr="002E308E" w:rsidRDefault="00E035CF" w:rsidP="00251D09">
            <w:pPr>
              <w:snapToGrid w:val="0"/>
              <w:jc w:val="center"/>
              <w:rPr>
                <w:rFonts w:ascii="Times New Roman" w:hAnsi="Times New Roman" w:cs="Times New Roman"/>
                <w:sz w:val="24"/>
                <w:szCs w:val="24"/>
              </w:rPr>
            </w:pPr>
            <w:r>
              <w:rPr>
                <w:rFonts w:ascii="Times New Roman" w:hAnsi="Times New Roman" w:cs="Times New Roman"/>
                <w:sz w:val="24"/>
                <w:szCs w:val="24"/>
              </w:rPr>
              <w:t>67</w:t>
            </w:r>
          </w:p>
        </w:tc>
        <w:tc>
          <w:tcPr>
            <w:tcW w:w="2273" w:type="dxa"/>
          </w:tcPr>
          <w:p w14:paraId="4B5445A7" w14:textId="1EFB5ED4" w:rsidR="002E308E" w:rsidRPr="002E308E" w:rsidRDefault="00E035CF" w:rsidP="00251D09">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2273" w:type="dxa"/>
          </w:tcPr>
          <w:p w14:paraId="7B01001D" w14:textId="211E93D0" w:rsidR="002E308E" w:rsidRPr="002E308E" w:rsidRDefault="00E035CF" w:rsidP="00251D09">
            <w:pPr>
              <w:snapToGrid w:val="0"/>
              <w:jc w:val="center"/>
              <w:rPr>
                <w:rFonts w:ascii="Times New Roman" w:hAnsi="Times New Roman" w:cs="Times New Roman"/>
                <w:sz w:val="24"/>
                <w:szCs w:val="24"/>
              </w:rPr>
            </w:pPr>
            <w:r>
              <w:rPr>
                <w:rFonts w:ascii="Times New Roman" w:hAnsi="Times New Roman" w:cs="Times New Roman"/>
                <w:sz w:val="24"/>
                <w:szCs w:val="24"/>
              </w:rPr>
              <w:t>55%</w:t>
            </w:r>
          </w:p>
        </w:tc>
      </w:tr>
    </w:tbl>
    <w:p w14:paraId="1F687A1F" w14:textId="550FC725" w:rsidR="00323630" w:rsidRPr="00A8618D" w:rsidRDefault="00B6008C" w:rsidP="00A8618D">
      <w:pPr>
        <w:shd w:val="clear" w:color="auto" w:fill="FFFFFF"/>
        <w:suppressAutoHyphens/>
        <w:spacing w:after="0" w:line="255" w:lineRule="atLeast"/>
        <w:ind w:right="57" w:firstLine="567"/>
        <w:jc w:val="both"/>
        <w:rPr>
          <w:rFonts w:ascii="Times New Roman" w:hAnsi="Times New Roman" w:cs="Times New Roman"/>
          <w:noProof/>
          <w:sz w:val="24"/>
          <w:szCs w:val="24"/>
          <w:lang w:eastAsia="ru-RU"/>
        </w:rPr>
      </w:pPr>
      <w:r w:rsidRPr="002E308E">
        <w:rPr>
          <w:rFonts w:ascii="Times New Roman" w:hAnsi="Times New Roman" w:cs="Times New Roman"/>
          <w:noProof/>
          <w:sz w:val="24"/>
          <w:szCs w:val="24"/>
          <w:lang w:eastAsia="ru-RU"/>
        </w:rPr>
        <w:t xml:space="preserve">С </w:t>
      </w:r>
      <w:r w:rsidR="00687B53" w:rsidRPr="002E308E">
        <w:rPr>
          <w:rFonts w:ascii="Times New Roman" w:eastAsia="Calibri" w:hAnsi="Times New Roman" w:cs="Times New Roman"/>
          <w:sz w:val="28"/>
          <w:szCs w:val="24"/>
        </w:rPr>
        <w:t>целью повышения уровня готовности детей к обучению по программам</w:t>
      </w:r>
      <w:r w:rsidR="00E535F6" w:rsidRPr="002E308E">
        <w:rPr>
          <w:rFonts w:ascii="Times New Roman" w:eastAsia="Calibri" w:hAnsi="Times New Roman" w:cs="Times New Roman"/>
          <w:sz w:val="28"/>
          <w:szCs w:val="24"/>
        </w:rPr>
        <w:t xml:space="preserve"> </w:t>
      </w:r>
      <w:r w:rsidR="00687B53" w:rsidRPr="002E308E">
        <w:rPr>
          <w:rFonts w:ascii="Times New Roman" w:eastAsia="Calibri" w:hAnsi="Times New Roman" w:cs="Times New Roman"/>
          <w:sz w:val="28"/>
          <w:szCs w:val="24"/>
        </w:rPr>
        <w:t>начального обучения в школе, были организованы подгрупповые и индивидуальные занятия с педагог</w:t>
      </w:r>
      <w:r w:rsidR="00AA402E" w:rsidRPr="002E308E">
        <w:rPr>
          <w:rFonts w:ascii="Times New Roman" w:eastAsia="Calibri" w:hAnsi="Times New Roman" w:cs="Times New Roman"/>
          <w:sz w:val="28"/>
          <w:szCs w:val="24"/>
        </w:rPr>
        <w:t>ами</w:t>
      </w:r>
      <w:r w:rsidR="00687B53" w:rsidRPr="002E308E">
        <w:rPr>
          <w:rFonts w:ascii="Times New Roman" w:eastAsia="Calibri" w:hAnsi="Times New Roman" w:cs="Times New Roman"/>
          <w:sz w:val="28"/>
          <w:szCs w:val="24"/>
        </w:rPr>
        <w:t>-психолог</w:t>
      </w:r>
      <w:r w:rsidR="00AA402E" w:rsidRPr="002E308E">
        <w:rPr>
          <w:rFonts w:ascii="Times New Roman" w:eastAsia="Calibri" w:hAnsi="Times New Roman" w:cs="Times New Roman"/>
          <w:sz w:val="28"/>
          <w:szCs w:val="24"/>
        </w:rPr>
        <w:t>ами</w:t>
      </w:r>
      <w:r w:rsidR="00687B53" w:rsidRPr="002E308E">
        <w:rPr>
          <w:rFonts w:ascii="Times New Roman" w:eastAsia="Calibri" w:hAnsi="Times New Roman" w:cs="Times New Roman"/>
          <w:sz w:val="28"/>
          <w:szCs w:val="24"/>
        </w:rPr>
        <w:t xml:space="preserve">, направленные на развитие </w:t>
      </w:r>
      <w:r w:rsidR="00687B53" w:rsidRPr="002E308E">
        <w:rPr>
          <w:rFonts w:ascii="Times New Roman" w:eastAsia="Calibri" w:hAnsi="Times New Roman" w:cs="Times New Roman"/>
          <w:sz w:val="28"/>
          <w:szCs w:val="24"/>
        </w:rPr>
        <w:lastRenderedPageBreak/>
        <w:t>различных видов мышления и мыслительных операций, произвольного запоминания и воспроизведения материала, тренировку произвольного внимания, развития мелкой моторики, подготовки руки к письму, а также занятия по коррекции эмоционально-волевой сферы ребёнка.</w:t>
      </w:r>
      <w:r w:rsidR="00687B53" w:rsidRPr="00B6008C">
        <w:rPr>
          <w:rFonts w:ascii="Times New Roman" w:eastAsia="Calibri" w:hAnsi="Times New Roman" w:cs="Times New Roman"/>
          <w:sz w:val="28"/>
          <w:szCs w:val="24"/>
        </w:rPr>
        <w:t xml:space="preserve"> </w:t>
      </w:r>
    </w:p>
    <w:p w14:paraId="2F25A418" w14:textId="77777777" w:rsidR="00A36874" w:rsidRDefault="00A36874" w:rsidP="00FF17AD">
      <w:pPr>
        <w:tabs>
          <w:tab w:val="left" w:pos="1701"/>
        </w:tabs>
        <w:spacing w:after="0" w:line="240" w:lineRule="auto"/>
        <w:jc w:val="center"/>
        <w:rPr>
          <w:rFonts w:ascii="Times New Roman" w:eastAsia="Calibri" w:hAnsi="Times New Roman" w:cs="Times New Roman"/>
          <w:b/>
          <w:sz w:val="28"/>
          <w:szCs w:val="24"/>
        </w:rPr>
      </w:pPr>
    </w:p>
    <w:p w14:paraId="6DAC7B79" w14:textId="51226265" w:rsidR="00FF17AD" w:rsidRPr="000A3E57" w:rsidRDefault="00FF17AD" w:rsidP="00FF17AD">
      <w:pPr>
        <w:tabs>
          <w:tab w:val="left" w:pos="1701"/>
        </w:tabs>
        <w:spacing w:after="0" w:line="240" w:lineRule="auto"/>
        <w:jc w:val="center"/>
        <w:rPr>
          <w:rFonts w:ascii="Times New Roman" w:eastAsia="Calibri" w:hAnsi="Times New Roman" w:cs="Times New Roman"/>
          <w:b/>
          <w:sz w:val="28"/>
          <w:szCs w:val="24"/>
        </w:rPr>
      </w:pPr>
      <w:r w:rsidRPr="000A3E57">
        <w:rPr>
          <w:rFonts w:ascii="Times New Roman" w:eastAsia="Calibri" w:hAnsi="Times New Roman" w:cs="Times New Roman"/>
          <w:b/>
          <w:sz w:val="28"/>
          <w:szCs w:val="24"/>
        </w:rPr>
        <w:t>Результаты проведения психолого-педагогической диагностики</w:t>
      </w:r>
    </w:p>
    <w:p w14:paraId="0D09C792" w14:textId="0959F8EF" w:rsidR="00FF17AD" w:rsidRPr="000A3E57" w:rsidRDefault="00FF17AD" w:rsidP="00FF17AD">
      <w:pPr>
        <w:tabs>
          <w:tab w:val="left" w:pos="1701"/>
        </w:tabs>
        <w:spacing w:after="0" w:line="240" w:lineRule="auto"/>
        <w:jc w:val="center"/>
        <w:rPr>
          <w:rFonts w:ascii="Times New Roman" w:eastAsia="Calibri" w:hAnsi="Times New Roman" w:cs="Times New Roman"/>
          <w:b/>
          <w:sz w:val="28"/>
          <w:szCs w:val="24"/>
        </w:rPr>
      </w:pPr>
      <w:r w:rsidRPr="000A3E57">
        <w:rPr>
          <w:rFonts w:ascii="Times New Roman" w:eastAsia="Calibri" w:hAnsi="Times New Roman" w:cs="Times New Roman"/>
          <w:b/>
          <w:sz w:val="28"/>
          <w:szCs w:val="24"/>
        </w:rPr>
        <w:t>(2 корпус)</w:t>
      </w:r>
    </w:p>
    <w:p w14:paraId="5366046E" w14:textId="3DB901EC" w:rsidR="00FF17AD" w:rsidRPr="00E47383" w:rsidRDefault="00FF17AD" w:rsidP="00E47383">
      <w:pPr>
        <w:spacing w:line="240" w:lineRule="auto"/>
        <w:ind w:firstLine="567"/>
        <w:jc w:val="both"/>
        <w:rPr>
          <w:rFonts w:ascii="Times New Roman" w:eastAsia="Calibri" w:hAnsi="Times New Roman" w:cs="Times New Roman"/>
          <w:sz w:val="28"/>
          <w:szCs w:val="24"/>
        </w:rPr>
      </w:pPr>
      <w:r w:rsidRPr="000A3E57">
        <w:rPr>
          <w:rFonts w:ascii="Times New Roman" w:eastAsia="Calibri" w:hAnsi="Times New Roman" w:cs="Times New Roman"/>
          <w:sz w:val="28"/>
          <w:szCs w:val="24"/>
        </w:rPr>
        <w:t>Педагогом-психологом (2 корпус) была проведена диагностика готовности детей к школе на основе диагностического комплекса С. Н. Костроминой</w:t>
      </w:r>
      <w:r w:rsidR="00A36874">
        <w:rPr>
          <w:rFonts w:ascii="Times New Roman" w:eastAsia="Calibri" w:hAnsi="Times New Roman" w:cs="Times New Roman"/>
          <w:sz w:val="28"/>
          <w:szCs w:val="24"/>
        </w:rPr>
        <w:t xml:space="preserve">                          </w:t>
      </w:r>
      <w:r w:rsidRPr="00E47383">
        <w:rPr>
          <w:rFonts w:ascii="Times New Roman" w:eastAsia="Calibri" w:hAnsi="Times New Roman" w:cs="Times New Roman"/>
          <w:sz w:val="28"/>
          <w:szCs w:val="24"/>
        </w:rPr>
        <w:t xml:space="preserve"> и А. А. </w:t>
      </w:r>
      <w:proofErr w:type="spellStart"/>
      <w:r w:rsidRPr="00E47383">
        <w:rPr>
          <w:rFonts w:ascii="Times New Roman" w:eastAsia="Calibri" w:hAnsi="Times New Roman" w:cs="Times New Roman"/>
          <w:sz w:val="28"/>
          <w:szCs w:val="24"/>
        </w:rPr>
        <w:t>Реан</w:t>
      </w:r>
      <w:proofErr w:type="spellEnd"/>
      <w:r w:rsidRPr="00E47383">
        <w:rPr>
          <w:rFonts w:ascii="Times New Roman" w:eastAsia="Calibri" w:hAnsi="Times New Roman" w:cs="Times New Roman"/>
          <w:sz w:val="28"/>
          <w:szCs w:val="24"/>
        </w:rPr>
        <w:t xml:space="preserve"> «Готовность к обучению». По результатам обобщенных статистических данных 100% воспитанников </w:t>
      </w:r>
      <w:r w:rsidR="00E535F6" w:rsidRPr="00E47383">
        <w:rPr>
          <w:rFonts w:ascii="Times New Roman" w:eastAsia="Calibri" w:hAnsi="Times New Roman" w:cs="Times New Roman"/>
          <w:sz w:val="28"/>
          <w:szCs w:val="24"/>
        </w:rPr>
        <w:t>образовательной организации</w:t>
      </w:r>
      <w:r w:rsidRPr="00E47383">
        <w:rPr>
          <w:rFonts w:ascii="Times New Roman" w:eastAsia="Calibri" w:hAnsi="Times New Roman" w:cs="Times New Roman"/>
          <w:sz w:val="28"/>
          <w:szCs w:val="24"/>
        </w:rPr>
        <w:t xml:space="preserve"> на достаточном уровне готовы к освоению программ начального общего образования.</w:t>
      </w:r>
    </w:p>
    <w:p w14:paraId="6DD95500" w14:textId="77777777" w:rsidR="00A36874" w:rsidRDefault="00FF17AD" w:rsidP="00FF17AD">
      <w:pPr>
        <w:suppressAutoHyphens/>
        <w:spacing w:after="0" w:line="100" w:lineRule="atLeast"/>
        <w:jc w:val="center"/>
        <w:rPr>
          <w:rFonts w:ascii="Times New Roman" w:hAnsi="Times New Roman" w:cs="Times New Roman"/>
          <w:b/>
          <w:sz w:val="28"/>
          <w:szCs w:val="24"/>
          <w:lang w:eastAsia="ar-SA"/>
        </w:rPr>
      </w:pPr>
      <w:r w:rsidRPr="00A36874">
        <w:rPr>
          <w:rFonts w:ascii="Times New Roman" w:hAnsi="Times New Roman" w:cs="Times New Roman"/>
          <w:b/>
          <w:sz w:val="28"/>
          <w:szCs w:val="24"/>
          <w:lang w:eastAsia="ar-SA"/>
        </w:rPr>
        <w:t xml:space="preserve">Сравнительный анализ результатов готовности детей </w:t>
      </w:r>
    </w:p>
    <w:p w14:paraId="0BC4C6F5" w14:textId="13BDA7C1" w:rsidR="00FF17AD" w:rsidRPr="00A36874" w:rsidRDefault="00FF17AD" w:rsidP="00FF17AD">
      <w:pPr>
        <w:suppressAutoHyphens/>
        <w:spacing w:after="0" w:line="100" w:lineRule="atLeast"/>
        <w:jc w:val="center"/>
        <w:rPr>
          <w:rFonts w:ascii="Times New Roman" w:hAnsi="Times New Roman" w:cs="Times New Roman"/>
          <w:b/>
          <w:sz w:val="28"/>
          <w:szCs w:val="24"/>
          <w:lang w:eastAsia="ar-SA"/>
        </w:rPr>
      </w:pPr>
      <w:r w:rsidRPr="00A36874">
        <w:rPr>
          <w:rFonts w:ascii="Times New Roman" w:hAnsi="Times New Roman" w:cs="Times New Roman"/>
          <w:b/>
          <w:sz w:val="28"/>
          <w:szCs w:val="24"/>
          <w:lang w:eastAsia="ar-SA"/>
        </w:rPr>
        <w:t>к школьному обучению</w:t>
      </w:r>
    </w:p>
    <w:p w14:paraId="0ED29FFD" w14:textId="3914D588" w:rsidR="00FF17AD" w:rsidRPr="00E04EF3" w:rsidRDefault="00FF17AD" w:rsidP="00FF17AD">
      <w:pPr>
        <w:suppressAutoHyphens/>
        <w:spacing w:after="0" w:line="100" w:lineRule="atLeast"/>
        <w:ind w:firstLine="708"/>
        <w:jc w:val="right"/>
        <w:rPr>
          <w:rFonts w:ascii="Times New Roman" w:hAnsi="Times New Roman" w:cs="Times New Roman"/>
          <w:i/>
          <w:sz w:val="24"/>
          <w:szCs w:val="24"/>
          <w:lang w:eastAsia="ar-SA"/>
        </w:rPr>
      </w:pPr>
      <w:r w:rsidRPr="00E04EF3">
        <w:rPr>
          <w:rFonts w:ascii="Times New Roman" w:hAnsi="Times New Roman" w:cs="Times New Roman"/>
          <w:i/>
          <w:sz w:val="24"/>
          <w:szCs w:val="24"/>
          <w:lang w:eastAsia="ar-SA"/>
        </w:rPr>
        <w:t xml:space="preserve">Таблица </w:t>
      </w:r>
      <w:r w:rsidR="00E04EF3">
        <w:rPr>
          <w:rFonts w:ascii="Times New Roman" w:hAnsi="Times New Roman" w:cs="Times New Roman"/>
          <w:i/>
          <w:sz w:val="24"/>
          <w:szCs w:val="24"/>
          <w:lang w:eastAsia="ar-SA"/>
        </w:rPr>
        <w:t>6</w:t>
      </w:r>
    </w:p>
    <w:tbl>
      <w:tblPr>
        <w:tblStyle w:val="-4510"/>
        <w:tblW w:w="10173" w:type="dxa"/>
        <w:tblLayout w:type="fixed"/>
        <w:tblLook w:val="0000" w:firstRow="0" w:lastRow="0" w:firstColumn="0" w:lastColumn="0" w:noHBand="0" w:noVBand="0"/>
      </w:tblPr>
      <w:tblGrid>
        <w:gridCol w:w="1384"/>
        <w:gridCol w:w="1843"/>
        <w:gridCol w:w="2315"/>
        <w:gridCol w:w="2315"/>
        <w:gridCol w:w="2316"/>
      </w:tblGrid>
      <w:tr w:rsidR="00FF17AD" w:rsidRPr="00FF17AD" w14:paraId="3C8D8A08" w14:textId="77777777" w:rsidTr="000A3E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84" w:type="dxa"/>
            <w:vMerge w:val="restart"/>
          </w:tcPr>
          <w:p w14:paraId="456E920A" w14:textId="77777777" w:rsidR="00FF17AD" w:rsidRPr="00E47383" w:rsidRDefault="00FF17AD" w:rsidP="00E47383">
            <w:pPr>
              <w:snapToGrid w:val="0"/>
              <w:ind w:left="-360" w:firstLine="360"/>
              <w:jc w:val="center"/>
              <w:rPr>
                <w:rFonts w:ascii="Times New Roman" w:hAnsi="Times New Roman" w:cs="Times New Roman"/>
                <w:b/>
                <w:sz w:val="24"/>
                <w:szCs w:val="24"/>
              </w:rPr>
            </w:pPr>
            <w:r w:rsidRPr="00E47383">
              <w:rPr>
                <w:rFonts w:ascii="Times New Roman" w:hAnsi="Times New Roman" w:cs="Times New Roman"/>
                <w:b/>
                <w:sz w:val="24"/>
                <w:szCs w:val="24"/>
              </w:rPr>
              <w:t>Учебный</w:t>
            </w:r>
          </w:p>
          <w:p w14:paraId="3DE56558" w14:textId="77777777" w:rsidR="00FF17AD" w:rsidRPr="00E47383" w:rsidRDefault="00FF17AD" w:rsidP="00E47383">
            <w:pPr>
              <w:ind w:left="-360" w:firstLine="360"/>
              <w:jc w:val="center"/>
              <w:rPr>
                <w:rFonts w:ascii="Times New Roman" w:hAnsi="Times New Roman" w:cs="Times New Roman"/>
                <w:b/>
                <w:sz w:val="24"/>
                <w:szCs w:val="24"/>
              </w:rPr>
            </w:pPr>
            <w:r w:rsidRPr="00E47383">
              <w:rPr>
                <w:rFonts w:ascii="Times New Roman" w:hAnsi="Times New Roman" w:cs="Times New Roman"/>
                <w:b/>
                <w:sz w:val="24"/>
                <w:szCs w:val="24"/>
              </w:rPr>
              <w:t>период</w:t>
            </w:r>
          </w:p>
        </w:tc>
        <w:tc>
          <w:tcPr>
            <w:tcW w:w="1843" w:type="dxa"/>
            <w:vMerge w:val="restart"/>
          </w:tcPr>
          <w:p w14:paraId="246DC766" w14:textId="77777777" w:rsidR="00FF17AD" w:rsidRPr="00E47383" w:rsidRDefault="00FF17AD" w:rsidP="00E4738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47383">
              <w:rPr>
                <w:rFonts w:ascii="Times New Roman" w:hAnsi="Times New Roman" w:cs="Times New Roman"/>
                <w:b/>
                <w:sz w:val="24"/>
                <w:szCs w:val="24"/>
              </w:rPr>
              <w:t>Общая численность детей на дату проведения итоговой диагностики</w:t>
            </w:r>
          </w:p>
        </w:tc>
        <w:tc>
          <w:tcPr>
            <w:cnfStyle w:val="000010000000" w:firstRow="0" w:lastRow="0" w:firstColumn="0" w:lastColumn="0" w:oddVBand="1" w:evenVBand="0" w:oddHBand="0" w:evenHBand="0" w:firstRowFirstColumn="0" w:firstRowLastColumn="0" w:lastRowFirstColumn="0" w:lastRowLastColumn="0"/>
            <w:tcW w:w="6946" w:type="dxa"/>
            <w:gridSpan w:val="3"/>
          </w:tcPr>
          <w:p w14:paraId="22875325" w14:textId="77777777" w:rsidR="00FF17AD" w:rsidRPr="00E47383" w:rsidRDefault="00FF17AD" w:rsidP="00E47383">
            <w:pPr>
              <w:snapToGrid w:val="0"/>
              <w:jc w:val="center"/>
              <w:rPr>
                <w:rFonts w:ascii="Times New Roman" w:hAnsi="Times New Roman" w:cs="Times New Roman"/>
                <w:b/>
                <w:sz w:val="24"/>
                <w:szCs w:val="24"/>
              </w:rPr>
            </w:pPr>
            <w:r w:rsidRPr="00E47383">
              <w:rPr>
                <w:rFonts w:ascii="Times New Roman" w:hAnsi="Times New Roman" w:cs="Times New Roman"/>
                <w:b/>
                <w:sz w:val="24"/>
                <w:szCs w:val="24"/>
              </w:rPr>
              <w:t>Численность детей старшего дошкольного возраста (6-7 лет) на дату проведения итоговой диагностики</w:t>
            </w:r>
          </w:p>
        </w:tc>
      </w:tr>
      <w:tr w:rsidR="00FF17AD" w:rsidRPr="00FF17AD" w14:paraId="6C99B6A4" w14:textId="77777777" w:rsidTr="000A3E57">
        <w:tc>
          <w:tcPr>
            <w:cnfStyle w:val="000010000000" w:firstRow="0" w:lastRow="0" w:firstColumn="0" w:lastColumn="0" w:oddVBand="1" w:evenVBand="0" w:oddHBand="0" w:evenHBand="0" w:firstRowFirstColumn="0" w:firstRowLastColumn="0" w:lastRowFirstColumn="0" w:lastRowLastColumn="0"/>
            <w:tcW w:w="1384" w:type="dxa"/>
            <w:vMerge/>
          </w:tcPr>
          <w:p w14:paraId="1CF53BB6" w14:textId="77777777" w:rsidR="00FF17AD" w:rsidRPr="00E47383" w:rsidRDefault="00FF17AD" w:rsidP="00E47383">
            <w:pPr>
              <w:snapToGrid w:val="0"/>
              <w:jc w:val="center"/>
              <w:rPr>
                <w:rFonts w:ascii="Times New Roman" w:hAnsi="Times New Roman" w:cs="Times New Roman"/>
                <w:b/>
                <w:sz w:val="24"/>
                <w:szCs w:val="24"/>
              </w:rPr>
            </w:pPr>
          </w:p>
        </w:tc>
        <w:tc>
          <w:tcPr>
            <w:tcW w:w="1843" w:type="dxa"/>
            <w:vMerge/>
          </w:tcPr>
          <w:p w14:paraId="070070B0" w14:textId="77777777" w:rsidR="00FF17AD" w:rsidRPr="00E47383" w:rsidRDefault="00FF17AD" w:rsidP="00E4738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2315" w:type="dxa"/>
          </w:tcPr>
          <w:p w14:paraId="36EFD2ED" w14:textId="5B71CC5E" w:rsidR="00FF17AD" w:rsidRPr="00E47383" w:rsidRDefault="00FF17AD" w:rsidP="00E47383">
            <w:pPr>
              <w:snapToGrid w:val="0"/>
              <w:jc w:val="center"/>
              <w:rPr>
                <w:rFonts w:ascii="Times New Roman" w:hAnsi="Times New Roman" w:cs="Times New Roman"/>
                <w:b/>
                <w:sz w:val="24"/>
                <w:szCs w:val="24"/>
              </w:rPr>
            </w:pPr>
            <w:r w:rsidRPr="00E47383">
              <w:rPr>
                <w:rFonts w:ascii="Times New Roman" w:hAnsi="Times New Roman" w:cs="Times New Roman"/>
                <w:b/>
                <w:sz w:val="24"/>
                <w:szCs w:val="24"/>
              </w:rPr>
              <w:t>Всего</w:t>
            </w:r>
          </w:p>
        </w:tc>
        <w:tc>
          <w:tcPr>
            <w:tcW w:w="2315" w:type="dxa"/>
          </w:tcPr>
          <w:p w14:paraId="297B9069" w14:textId="77777777" w:rsidR="00FF17AD" w:rsidRPr="00E47383" w:rsidRDefault="00FF17AD" w:rsidP="00E4738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47383">
              <w:rPr>
                <w:rFonts w:ascii="Times New Roman" w:hAnsi="Times New Roman" w:cs="Times New Roman"/>
                <w:b/>
                <w:sz w:val="24"/>
                <w:szCs w:val="24"/>
              </w:rPr>
              <w:t>С оптимальным уровнем готовности к школе (%)</w:t>
            </w:r>
          </w:p>
        </w:tc>
        <w:tc>
          <w:tcPr>
            <w:cnfStyle w:val="000010000000" w:firstRow="0" w:lastRow="0" w:firstColumn="0" w:lastColumn="0" w:oddVBand="1" w:evenVBand="0" w:oddHBand="0" w:evenHBand="0" w:firstRowFirstColumn="0" w:firstRowLastColumn="0" w:lastRowFirstColumn="0" w:lastRowLastColumn="0"/>
            <w:tcW w:w="2316" w:type="dxa"/>
          </w:tcPr>
          <w:p w14:paraId="045FDC79" w14:textId="77777777" w:rsidR="00FF17AD" w:rsidRPr="00E47383" w:rsidRDefault="00FF17AD" w:rsidP="00E47383">
            <w:pPr>
              <w:snapToGrid w:val="0"/>
              <w:jc w:val="center"/>
              <w:rPr>
                <w:rFonts w:ascii="Times New Roman" w:hAnsi="Times New Roman" w:cs="Times New Roman"/>
                <w:b/>
                <w:sz w:val="24"/>
                <w:szCs w:val="24"/>
              </w:rPr>
            </w:pPr>
            <w:r w:rsidRPr="00E47383">
              <w:rPr>
                <w:rFonts w:ascii="Times New Roman" w:hAnsi="Times New Roman" w:cs="Times New Roman"/>
                <w:b/>
                <w:sz w:val="24"/>
                <w:szCs w:val="24"/>
              </w:rPr>
              <w:t>С достаточным уровнем готовности к школе (%)</w:t>
            </w:r>
          </w:p>
        </w:tc>
      </w:tr>
      <w:tr w:rsidR="00E81EFD" w:rsidRPr="002D4498" w14:paraId="36C15F77" w14:textId="77777777" w:rsidTr="000A3E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84" w:type="dxa"/>
          </w:tcPr>
          <w:p w14:paraId="577DD0E0" w14:textId="007D7E08" w:rsidR="00E81EFD" w:rsidRPr="00FF17AD" w:rsidRDefault="00E81EFD" w:rsidP="00251D09">
            <w:pPr>
              <w:snapToGrid w:val="0"/>
              <w:rPr>
                <w:rFonts w:ascii="Times New Roman" w:hAnsi="Times New Roman" w:cs="Times New Roman"/>
                <w:sz w:val="24"/>
                <w:szCs w:val="24"/>
              </w:rPr>
            </w:pPr>
            <w:r>
              <w:rPr>
                <w:rFonts w:ascii="Times New Roman" w:hAnsi="Times New Roman" w:cs="Times New Roman"/>
                <w:sz w:val="24"/>
                <w:szCs w:val="24"/>
              </w:rPr>
              <w:t>2020-</w:t>
            </w:r>
            <w:r w:rsidR="000A3E57">
              <w:rPr>
                <w:rFonts w:ascii="Times New Roman" w:hAnsi="Times New Roman" w:cs="Times New Roman"/>
                <w:sz w:val="24"/>
                <w:szCs w:val="24"/>
              </w:rPr>
              <w:t>20</w:t>
            </w:r>
            <w:r>
              <w:rPr>
                <w:rFonts w:ascii="Times New Roman" w:hAnsi="Times New Roman" w:cs="Times New Roman"/>
                <w:sz w:val="24"/>
                <w:szCs w:val="24"/>
              </w:rPr>
              <w:t>21</w:t>
            </w:r>
          </w:p>
        </w:tc>
        <w:tc>
          <w:tcPr>
            <w:tcW w:w="1843" w:type="dxa"/>
          </w:tcPr>
          <w:p w14:paraId="10C304BC" w14:textId="6D0EB0D5" w:rsidR="00E81EFD" w:rsidRPr="00FF17AD" w:rsidRDefault="00FD5AFF" w:rsidP="00251D09">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435</w:t>
            </w:r>
          </w:p>
        </w:tc>
        <w:tc>
          <w:tcPr>
            <w:cnfStyle w:val="000010000000" w:firstRow="0" w:lastRow="0" w:firstColumn="0" w:lastColumn="0" w:oddVBand="1" w:evenVBand="0" w:oddHBand="0" w:evenHBand="0" w:firstRowFirstColumn="0" w:firstRowLastColumn="0" w:lastRowFirstColumn="0" w:lastRowLastColumn="0"/>
            <w:tcW w:w="2315" w:type="dxa"/>
          </w:tcPr>
          <w:p w14:paraId="24994E3B" w14:textId="71DFE789" w:rsidR="00E81EFD" w:rsidRPr="00FF17AD" w:rsidRDefault="009047EE" w:rsidP="00251D09">
            <w:pPr>
              <w:snapToGrid w:val="0"/>
              <w:jc w:val="center"/>
              <w:rPr>
                <w:rFonts w:ascii="Times New Roman" w:hAnsi="Times New Roman" w:cs="Times New Roman"/>
                <w:sz w:val="24"/>
                <w:szCs w:val="24"/>
              </w:rPr>
            </w:pPr>
            <w:r>
              <w:rPr>
                <w:rFonts w:ascii="Times New Roman" w:hAnsi="Times New Roman" w:cs="Times New Roman"/>
                <w:sz w:val="24"/>
                <w:szCs w:val="24"/>
              </w:rPr>
              <w:t>89</w:t>
            </w:r>
          </w:p>
        </w:tc>
        <w:tc>
          <w:tcPr>
            <w:tcW w:w="2315" w:type="dxa"/>
          </w:tcPr>
          <w:p w14:paraId="285AEE2C" w14:textId="7B02420F" w:rsidR="00E81EFD" w:rsidRPr="00FF17AD" w:rsidRDefault="009047EE" w:rsidP="00251D09">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p>
        </w:tc>
        <w:tc>
          <w:tcPr>
            <w:cnfStyle w:val="000010000000" w:firstRow="0" w:lastRow="0" w:firstColumn="0" w:lastColumn="0" w:oddVBand="1" w:evenVBand="0" w:oddHBand="0" w:evenHBand="0" w:firstRowFirstColumn="0" w:firstRowLastColumn="0" w:lastRowFirstColumn="0" w:lastRowLastColumn="0"/>
            <w:tcW w:w="2316" w:type="dxa"/>
          </w:tcPr>
          <w:p w14:paraId="436FE56D" w14:textId="53795C8E" w:rsidR="00E81EFD" w:rsidRPr="00FF17AD" w:rsidRDefault="009047EE" w:rsidP="00251D09">
            <w:pPr>
              <w:snapToGrid w:val="0"/>
              <w:jc w:val="center"/>
              <w:rPr>
                <w:rFonts w:ascii="Times New Roman" w:hAnsi="Times New Roman" w:cs="Times New Roman"/>
                <w:sz w:val="24"/>
                <w:szCs w:val="24"/>
              </w:rPr>
            </w:pPr>
            <w:r>
              <w:rPr>
                <w:rFonts w:ascii="Times New Roman" w:hAnsi="Times New Roman" w:cs="Times New Roman"/>
                <w:sz w:val="24"/>
                <w:szCs w:val="24"/>
              </w:rPr>
              <w:t>62%</w:t>
            </w:r>
          </w:p>
        </w:tc>
      </w:tr>
      <w:tr w:rsidR="0032235E" w:rsidRPr="002D4498" w14:paraId="2CEFAE62" w14:textId="77777777" w:rsidTr="000A3E57">
        <w:tc>
          <w:tcPr>
            <w:cnfStyle w:val="000010000000" w:firstRow="0" w:lastRow="0" w:firstColumn="0" w:lastColumn="0" w:oddVBand="1" w:evenVBand="0" w:oddHBand="0" w:evenHBand="0" w:firstRowFirstColumn="0" w:firstRowLastColumn="0" w:lastRowFirstColumn="0" w:lastRowLastColumn="0"/>
            <w:tcW w:w="1384" w:type="dxa"/>
          </w:tcPr>
          <w:p w14:paraId="6049F00F" w14:textId="6769FB40" w:rsidR="0032235E" w:rsidRDefault="0032235E" w:rsidP="00251D09">
            <w:pPr>
              <w:snapToGrid w:val="0"/>
              <w:rPr>
                <w:rFonts w:ascii="Times New Roman" w:hAnsi="Times New Roman" w:cs="Times New Roman"/>
                <w:sz w:val="24"/>
                <w:szCs w:val="24"/>
              </w:rPr>
            </w:pPr>
            <w:r>
              <w:rPr>
                <w:rFonts w:ascii="Times New Roman" w:hAnsi="Times New Roman" w:cs="Times New Roman"/>
                <w:sz w:val="24"/>
                <w:szCs w:val="24"/>
              </w:rPr>
              <w:t>2021-</w:t>
            </w:r>
            <w:r w:rsidR="000A3E57">
              <w:rPr>
                <w:rFonts w:ascii="Times New Roman" w:hAnsi="Times New Roman" w:cs="Times New Roman"/>
                <w:sz w:val="24"/>
                <w:szCs w:val="24"/>
              </w:rPr>
              <w:t>20</w:t>
            </w:r>
            <w:r>
              <w:rPr>
                <w:rFonts w:ascii="Times New Roman" w:hAnsi="Times New Roman" w:cs="Times New Roman"/>
                <w:sz w:val="24"/>
                <w:szCs w:val="24"/>
              </w:rPr>
              <w:t>22</w:t>
            </w:r>
          </w:p>
        </w:tc>
        <w:tc>
          <w:tcPr>
            <w:tcW w:w="1843" w:type="dxa"/>
          </w:tcPr>
          <w:p w14:paraId="0F8B57FA" w14:textId="10778FD2" w:rsidR="0032235E" w:rsidRDefault="00E2557A" w:rsidP="004E33DC">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4E33DC">
              <w:rPr>
                <w:rFonts w:ascii="Times New Roman" w:hAnsi="Times New Roman" w:cs="Times New Roman"/>
                <w:sz w:val="24"/>
                <w:szCs w:val="24"/>
              </w:rPr>
              <w:t>2</w:t>
            </w: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2315" w:type="dxa"/>
          </w:tcPr>
          <w:p w14:paraId="6FBAD434" w14:textId="2C431BD0" w:rsidR="0032235E" w:rsidRDefault="00E2557A" w:rsidP="00251D09">
            <w:pPr>
              <w:snapToGrid w:val="0"/>
              <w:jc w:val="center"/>
              <w:rPr>
                <w:rFonts w:ascii="Times New Roman" w:hAnsi="Times New Roman" w:cs="Times New Roman"/>
                <w:sz w:val="24"/>
                <w:szCs w:val="24"/>
              </w:rPr>
            </w:pPr>
            <w:r>
              <w:rPr>
                <w:rFonts w:ascii="Times New Roman" w:hAnsi="Times New Roman" w:cs="Times New Roman"/>
                <w:sz w:val="24"/>
                <w:szCs w:val="24"/>
              </w:rPr>
              <w:t>80</w:t>
            </w:r>
          </w:p>
        </w:tc>
        <w:tc>
          <w:tcPr>
            <w:tcW w:w="2315" w:type="dxa"/>
          </w:tcPr>
          <w:p w14:paraId="6D6BCC8B" w14:textId="46A9DB71" w:rsidR="0032235E" w:rsidRDefault="00E2557A" w:rsidP="00251D09">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w:t>
            </w:r>
          </w:p>
        </w:tc>
        <w:tc>
          <w:tcPr>
            <w:cnfStyle w:val="000010000000" w:firstRow="0" w:lastRow="0" w:firstColumn="0" w:lastColumn="0" w:oddVBand="1" w:evenVBand="0" w:oddHBand="0" w:evenHBand="0" w:firstRowFirstColumn="0" w:firstRowLastColumn="0" w:lastRowFirstColumn="0" w:lastRowLastColumn="0"/>
            <w:tcW w:w="2316" w:type="dxa"/>
          </w:tcPr>
          <w:p w14:paraId="5B92E1DC" w14:textId="2B4E5ECA" w:rsidR="0032235E" w:rsidRDefault="00E2557A" w:rsidP="00251D09">
            <w:pPr>
              <w:snapToGrid w:val="0"/>
              <w:jc w:val="center"/>
              <w:rPr>
                <w:rFonts w:ascii="Times New Roman" w:hAnsi="Times New Roman" w:cs="Times New Roman"/>
                <w:sz w:val="24"/>
                <w:szCs w:val="24"/>
              </w:rPr>
            </w:pPr>
            <w:r>
              <w:rPr>
                <w:rFonts w:ascii="Times New Roman" w:hAnsi="Times New Roman" w:cs="Times New Roman"/>
                <w:sz w:val="24"/>
                <w:szCs w:val="24"/>
              </w:rPr>
              <w:t>52%</w:t>
            </w:r>
          </w:p>
        </w:tc>
      </w:tr>
      <w:tr w:rsidR="0017060B" w:rsidRPr="002D4498" w14:paraId="7082EDF3" w14:textId="77777777" w:rsidTr="000A3E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84" w:type="dxa"/>
          </w:tcPr>
          <w:p w14:paraId="23ACFB96" w14:textId="5607FCD9" w:rsidR="0017060B" w:rsidRDefault="0017060B" w:rsidP="00251D09">
            <w:pPr>
              <w:snapToGrid w:val="0"/>
              <w:rPr>
                <w:rFonts w:ascii="Times New Roman" w:hAnsi="Times New Roman" w:cs="Times New Roman"/>
                <w:sz w:val="24"/>
                <w:szCs w:val="24"/>
              </w:rPr>
            </w:pPr>
            <w:r>
              <w:rPr>
                <w:rFonts w:ascii="Times New Roman" w:hAnsi="Times New Roman" w:cs="Times New Roman"/>
                <w:sz w:val="24"/>
                <w:szCs w:val="24"/>
              </w:rPr>
              <w:t>2022-</w:t>
            </w:r>
            <w:r w:rsidR="000A3E57">
              <w:rPr>
                <w:rFonts w:ascii="Times New Roman" w:hAnsi="Times New Roman" w:cs="Times New Roman"/>
                <w:sz w:val="24"/>
                <w:szCs w:val="24"/>
              </w:rPr>
              <w:t>20</w:t>
            </w:r>
            <w:r>
              <w:rPr>
                <w:rFonts w:ascii="Times New Roman" w:hAnsi="Times New Roman" w:cs="Times New Roman"/>
                <w:sz w:val="24"/>
                <w:szCs w:val="24"/>
              </w:rPr>
              <w:t>23</w:t>
            </w:r>
          </w:p>
        </w:tc>
        <w:tc>
          <w:tcPr>
            <w:tcW w:w="1843" w:type="dxa"/>
          </w:tcPr>
          <w:p w14:paraId="3E3C70D3" w14:textId="7787CC84" w:rsidR="0017060B" w:rsidRDefault="000A3E57" w:rsidP="004E33DC">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412</w:t>
            </w:r>
          </w:p>
        </w:tc>
        <w:tc>
          <w:tcPr>
            <w:cnfStyle w:val="000010000000" w:firstRow="0" w:lastRow="0" w:firstColumn="0" w:lastColumn="0" w:oddVBand="1" w:evenVBand="0" w:oddHBand="0" w:evenHBand="0" w:firstRowFirstColumn="0" w:firstRowLastColumn="0" w:lastRowFirstColumn="0" w:lastRowLastColumn="0"/>
            <w:tcW w:w="2315" w:type="dxa"/>
          </w:tcPr>
          <w:p w14:paraId="2FC1257F" w14:textId="4B32E1DB" w:rsidR="0017060B" w:rsidRDefault="000A3E57" w:rsidP="00251D09">
            <w:pPr>
              <w:snapToGrid w:val="0"/>
              <w:jc w:val="center"/>
              <w:rPr>
                <w:rFonts w:ascii="Times New Roman" w:hAnsi="Times New Roman" w:cs="Times New Roman"/>
                <w:sz w:val="24"/>
                <w:szCs w:val="24"/>
              </w:rPr>
            </w:pPr>
            <w:r>
              <w:rPr>
                <w:rFonts w:ascii="Times New Roman" w:hAnsi="Times New Roman" w:cs="Times New Roman"/>
                <w:sz w:val="24"/>
                <w:szCs w:val="24"/>
              </w:rPr>
              <w:t>58</w:t>
            </w:r>
          </w:p>
        </w:tc>
        <w:tc>
          <w:tcPr>
            <w:tcW w:w="2315" w:type="dxa"/>
          </w:tcPr>
          <w:p w14:paraId="1FC8409F" w14:textId="59954DF0" w:rsidR="0017060B" w:rsidRDefault="000A3E57" w:rsidP="00A117D8">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A117D8">
              <w:rPr>
                <w:rFonts w:ascii="Times New Roman" w:hAnsi="Times New Roman" w:cs="Times New Roman"/>
                <w:sz w:val="24"/>
                <w:szCs w:val="24"/>
              </w:rPr>
              <w:t>1</w:t>
            </w: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316" w:type="dxa"/>
          </w:tcPr>
          <w:p w14:paraId="6063D22D" w14:textId="1CBF254B" w:rsidR="0017060B" w:rsidRDefault="000A3E57" w:rsidP="00A117D8">
            <w:pPr>
              <w:snapToGrid w:val="0"/>
              <w:jc w:val="center"/>
              <w:rPr>
                <w:rFonts w:ascii="Times New Roman" w:hAnsi="Times New Roman" w:cs="Times New Roman"/>
                <w:sz w:val="24"/>
                <w:szCs w:val="24"/>
              </w:rPr>
            </w:pPr>
            <w:r>
              <w:rPr>
                <w:rFonts w:ascii="Times New Roman" w:hAnsi="Times New Roman" w:cs="Times New Roman"/>
                <w:sz w:val="24"/>
                <w:szCs w:val="24"/>
              </w:rPr>
              <w:t>4</w:t>
            </w:r>
            <w:r w:rsidR="00A117D8">
              <w:rPr>
                <w:rFonts w:ascii="Times New Roman" w:hAnsi="Times New Roman" w:cs="Times New Roman"/>
                <w:sz w:val="24"/>
                <w:szCs w:val="24"/>
              </w:rPr>
              <w:t>9</w:t>
            </w:r>
            <w:r>
              <w:rPr>
                <w:rFonts w:ascii="Times New Roman" w:hAnsi="Times New Roman" w:cs="Times New Roman"/>
                <w:sz w:val="24"/>
                <w:szCs w:val="24"/>
              </w:rPr>
              <w:t>%</w:t>
            </w:r>
          </w:p>
        </w:tc>
      </w:tr>
    </w:tbl>
    <w:p w14:paraId="7D5CF451" w14:textId="3BDB0CB8" w:rsidR="00687B53" w:rsidRDefault="00D6748F" w:rsidP="00901F32">
      <w:pPr>
        <w:spacing w:after="0" w:line="240" w:lineRule="auto"/>
        <w:ind w:right="-2" w:firstLine="567"/>
        <w:jc w:val="both"/>
        <w:rPr>
          <w:rFonts w:ascii="Times New Roman" w:eastAsia="Calibri" w:hAnsi="Times New Roman" w:cs="Times New Roman"/>
          <w:sz w:val="28"/>
          <w:szCs w:val="24"/>
        </w:rPr>
      </w:pPr>
      <w:r w:rsidRPr="00D6748F">
        <w:rPr>
          <w:rFonts w:ascii="Times New Roman" w:eastAsia="Calibri" w:hAnsi="Times New Roman" w:cs="Times New Roman"/>
          <w:sz w:val="28"/>
          <w:szCs w:val="24"/>
        </w:rPr>
        <w:t>С</w:t>
      </w:r>
      <w:r w:rsidR="00FF17AD" w:rsidRPr="00D6748F">
        <w:rPr>
          <w:rFonts w:ascii="Times New Roman" w:eastAsia="Calibri" w:hAnsi="Times New Roman" w:cs="Times New Roman"/>
          <w:sz w:val="28"/>
          <w:szCs w:val="24"/>
        </w:rPr>
        <w:t>ледует</w:t>
      </w:r>
      <w:r w:rsidRPr="00D6748F">
        <w:rPr>
          <w:rFonts w:ascii="Times New Roman" w:eastAsia="Calibri" w:hAnsi="Times New Roman" w:cs="Times New Roman"/>
          <w:sz w:val="28"/>
          <w:szCs w:val="24"/>
        </w:rPr>
        <w:t xml:space="preserve"> отметить</w:t>
      </w:r>
      <w:r w:rsidR="00FF17AD" w:rsidRPr="00D6748F">
        <w:rPr>
          <w:rFonts w:ascii="Times New Roman" w:eastAsia="Calibri" w:hAnsi="Times New Roman" w:cs="Times New Roman"/>
          <w:sz w:val="28"/>
          <w:szCs w:val="24"/>
        </w:rPr>
        <w:t xml:space="preserve">, что у детей </w:t>
      </w:r>
      <w:r w:rsidRPr="00D6748F">
        <w:rPr>
          <w:rFonts w:ascii="Times New Roman" w:eastAsia="Calibri" w:hAnsi="Times New Roman" w:cs="Times New Roman"/>
          <w:sz w:val="28"/>
          <w:szCs w:val="24"/>
        </w:rPr>
        <w:t>на этапе завершения</w:t>
      </w:r>
      <w:r w:rsidR="00FF17AD" w:rsidRPr="00D6748F">
        <w:rPr>
          <w:rFonts w:ascii="Times New Roman" w:eastAsia="Calibri" w:hAnsi="Times New Roman" w:cs="Times New Roman"/>
          <w:sz w:val="28"/>
          <w:szCs w:val="24"/>
        </w:rPr>
        <w:t xml:space="preserve"> </w:t>
      </w:r>
      <w:r>
        <w:rPr>
          <w:rFonts w:ascii="Times New Roman" w:eastAsia="Calibri" w:hAnsi="Times New Roman" w:cs="Times New Roman"/>
          <w:sz w:val="28"/>
          <w:szCs w:val="24"/>
        </w:rPr>
        <w:t>ими дошкольного образования</w:t>
      </w:r>
      <w:r w:rsidR="00FF17AD" w:rsidRPr="00901F32">
        <w:rPr>
          <w:rFonts w:ascii="Times New Roman" w:eastAsia="Calibri" w:hAnsi="Times New Roman" w:cs="Times New Roman"/>
          <w:sz w:val="28"/>
          <w:szCs w:val="24"/>
        </w:rPr>
        <w:t xml:space="preserve"> формируется социальная зрелость, необходимая для обучения в школе, дети умеют регулировать свое поведение и способны принимать позицию школьника в соответствии с требованиями, предъявляемыми школой. Дошкольники способны работать самостоятельно с фронтальной инструкцией, действовать по образцу и осуществлять контроль за своими действиями. У детей хорошо развито вербально-логическое и наглядно-образное мышление, имеется достаточный словарный запас, сформировано умение грамотно строить предложения, речевое развитие детей соответствует возрасту.</w:t>
      </w:r>
      <w:r w:rsidR="00687B53" w:rsidRPr="00901F32">
        <w:rPr>
          <w:rFonts w:ascii="Times New Roman" w:eastAsia="Calibri" w:hAnsi="Times New Roman" w:cs="Times New Roman"/>
          <w:sz w:val="28"/>
          <w:szCs w:val="24"/>
        </w:rPr>
        <w:t xml:space="preserve"> </w:t>
      </w:r>
    </w:p>
    <w:p w14:paraId="5D83D0D9" w14:textId="77777777" w:rsidR="00D6748F" w:rsidRPr="00901F32" w:rsidRDefault="00D6748F" w:rsidP="00901F32">
      <w:pPr>
        <w:spacing w:after="0" w:line="240" w:lineRule="auto"/>
        <w:ind w:right="-2" w:firstLine="567"/>
        <w:jc w:val="both"/>
        <w:rPr>
          <w:rFonts w:ascii="Times New Roman" w:eastAsia="Calibri" w:hAnsi="Times New Roman" w:cs="Times New Roman"/>
          <w:sz w:val="28"/>
          <w:szCs w:val="24"/>
        </w:rPr>
      </w:pPr>
    </w:p>
    <w:p w14:paraId="1CD60857" w14:textId="63B078A2" w:rsidR="004F373D" w:rsidRDefault="004F373D" w:rsidP="001940D3">
      <w:pPr>
        <w:spacing w:after="0" w:line="240" w:lineRule="auto"/>
        <w:ind w:left="113" w:right="113"/>
        <w:jc w:val="center"/>
        <w:rPr>
          <w:rFonts w:ascii="Times New Roman" w:eastAsia="Times New Roman" w:hAnsi="Times New Roman" w:cs="Times New Roman"/>
          <w:b/>
          <w:sz w:val="28"/>
          <w:szCs w:val="24"/>
          <w:lang w:eastAsia="ru-RU"/>
        </w:rPr>
      </w:pPr>
      <w:r w:rsidRPr="00E04EF3">
        <w:rPr>
          <w:rFonts w:ascii="Times New Roman" w:eastAsia="Times New Roman" w:hAnsi="Times New Roman" w:cs="Times New Roman"/>
          <w:b/>
          <w:sz w:val="28"/>
          <w:szCs w:val="24"/>
          <w:lang w:eastAsia="ru-RU"/>
        </w:rPr>
        <w:t xml:space="preserve">Участие воспитанников в </w:t>
      </w:r>
      <w:r w:rsidR="00B45183" w:rsidRPr="00E04EF3">
        <w:rPr>
          <w:rFonts w:ascii="Times New Roman" w:eastAsia="Times New Roman" w:hAnsi="Times New Roman" w:cs="Times New Roman"/>
          <w:b/>
          <w:sz w:val="28"/>
          <w:szCs w:val="24"/>
          <w:lang w:eastAsia="ru-RU"/>
        </w:rPr>
        <w:t>конкурсах, соревнованиях</w:t>
      </w:r>
    </w:p>
    <w:p w14:paraId="17097BCA" w14:textId="3976455A" w:rsidR="00E04EF3" w:rsidRDefault="0019272C" w:rsidP="00E04EF3">
      <w:pPr>
        <w:pStyle w:val="ac"/>
        <w:spacing w:before="0" w:beforeAutospacing="0" w:after="0" w:afterAutospacing="0"/>
        <w:ind w:firstLine="567"/>
        <w:jc w:val="both"/>
        <w:rPr>
          <w:iCs/>
          <w:sz w:val="28"/>
        </w:rPr>
      </w:pPr>
      <w:r w:rsidRPr="00E04EF3">
        <w:rPr>
          <w:sz w:val="28"/>
        </w:rPr>
        <w:t xml:space="preserve">В </w:t>
      </w:r>
      <w:r w:rsidR="009D10FB" w:rsidRPr="00E04EF3">
        <w:rPr>
          <w:sz w:val="28"/>
        </w:rPr>
        <w:t>20</w:t>
      </w:r>
      <w:r w:rsidR="00A30113" w:rsidRPr="00E04EF3">
        <w:rPr>
          <w:sz w:val="28"/>
        </w:rPr>
        <w:t>2</w:t>
      </w:r>
      <w:r w:rsidR="0017060B">
        <w:rPr>
          <w:sz w:val="28"/>
        </w:rPr>
        <w:t>3</w:t>
      </w:r>
      <w:r w:rsidR="00B200B2" w:rsidRPr="00E04EF3">
        <w:rPr>
          <w:sz w:val="28"/>
        </w:rPr>
        <w:t xml:space="preserve"> </w:t>
      </w:r>
      <w:r w:rsidR="00C1794C" w:rsidRPr="00E04EF3">
        <w:rPr>
          <w:sz w:val="28"/>
        </w:rPr>
        <w:t>году</w:t>
      </w:r>
      <w:r w:rsidR="00B200B2" w:rsidRPr="00E04EF3">
        <w:rPr>
          <w:sz w:val="28"/>
        </w:rPr>
        <w:t xml:space="preserve"> </w:t>
      </w:r>
      <w:r w:rsidR="00C747E5" w:rsidRPr="00E04EF3">
        <w:rPr>
          <w:sz w:val="28"/>
        </w:rPr>
        <w:t xml:space="preserve">воспитанники </w:t>
      </w:r>
      <w:r w:rsidR="00E04EF3">
        <w:rPr>
          <w:sz w:val="28"/>
        </w:rPr>
        <w:t>МБДОУ</w:t>
      </w:r>
      <w:r w:rsidR="00C747E5" w:rsidRPr="00E04EF3">
        <w:rPr>
          <w:sz w:val="28"/>
        </w:rPr>
        <w:t xml:space="preserve"> принимали</w:t>
      </w:r>
      <w:r w:rsidR="00B200B2" w:rsidRPr="00E04EF3">
        <w:rPr>
          <w:sz w:val="28"/>
        </w:rPr>
        <w:t xml:space="preserve"> </w:t>
      </w:r>
      <w:r w:rsidR="00C747E5" w:rsidRPr="00E04EF3">
        <w:rPr>
          <w:sz w:val="28"/>
        </w:rPr>
        <w:t>участие в</w:t>
      </w:r>
      <w:r w:rsidR="00B200B2" w:rsidRPr="00E04EF3">
        <w:rPr>
          <w:sz w:val="28"/>
        </w:rPr>
        <w:t xml:space="preserve"> спортивных, творческих и интеллектуальных конкурсах на различных уровнях.   Охват детей-участников</w:t>
      </w:r>
      <w:r w:rsidR="005706F4" w:rsidRPr="00E04EF3">
        <w:rPr>
          <w:sz w:val="28"/>
        </w:rPr>
        <w:t xml:space="preserve"> различных конкурсов </w:t>
      </w:r>
      <w:r w:rsidR="00B200B2" w:rsidRPr="00E04EF3">
        <w:rPr>
          <w:sz w:val="28"/>
        </w:rPr>
        <w:t xml:space="preserve">составил </w:t>
      </w:r>
      <w:r w:rsidR="00A30113" w:rsidRPr="00E04EF3">
        <w:rPr>
          <w:sz w:val="28"/>
        </w:rPr>
        <w:t>2</w:t>
      </w:r>
      <w:r w:rsidR="00FD5AFF">
        <w:rPr>
          <w:sz w:val="28"/>
        </w:rPr>
        <w:t>5</w:t>
      </w:r>
      <w:r w:rsidR="00AF186A" w:rsidRPr="00E04EF3">
        <w:rPr>
          <w:sz w:val="28"/>
        </w:rPr>
        <w:t xml:space="preserve"> </w:t>
      </w:r>
      <w:r w:rsidR="00B200B2" w:rsidRPr="00E04EF3">
        <w:rPr>
          <w:sz w:val="28"/>
        </w:rPr>
        <w:t xml:space="preserve">% от общего количества детей, посещающих </w:t>
      </w:r>
      <w:r w:rsidR="00E04EF3">
        <w:rPr>
          <w:sz w:val="28"/>
        </w:rPr>
        <w:t>МБДОУ</w:t>
      </w:r>
      <w:r w:rsidR="00B200B2" w:rsidRPr="00E04EF3">
        <w:rPr>
          <w:sz w:val="28"/>
        </w:rPr>
        <w:t>.</w:t>
      </w:r>
      <w:r w:rsidR="00D00A94" w:rsidRPr="00E04EF3">
        <w:rPr>
          <w:iCs/>
          <w:sz w:val="28"/>
        </w:rPr>
        <w:t xml:space="preserve"> Мы заинтересованы в том, чтобы наши воспитанники пополняли копилку своих достижений. Нам нравится видеть радостные лица малышей, </w:t>
      </w:r>
      <w:r w:rsidR="00C747E5" w:rsidRPr="00E04EF3">
        <w:rPr>
          <w:iCs/>
          <w:sz w:val="28"/>
        </w:rPr>
        <w:t>наблюдать их</w:t>
      </w:r>
      <w:r w:rsidR="00D00A94" w:rsidRPr="00E04EF3">
        <w:rPr>
          <w:iCs/>
          <w:sz w:val="28"/>
        </w:rPr>
        <w:t xml:space="preserve"> личностный рост и ощущать гордость.</w:t>
      </w:r>
      <w:r w:rsidR="00FB5801" w:rsidRPr="00E04EF3">
        <w:rPr>
          <w:iCs/>
          <w:sz w:val="28"/>
        </w:rPr>
        <w:t xml:space="preserve"> </w:t>
      </w:r>
      <w:r w:rsidR="00D00A94" w:rsidRPr="00E04EF3">
        <w:rPr>
          <w:iCs/>
          <w:sz w:val="28"/>
        </w:rPr>
        <w:t xml:space="preserve">Наши дети при поддержке родителей и педагогов участвуют в </w:t>
      </w:r>
      <w:r w:rsidR="00E04EF3" w:rsidRPr="00E04EF3">
        <w:rPr>
          <w:iCs/>
          <w:sz w:val="28"/>
        </w:rPr>
        <w:t xml:space="preserve">мероприятиях </w:t>
      </w:r>
      <w:r w:rsidR="00C747E5" w:rsidRPr="00E04EF3">
        <w:rPr>
          <w:iCs/>
          <w:sz w:val="28"/>
        </w:rPr>
        <w:t>муниципальн</w:t>
      </w:r>
      <w:r w:rsidR="00E04EF3">
        <w:rPr>
          <w:iCs/>
          <w:sz w:val="28"/>
        </w:rPr>
        <w:t>ого, регионального, всероссийского и международного уровня.</w:t>
      </w:r>
    </w:p>
    <w:p w14:paraId="3E61437F" w14:textId="39825AE2" w:rsidR="0010124D" w:rsidRDefault="0010124D" w:rsidP="00E04EF3">
      <w:pPr>
        <w:pStyle w:val="ac"/>
        <w:spacing w:before="0" w:beforeAutospacing="0" w:after="0" w:afterAutospacing="0"/>
        <w:ind w:firstLine="567"/>
        <w:jc w:val="both"/>
        <w:rPr>
          <w:iCs/>
          <w:sz w:val="28"/>
        </w:rPr>
      </w:pPr>
    </w:p>
    <w:p w14:paraId="5C652E5B" w14:textId="77777777" w:rsidR="0049099C" w:rsidRDefault="0049099C" w:rsidP="00E04EF3">
      <w:pPr>
        <w:pStyle w:val="ac"/>
        <w:spacing w:before="0" w:beforeAutospacing="0" w:after="0" w:afterAutospacing="0"/>
        <w:ind w:firstLine="567"/>
        <w:jc w:val="both"/>
        <w:rPr>
          <w:iCs/>
          <w:sz w:val="28"/>
        </w:rPr>
      </w:pPr>
    </w:p>
    <w:p w14:paraId="58E56C26" w14:textId="77777777" w:rsidR="00A36874" w:rsidRDefault="00A36874" w:rsidP="00E04EF3">
      <w:pPr>
        <w:pStyle w:val="ac"/>
        <w:spacing w:before="0" w:beforeAutospacing="0" w:after="0" w:afterAutospacing="0"/>
        <w:ind w:firstLine="567"/>
        <w:jc w:val="both"/>
        <w:rPr>
          <w:iCs/>
          <w:sz w:val="28"/>
        </w:rPr>
      </w:pPr>
    </w:p>
    <w:p w14:paraId="68146BBE" w14:textId="77777777" w:rsidR="0010124D" w:rsidRPr="00A36874" w:rsidRDefault="0010124D" w:rsidP="0010124D">
      <w:pPr>
        <w:pStyle w:val="ac"/>
        <w:spacing w:before="0" w:beforeAutospacing="0" w:after="0" w:afterAutospacing="0"/>
        <w:ind w:firstLine="567"/>
        <w:jc w:val="center"/>
        <w:rPr>
          <w:b/>
          <w:iCs/>
          <w:sz w:val="28"/>
        </w:rPr>
      </w:pPr>
      <w:r w:rsidRPr="00A36874">
        <w:rPr>
          <w:b/>
          <w:iCs/>
          <w:sz w:val="28"/>
        </w:rPr>
        <w:t>Участие воспитанников в конкурсах</w:t>
      </w:r>
    </w:p>
    <w:p w14:paraId="659FA5F9" w14:textId="727654DA" w:rsidR="00C74070" w:rsidRPr="00E04EF3" w:rsidRDefault="00C74070" w:rsidP="0010124D">
      <w:pPr>
        <w:pStyle w:val="ac"/>
        <w:spacing w:before="0" w:beforeAutospacing="0" w:after="0" w:afterAutospacing="0"/>
        <w:ind w:firstLine="567"/>
        <w:jc w:val="right"/>
        <w:rPr>
          <w:szCs w:val="20"/>
          <w:u w:val="single"/>
        </w:rPr>
      </w:pPr>
      <w:r w:rsidRPr="00E04EF3">
        <w:rPr>
          <w:bCs/>
          <w:i/>
          <w:szCs w:val="20"/>
        </w:rPr>
        <w:t xml:space="preserve">Таблица </w:t>
      </w:r>
      <w:r w:rsidR="001A7B6C" w:rsidRPr="00E04EF3">
        <w:rPr>
          <w:bCs/>
          <w:i/>
          <w:szCs w:val="20"/>
        </w:rPr>
        <w:t>7</w:t>
      </w:r>
    </w:p>
    <w:tbl>
      <w:tblPr>
        <w:tblStyle w:val="-551"/>
        <w:tblW w:w="9889" w:type="dxa"/>
        <w:tblLayout w:type="fixed"/>
        <w:tblLook w:val="04A0" w:firstRow="1" w:lastRow="0" w:firstColumn="1" w:lastColumn="0" w:noHBand="0" w:noVBand="1"/>
      </w:tblPr>
      <w:tblGrid>
        <w:gridCol w:w="1526"/>
        <w:gridCol w:w="2410"/>
        <w:gridCol w:w="2126"/>
        <w:gridCol w:w="1701"/>
        <w:gridCol w:w="2126"/>
      </w:tblGrid>
      <w:tr w:rsidR="000A3E57" w:rsidRPr="000A3E57" w14:paraId="1D14A669" w14:textId="77777777" w:rsidTr="00A368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63822EA9" w14:textId="6C2D9B1E" w:rsidR="000A3E57" w:rsidRPr="00A36874" w:rsidRDefault="000A3E57" w:rsidP="00A36874">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Время проведения</w:t>
            </w:r>
          </w:p>
        </w:tc>
        <w:tc>
          <w:tcPr>
            <w:tcW w:w="2410" w:type="dxa"/>
            <w:vAlign w:val="center"/>
          </w:tcPr>
          <w:p w14:paraId="1444F645" w14:textId="77777777" w:rsidR="000A3E57" w:rsidRPr="00A36874" w:rsidRDefault="000A3E57" w:rsidP="00A36874">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Мероприятия</w:t>
            </w:r>
          </w:p>
        </w:tc>
        <w:tc>
          <w:tcPr>
            <w:tcW w:w="2126" w:type="dxa"/>
            <w:vAlign w:val="center"/>
          </w:tcPr>
          <w:p w14:paraId="34A8659F" w14:textId="77777777" w:rsidR="000A3E57" w:rsidRPr="00A36874" w:rsidRDefault="000A3E57" w:rsidP="00A36874">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Тема</w:t>
            </w:r>
          </w:p>
        </w:tc>
        <w:tc>
          <w:tcPr>
            <w:tcW w:w="1701" w:type="dxa"/>
            <w:vAlign w:val="center"/>
          </w:tcPr>
          <w:p w14:paraId="3B4F5336" w14:textId="77777777" w:rsidR="000A3E57" w:rsidRPr="00A36874" w:rsidRDefault="000A3E57" w:rsidP="00A36874">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Результат</w:t>
            </w:r>
          </w:p>
        </w:tc>
        <w:tc>
          <w:tcPr>
            <w:tcW w:w="2126" w:type="dxa"/>
            <w:vAlign w:val="center"/>
          </w:tcPr>
          <w:p w14:paraId="6D381F46" w14:textId="77777777" w:rsidR="000A3E57" w:rsidRPr="00A36874" w:rsidRDefault="000A3E57" w:rsidP="00A36874">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Участники</w:t>
            </w:r>
          </w:p>
        </w:tc>
      </w:tr>
      <w:tr w:rsidR="000A3E57" w:rsidRPr="000A3E57" w14:paraId="10D1893C"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2BC4DC3" w14:textId="77777777" w:rsidR="000A3E57" w:rsidRPr="00A36874" w:rsidRDefault="000A3E5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январь</w:t>
            </w:r>
          </w:p>
        </w:tc>
        <w:tc>
          <w:tcPr>
            <w:tcW w:w="2410" w:type="dxa"/>
          </w:tcPr>
          <w:p w14:paraId="4D0019FD"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Благотворительная акция</w:t>
            </w:r>
          </w:p>
        </w:tc>
        <w:tc>
          <w:tcPr>
            <w:tcW w:w="2126" w:type="dxa"/>
          </w:tcPr>
          <w:p w14:paraId="17F1EB2F"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«По дороге в Рождество»</w:t>
            </w:r>
          </w:p>
        </w:tc>
        <w:tc>
          <w:tcPr>
            <w:tcW w:w="1701" w:type="dxa"/>
          </w:tcPr>
          <w:p w14:paraId="36D82F9C"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участие</w:t>
            </w:r>
          </w:p>
        </w:tc>
        <w:tc>
          <w:tcPr>
            <w:tcW w:w="2126" w:type="dxa"/>
          </w:tcPr>
          <w:p w14:paraId="1EA73CBB" w14:textId="3414EF9F" w:rsidR="000A3E57" w:rsidRPr="000A3E57" w:rsidRDefault="006265E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w:t>
            </w:r>
            <w:r w:rsidR="000A3E57" w:rsidRPr="000A3E57">
              <w:rPr>
                <w:rFonts w:ascii="Times New Roman" w:hAnsi="Times New Roman" w:cs="Times New Roman"/>
                <w:sz w:val="24"/>
                <w:szCs w:val="24"/>
              </w:rPr>
              <w:t xml:space="preserve"> воспитанник</w:t>
            </w:r>
            <w:r>
              <w:rPr>
                <w:rFonts w:ascii="Times New Roman" w:hAnsi="Times New Roman" w:cs="Times New Roman"/>
                <w:sz w:val="24"/>
                <w:szCs w:val="24"/>
              </w:rPr>
              <w:t>а</w:t>
            </w:r>
          </w:p>
        </w:tc>
      </w:tr>
      <w:tr w:rsidR="000A3E57" w:rsidRPr="000A3E57" w14:paraId="262F513F"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10975D04" w14:textId="77777777" w:rsidR="000A3E57" w:rsidRPr="00A36874" w:rsidRDefault="000A3E5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февраль</w:t>
            </w:r>
          </w:p>
        </w:tc>
        <w:tc>
          <w:tcPr>
            <w:tcW w:w="2410" w:type="dxa"/>
          </w:tcPr>
          <w:p w14:paraId="19D812EF" w14:textId="77777777" w:rsidR="000A3E57" w:rsidRPr="000A3E5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Всероссийская массовая лыжная гонка»</w:t>
            </w:r>
          </w:p>
        </w:tc>
        <w:tc>
          <w:tcPr>
            <w:tcW w:w="2126" w:type="dxa"/>
          </w:tcPr>
          <w:p w14:paraId="115B224F" w14:textId="77777777" w:rsidR="000A3E57" w:rsidRPr="000A3E5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«Лыжня России»</w:t>
            </w:r>
          </w:p>
        </w:tc>
        <w:tc>
          <w:tcPr>
            <w:tcW w:w="1701" w:type="dxa"/>
          </w:tcPr>
          <w:p w14:paraId="703FEF1D" w14:textId="77777777" w:rsidR="000A3E57" w:rsidRPr="000A3E5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участие</w:t>
            </w:r>
          </w:p>
        </w:tc>
        <w:tc>
          <w:tcPr>
            <w:tcW w:w="2126" w:type="dxa"/>
          </w:tcPr>
          <w:p w14:paraId="5FC51123" w14:textId="77777777" w:rsidR="000A3E57" w:rsidRPr="000A3E5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4 воспитанника</w:t>
            </w:r>
          </w:p>
        </w:tc>
      </w:tr>
      <w:tr w:rsidR="000A3E57" w:rsidRPr="000A3E57" w14:paraId="339D32BA"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04C9616" w14:textId="77777777" w:rsidR="000A3E57" w:rsidRPr="00A36874" w:rsidRDefault="000A3E5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февраль</w:t>
            </w:r>
          </w:p>
        </w:tc>
        <w:tc>
          <w:tcPr>
            <w:tcW w:w="2410" w:type="dxa"/>
          </w:tcPr>
          <w:p w14:paraId="15268650" w14:textId="5C205B7B"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муниципальный этап Всероссийского конкурса детского-юношеского творчества по пожарной безопасности</w:t>
            </w:r>
          </w:p>
        </w:tc>
        <w:tc>
          <w:tcPr>
            <w:tcW w:w="2126" w:type="dxa"/>
          </w:tcPr>
          <w:p w14:paraId="01FB6703"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«Неопалимая купина»</w:t>
            </w:r>
          </w:p>
        </w:tc>
        <w:tc>
          <w:tcPr>
            <w:tcW w:w="1701" w:type="dxa"/>
          </w:tcPr>
          <w:p w14:paraId="24AB858F"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участие</w:t>
            </w:r>
          </w:p>
        </w:tc>
        <w:tc>
          <w:tcPr>
            <w:tcW w:w="2126" w:type="dxa"/>
          </w:tcPr>
          <w:p w14:paraId="632F9613"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7 воспитанников</w:t>
            </w:r>
          </w:p>
        </w:tc>
      </w:tr>
      <w:tr w:rsidR="000A3E57" w:rsidRPr="000A3E57" w14:paraId="2C74D574"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30AFE73B" w14:textId="77777777" w:rsidR="000A3E57" w:rsidRPr="00A36874" w:rsidRDefault="000A3E5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февраль</w:t>
            </w:r>
          </w:p>
        </w:tc>
        <w:tc>
          <w:tcPr>
            <w:tcW w:w="2410" w:type="dxa"/>
          </w:tcPr>
          <w:p w14:paraId="67469E38" w14:textId="60627531" w:rsidR="000A3E57" w:rsidRPr="006265E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Городской турнир</w:t>
            </w:r>
          </w:p>
        </w:tc>
        <w:tc>
          <w:tcPr>
            <w:tcW w:w="2126" w:type="dxa"/>
          </w:tcPr>
          <w:p w14:paraId="1B30B7BE" w14:textId="77777777" w:rsidR="000A3E57" w:rsidRPr="006265E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«Русские шашки»</w:t>
            </w:r>
          </w:p>
        </w:tc>
        <w:tc>
          <w:tcPr>
            <w:tcW w:w="1701" w:type="dxa"/>
          </w:tcPr>
          <w:p w14:paraId="3705AEFE" w14:textId="77777777" w:rsidR="000A3E57" w:rsidRPr="006265E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1 место</w:t>
            </w:r>
          </w:p>
          <w:p w14:paraId="70171E3D" w14:textId="77777777" w:rsidR="000A3E57" w:rsidRPr="006265E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2 место</w:t>
            </w:r>
          </w:p>
        </w:tc>
        <w:tc>
          <w:tcPr>
            <w:tcW w:w="2126" w:type="dxa"/>
          </w:tcPr>
          <w:p w14:paraId="41EFED71" w14:textId="77777777" w:rsidR="000A3E57" w:rsidRPr="006265E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3 воспитанника</w:t>
            </w:r>
          </w:p>
        </w:tc>
      </w:tr>
      <w:tr w:rsidR="000A3E57" w:rsidRPr="000A3E57" w14:paraId="36C5BDDF"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92D8EF9" w14:textId="77777777" w:rsidR="000A3E57" w:rsidRPr="00A36874" w:rsidRDefault="000A3E5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февраль</w:t>
            </w:r>
          </w:p>
        </w:tc>
        <w:tc>
          <w:tcPr>
            <w:tcW w:w="2410" w:type="dxa"/>
          </w:tcPr>
          <w:p w14:paraId="03D2930B" w14:textId="77777777" w:rsidR="000A3E57" w:rsidRPr="006265E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 xml:space="preserve">Всероссийский конкурс по </w:t>
            </w:r>
            <w:proofErr w:type="spellStart"/>
            <w:r w:rsidRPr="006265E7">
              <w:rPr>
                <w:rFonts w:ascii="Times New Roman" w:hAnsi="Times New Roman" w:cs="Times New Roman"/>
                <w:sz w:val="24"/>
                <w:szCs w:val="24"/>
              </w:rPr>
              <w:t>лего</w:t>
            </w:r>
            <w:proofErr w:type="spellEnd"/>
            <w:r w:rsidRPr="006265E7">
              <w:rPr>
                <w:rFonts w:ascii="Times New Roman" w:hAnsi="Times New Roman" w:cs="Times New Roman"/>
                <w:sz w:val="24"/>
                <w:szCs w:val="24"/>
              </w:rPr>
              <w:t xml:space="preserve"> -конструированию</w:t>
            </w:r>
          </w:p>
        </w:tc>
        <w:tc>
          <w:tcPr>
            <w:tcW w:w="2126" w:type="dxa"/>
          </w:tcPr>
          <w:p w14:paraId="405FC365" w14:textId="77777777" w:rsidR="000A3E57" w:rsidRPr="006265E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Номинация «Лего-автомобиль»</w:t>
            </w:r>
          </w:p>
        </w:tc>
        <w:tc>
          <w:tcPr>
            <w:tcW w:w="1701" w:type="dxa"/>
          </w:tcPr>
          <w:p w14:paraId="34D7CE96" w14:textId="77777777" w:rsidR="000A3E57" w:rsidRPr="006265E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1 место</w:t>
            </w:r>
          </w:p>
        </w:tc>
        <w:tc>
          <w:tcPr>
            <w:tcW w:w="2126" w:type="dxa"/>
          </w:tcPr>
          <w:p w14:paraId="561D229D" w14:textId="77777777" w:rsidR="000A3E57" w:rsidRPr="006265E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1 воспитанник</w:t>
            </w:r>
          </w:p>
        </w:tc>
      </w:tr>
      <w:tr w:rsidR="006265E7" w:rsidRPr="000A3E57" w14:paraId="6FDC323B"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407CF45D" w14:textId="43532452" w:rsidR="006265E7" w:rsidRPr="00A36874" w:rsidRDefault="006265E7" w:rsidP="006265E7">
            <w:pPr>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март</w:t>
            </w:r>
          </w:p>
          <w:p w14:paraId="382CB32D" w14:textId="77777777" w:rsidR="006265E7" w:rsidRPr="00A36874" w:rsidRDefault="006265E7" w:rsidP="00A117D8">
            <w:pPr>
              <w:suppressAutoHyphens/>
              <w:jc w:val="center"/>
              <w:rPr>
                <w:rFonts w:ascii="Times New Roman" w:hAnsi="Times New Roman" w:cs="Times New Roman"/>
                <w:color w:val="000000" w:themeColor="text1"/>
                <w:sz w:val="24"/>
                <w:szCs w:val="24"/>
              </w:rPr>
            </w:pPr>
          </w:p>
        </w:tc>
        <w:tc>
          <w:tcPr>
            <w:tcW w:w="2410" w:type="dxa"/>
            <w:vAlign w:val="center"/>
          </w:tcPr>
          <w:p w14:paraId="25E2A422" w14:textId="14B76DC7" w:rsidR="006265E7" w:rsidRPr="006265E7" w:rsidRDefault="006265E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Всероссийский творческий конкурс «Время знаний»</w:t>
            </w:r>
          </w:p>
        </w:tc>
        <w:tc>
          <w:tcPr>
            <w:tcW w:w="2126" w:type="dxa"/>
          </w:tcPr>
          <w:p w14:paraId="02BF7D94" w14:textId="5BFB2489" w:rsidR="006265E7" w:rsidRPr="006265E7" w:rsidRDefault="006265E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«Новогоднее чудо»</w:t>
            </w:r>
          </w:p>
        </w:tc>
        <w:tc>
          <w:tcPr>
            <w:tcW w:w="1701" w:type="dxa"/>
          </w:tcPr>
          <w:p w14:paraId="43969CCA" w14:textId="55B31D60" w:rsidR="00A36874" w:rsidRDefault="006265E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Победитель</w:t>
            </w:r>
          </w:p>
          <w:p w14:paraId="07414659" w14:textId="3AE3789B" w:rsidR="006265E7" w:rsidRPr="006265E7" w:rsidRDefault="006265E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1 место</w:t>
            </w:r>
          </w:p>
        </w:tc>
        <w:tc>
          <w:tcPr>
            <w:tcW w:w="2126" w:type="dxa"/>
          </w:tcPr>
          <w:p w14:paraId="6E3484EC" w14:textId="6CE00021" w:rsidR="006265E7" w:rsidRPr="006265E7" w:rsidRDefault="006265E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eastAsia="Times New Roman" w:hAnsi="Times New Roman"/>
                <w:sz w:val="24"/>
                <w:szCs w:val="24"/>
                <w:lang w:eastAsia="ru-RU"/>
              </w:rPr>
              <w:t>1 участник</w:t>
            </w:r>
          </w:p>
        </w:tc>
      </w:tr>
      <w:tr w:rsidR="006265E7" w:rsidRPr="000A3E57" w14:paraId="5D151940"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871DD0F" w14:textId="49CF5C17" w:rsidR="006265E7" w:rsidRPr="00A36874" w:rsidRDefault="006265E7" w:rsidP="006265E7">
            <w:pPr>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март</w:t>
            </w:r>
          </w:p>
          <w:p w14:paraId="4CB4C946" w14:textId="77777777" w:rsidR="006265E7" w:rsidRPr="00A36874" w:rsidRDefault="006265E7" w:rsidP="00A117D8">
            <w:pPr>
              <w:suppressAutoHyphens/>
              <w:jc w:val="center"/>
              <w:rPr>
                <w:rFonts w:ascii="Times New Roman" w:hAnsi="Times New Roman" w:cs="Times New Roman"/>
                <w:color w:val="000000" w:themeColor="text1"/>
                <w:sz w:val="24"/>
                <w:szCs w:val="24"/>
              </w:rPr>
            </w:pPr>
          </w:p>
        </w:tc>
        <w:tc>
          <w:tcPr>
            <w:tcW w:w="2410" w:type="dxa"/>
            <w:vAlign w:val="center"/>
          </w:tcPr>
          <w:p w14:paraId="4E9A646F" w14:textId="733A7804" w:rsidR="006265E7" w:rsidRPr="006265E7" w:rsidRDefault="006265E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Региональный конкурс «Моя Югра»</w:t>
            </w:r>
          </w:p>
        </w:tc>
        <w:tc>
          <w:tcPr>
            <w:tcW w:w="2126" w:type="dxa"/>
          </w:tcPr>
          <w:p w14:paraId="140BE6A5" w14:textId="251B1D0D" w:rsidR="006265E7" w:rsidRPr="006265E7" w:rsidRDefault="006265E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«Подарок папе»</w:t>
            </w:r>
          </w:p>
        </w:tc>
        <w:tc>
          <w:tcPr>
            <w:tcW w:w="1701" w:type="dxa"/>
          </w:tcPr>
          <w:p w14:paraId="0E82B797" w14:textId="77777777" w:rsidR="00A36874" w:rsidRDefault="006265E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Победитель</w:t>
            </w:r>
          </w:p>
          <w:p w14:paraId="279C0622" w14:textId="72778DE3" w:rsidR="006265E7" w:rsidRPr="006265E7" w:rsidRDefault="006265E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1 место</w:t>
            </w:r>
          </w:p>
        </w:tc>
        <w:tc>
          <w:tcPr>
            <w:tcW w:w="2126" w:type="dxa"/>
          </w:tcPr>
          <w:p w14:paraId="27A4170D" w14:textId="6A8BD1D8" w:rsidR="006265E7" w:rsidRPr="006265E7" w:rsidRDefault="006265E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20 участников</w:t>
            </w:r>
          </w:p>
        </w:tc>
      </w:tr>
      <w:tr w:rsidR="006265E7" w:rsidRPr="000A3E57" w14:paraId="4054FDD1"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10FE4C20" w14:textId="08E97483" w:rsidR="006265E7" w:rsidRPr="00A36874" w:rsidRDefault="006265E7" w:rsidP="006265E7">
            <w:pPr>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март</w:t>
            </w:r>
          </w:p>
          <w:p w14:paraId="6C5D87CE" w14:textId="77777777" w:rsidR="006265E7" w:rsidRPr="00A36874" w:rsidRDefault="006265E7" w:rsidP="00A117D8">
            <w:pPr>
              <w:suppressAutoHyphens/>
              <w:jc w:val="center"/>
              <w:rPr>
                <w:rFonts w:ascii="Times New Roman" w:hAnsi="Times New Roman" w:cs="Times New Roman"/>
                <w:color w:val="000000" w:themeColor="text1"/>
                <w:sz w:val="24"/>
                <w:szCs w:val="24"/>
              </w:rPr>
            </w:pPr>
          </w:p>
        </w:tc>
        <w:tc>
          <w:tcPr>
            <w:tcW w:w="2410" w:type="dxa"/>
            <w:vAlign w:val="center"/>
          </w:tcPr>
          <w:p w14:paraId="5B2FD7E8" w14:textId="3C36CE24" w:rsidR="006265E7" w:rsidRPr="006265E7" w:rsidRDefault="006265E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Муниципальный этап Всероссийского конкурса детско-юношеского творчества по пожарной безопасности</w:t>
            </w:r>
          </w:p>
        </w:tc>
        <w:tc>
          <w:tcPr>
            <w:tcW w:w="2126" w:type="dxa"/>
          </w:tcPr>
          <w:p w14:paraId="557AC99A" w14:textId="52566E44" w:rsidR="006265E7" w:rsidRPr="006265E7" w:rsidRDefault="006265E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«Неопалимая купина»</w:t>
            </w:r>
          </w:p>
        </w:tc>
        <w:tc>
          <w:tcPr>
            <w:tcW w:w="1701" w:type="dxa"/>
          </w:tcPr>
          <w:p w14:paraId="62950F7B" w14:textId="58D0F72D" w:rsidR="006265E7" w:rsidRPr="006265E7" w:rsidRDefault="006265E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Сертификат участника</w:t>
            </w:r>
          </w:p>
        </w:tc>
        <w:tc>
          <w:tcPr>
            <w:tcW w:w="2126" w:type="dxa"/>
          </w:tcPr>
          <w:p w14:paraId="0B7FC92A" w14:textId="63A75655" w:rsidR="006265E7" w:rsidRPr="006265E7" w:rsidRDefault="006265E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2 участника</w:t>
            </w:r>
          </w:p>
        </w:tc>
      </w:tr>
      <w:tr w:rsidR="006265E7" w:rsidRPr="000A3E57" w14:paraId="2327B976"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C6DD967" w14:textId="2B5330B5" w:rsidR="006265E7" w:rsidRPr="00A36874" w:rsidRDefault="006265E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март</w:t>
            </w:r>
          </w:p>
        </w:tc>
        <w:tc>
          <w:tcPr>
            <w:tcW w:w="2410" w:type="dxa"/>
            <w:vAlign w:val="center"/>
          </w:tcPr>
          <w:p w14:paraId="2D3A22E7" w14:textId="1D8EFFCA" w:rsidR="006265E7" w:rsidRPr="006265E7" w:rsidRDefault="006265E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Городской фестиваль-конкурс</w:t>
            </w:r>
          </w:p>
        </w:tc>
        <w:tc>
          <w:tcPr>
            <w:tcW w:w="2126" w:type="dxa"/>
          </w:tcPr>
          <w:p w14:paraId="2A59D3A2" w14:textId="5C84840D" w:rsidR="006265E7" w:rsidRPr="006265E7" w:rsidRDefault="006265E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«Звездная капель»</w:t>
            </w:r>
          </w:p>
        </w:tc>
        <w:tc>
          <w:tcPr>
            <w:tcW w:w="1701" w:type="dxa"/>
          </w:tcPr>
          <w:p w14:paraId="680B13B9" w14:textId="537AC69D" w:rsidR="00A36874" w:rsidRDefault="006265E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Лауреаты</w:t>
            </w:r>
          </w:p>
          <w:p w14:paraId="5318ADEA" w14:textId="009B7CB0" w:rsidR="006265E7" w:rsidRPr="006265E7" w:rsidRDefault="006265E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1, 2, 3 степени</w:t>
            </w:r>
          </w:p>
        </w:tc>
        <w:tc>
          <w:tcPr>
            <w:tcW w:w="2126" w:type="dxa"/>
          </w:tcPr>
          <w:p w14:paraId="74D4CF75" w14:textId="1BC23284" w:rsidR="006265E7" w:rsidRPr="006265E7" w:rsidRDefault="006265E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15 участников</w:t>
            </w:r>
          </w:p>
        </w:tc>
      </w:tr>
      <w:tr w:rsidR="000A3E57" w:rsidRPr="000A3E57" w14:paraId="7E992E2B"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5B11EFDF" w14:textId="77777777" w:rsidR="000A3E57" w:rsidRPr="00A36874" w:rsidRDefault="000A3E5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апрель</w:t>
            </w:r>
          </w:p>
        </w:tc>
        <w:tc>
          <w:tcPr>
            <w:tcW w:w="2410" w:type="dxa"/>
          </w:tcPr>
          <w:p w14:paraId="5A2C3260" w14:textId="77777777" w:rsidR="000A3E57" w:rsidRPr="006265E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Муниципальный конкурс</w:t>
            </w:r>
          </w:p>
        </w:tc>
        <w:tc>
          <w:tcPr>
            <w:tcW w:w="2126" w:type="dxa"/>
          </w:tcPr>
          <w:p w14:paraId="6C956A15" w14:textId="77777777" w:rsidR="000A3E57" w:rsidRPr="006265E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«Олимпийцы среди нас»</w:t>
            </w:r>
          </w:p>
        </w:tc>
        <w:tc>
          <w:tcPr>
            <w:tcW w:w="1701" w:type="dxa"/>
          </w:tcPr>
          <w:p w14:paraId="3B13A655" w14:textId="77777777" w:rsidR="000A3E57" w:rsidRPr="006265E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участие</w:t>
            </w:r>
          </w:p>
        </w:tc>
        <w:tc>
          <w:tcPr>
            <w:tcW w:w="2126" w:type="dxa"/>
          </w:tcPr>
          <w:p w14:paraId="7BE0EAB5" w14:textId="55D2850B" w:rsidR="000A3E57" w:rsidRPr="006265E7" w:rsidRDefault="006265E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0A3E57" w:rsidRPr="006265E7">
              <w:rPr>
                <w:rFonts w:ascii="Times New Roman" w:hAnsi="Times New Roman" w:cs="Times New Roman"/>
                <w:sz w:val="24"/>
                <w:szCs w:val="24"/>
              </w:rPr>
              <w:t xml:space="preserve"> воспитанника</w:t>
            </w:r>
          </w:p>
        </w:tc>
      </w:tr>
      <w:tr w:rsidR="000A3E57" w:rsidRPr="000A3E57" w14:paraId="4A4B1F88"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58D10BF" w14:textId="77777777" w:rsidR="000A3E57" w:rsidRPr="00A36874" w:rsidRDefault="000A3E5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апрель</w:t>
            </w:r>
          </w:p>
        </w:tc>
        <w:tc>
          <w:tcPr>
            <w:tcW w:w="2410" w:type="dxa"/>
          </w:tcPr>
          <w:p w14:paraId="1FC8433C" w14:textId="77777777" w:rsidR="000A3E57" w:rsidRPr="006265E7" w:rsidRDefault="000A3E57"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 xml:space="preserve">Муниципальный этап </w:t>
            </w:r>
            <w:r w:rsidRPr="006265E7">
              <w:rPr>
                <w:rFonts w:ascii="Times New Roman" w:hAnsi="Times New Roman" w:cs="Times New Roman"/>
                <w:sz w:val="24"/>
                <w:szCs w:val="24"/>
                <w:lang w:val="en-US"/>
              </w:rPr>
              <w:t>XX</w:t>
            </w:r>
            <w:r w:rsidRPr="006265E7">
              <w:rPr>
                <w:rFonts w:ascii="Times New Roman" w:hAnsi="Times New Roman" w:cs="Times New Roman"/>
                <w:sz w:val="24"/>
                <w:szCs w:val="24"/>
              </w:rPr>
              <w:t xml:space="preserve"> соревнований</w:t>
            </w:r>
          </w:p>
        </w:tc>
        <w:tc>
          <w:tcPr>
            <w:tcW w:w="2126" w:type="dxa"/>
          </w:tcPr>
          <w:p w14:paraId="60C81216" w14:textId="77777777" w:rsidR="000A3E57" w:rsidRPr="006265E7" w:rsidRDefault="000A3E57"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«Губернаторские состязания»</w:t>
            </w:r>
          </w:p>
        </w:tc>
        <w:tc>
          <w:tcPr>
            <w:tcW w:w="1701" w:type="dxa"/>
          </w:tcPr>
          <w:p w14:paraId="766AC628" w14:textId="77777777" w:rsidR="000A3E57" w:rsidRPr="006265E7" w:rsidRDefault="000A3E57"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1 место</w:t>
            </w:r>
          </w:p>
        </w:tc>
        <w:tc>
          <w:tcPr>
            <w:tcW w:w="2126" w:type="dxa"/>
          </w:tcPr>
          <w:p w14:paraId="7940E982" w14:textId="77777777" w:rsidR="000A3E57" w:rsidRPr="006265E7" w:rsidRDefault="000A3E57"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14 воспитанников</w:t>
            </w:r>
          </w:p>
        </w:tc>
      </w:tr>
      <w:tr w:rsidR="000A3E57" w:rsidRPr="000A3E57" w14:paraId="6C746DA7"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3F056F43" w14:textId="77777777" w:rsidR="000A3E57" w:rsidRPr="00A36874" w:rsidRDefault="000A3E5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апрель</w:t>
            </w:r>
          </w:p>
        </w:tc>
        <w:tc>
          <w:tcPr>
            <w:tcW w:w="2410" w:type="dxa"/>
          </w:tcPr>
          <w:p w14:paraId="4E8A226C" w14:textId="77777777" w:rsidR="000A3E57" w:rsidRPr="000A3E5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Городская комплексная спартакиада среди детей и подростков по месту жительства</w:t>
            </w:r>
          </w:p>
        </w:tc>
        <w:tc>
          <w:tcPr>
            <w:tcW w:w="2126" w:type="dxa"/>
          </w:tcPr>
          <w:p w14:paraId="24577535" w14:textId="77777777" w:rsidR="000A3E57" w:rsidRPr="000A3E5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Общая физическая подготовка комплекса «ГТО»</w:t>
            </w:r>
          </w:p>
        </w:tc>
        <w:tc>
          <w:tcPr>
            <w:tcW w:w="1701" w:type="dxa"/>
          </w:tcPr>
          <w:p w14:paraId="4A384247" w14:textId="77777777" w:rsidR="000A3E57" w:rsidRPr="000A3E5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2 место</w:t>
            </w:r>
          </w:p>
          <w:p w14:paraId="6B537754" w14:textId="77777777" w:rsidR="000A3E57" w:rsidRPr="000A3E5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3 место</w:t>
            </w:r>
          </w:p>
        </w:tc>
        <w:tc>
          <w:tcPr>
            <w:tcW w:w="2126" w:type="dxa"/>
          </w:tcPr>
          <w:p w14:paraId="7C15D40A" w14:textId="77777777" w:rsidR="000A3E57" w:rsidRPr="000A3E5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14 воспитанников</w:t>
            </w:r>
          </w:p>
        </w:tc>
      </w:tr>
      <w:tr w:rsidR="000A3E57" w:rsidRPr="000A3E57" w14:paraId="14554315"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E8919C8" w14:textId="77777777" w:rsidR="000A3E57" w:rsidRPr="00A36874" w:rsidRDefault="000A3E5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апрель</w:t>
            </w:r>
          </w:p>
        </w:tc>
        <w:tc>
          <w:tcPr>
            <w:tcW w:w="2410" w:type="dxa"/>
          </w:tcPr>
          <w:p w14:paraId="4CAEF714"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 xml:space="preserve">Всероссийский конкурс решения шахматных задач, посвященный Всемирному дню </w:t>
            </w:r>
            <w:r w:rsidRPr="000A3E57">
              <w:rPr>
                <w:rFonts w:ascii="Times New Roman" w:hAnsi="Times New Roman" w:cs="Times New Roman"/>
                <w:sz w:val="24"/>
                <w:szCs w:val="24"/>
              </w:rPr>
              <w:lastRenderedPageBreak/>
              <w:t>распространения информации об аутизме</w:t>
            </w:r>
          </w:p>
        </w:tc>
        <w:tc>
          <w:tcPr>
            <w:tcW w:w="2126" w:type="dxa"/>
          </w:tcPr>
          <w:p w14:paraId="6F49A9E8"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lastRenderedPageBreak/>
              <w:t>«Мы разные, но мы вместе»</w:t>
            </w:r>
          </w:p>
        </w:tc>
        <w:tc>
          <w:tcPr>
            <w:tcW w:w="1701" w:type="dxa"/>
          </w:tcPr>
          <w:p w14:paraId="78081BD8"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участие</w:t>
            </w:r>
          </w:p>
        </w:tc>
        <w:tc>
          <w:tcPr>
            <w:tcW w:w="2126" w:type="dxa"/>
          </w:tcPr>
          <w:p w14:paraId="6A212354"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8 воспитанников</w:t>
            </w:r>
          </w:p>
        </w:tc>
      </w:tr>
      <w:tr w:rsidR="006265E7" w:rsidRPr="000A3E57" w14:paraId="13A0651F"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0EEA61A5" w14:textId="013579DC" w:rsidR="006265E7" w:rsidRPr="00A36874" w:rsidRDefault="006265E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lastRenderedPageBreak/>
              <w:t>апрель</w:t>
            </w:r>
          </w:p>
        </w:tc>
        <w:tc>
          <w:tcPr>
            <w:tcW w:w="2410" w:type="dxa"/>
            <w:vAlign w:val="center"/>
          </w:tcPr>
          <w:p w14:paraId="50B0B2F5" w14:textId="030B15FB" w:rsidR="006265E7" w:rsidRPr="006265E7" w:rsidRDefault="006265E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Благотворительная Пасхальная ярмарка</w:t>
            </w:r>
          </w:p>
        </w:tc>
        <w:tc>
          <w:tcPr>
            <w:tcW w:w="2126" w:type="dxa"/>
          </w:tcPr>
          <w:p w14:paraId="25CE4DCD" w14:textId="5B56EDD6" w:rsidR="006265E7" w:rsidRPr="006265E7" w:rsidRDefault="006265E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w:t>
            </w:r>
          </w:p>
        </w:tc>
        <w:tc>
          <w:tcPr>
            <w:tcW w:w="1701" w:type="dxa"/>
          </w:tcPr>
          <w:p w14:paraId="768B816B" w14:textId="30EF18AA" w:rsidR="006265E7" w:rsidRPr="006265E7" w:rsidRDefault="006265E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65E7">
              <w:rPr>
                <w:rFonts w:ascii="Times New Roman" w:hAnsi="Times New Roman" w:cs="Times New Roman"/>
                <w:sz w:val="24"/>
                <w:szCs w:val="24"/>
              </w:rPr>
              <w:t>Сертификат участника</w:t>
            </w:r>
          </w:p>
        </w:tc>
        <w:tc>
          <w:tcPr>
            <w:tcW w:w="2126" w:type="dxa"/>
          </w:tcPr>
          <w:p w14:paraId="60F0DECE" w14:textId="7242F875" w:rsidR="006265E7" w:rsidRPr="000A3E57" w:rsidRDefault="006265E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Pr="000A3E57">
              <w:rPr>
                <w:rFonts w:ascii="Times New Roman" w:hAnsi="Times New Roman" w:cs="Times New Roman"/>
                <w:sz w:val="24"/>
                <w:szCs w:val="24"/>
              </w:rPr>
              <w:t xml:space="preserve"> воспитанников</w:t>
            </w:r>
          </w:p>
        </w:tc>
      </w:tr>
      <w:tr w:rsidR="006265E7" w:rsidRPr="000A3E57" w14:paraId="32628948"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5FB2FE2" w14:textId="77777777" w:rsidR="000A3E57" w:rsidRPr="00A36874" w:rsidRDefault="000A3E5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май</w:t>
            </w:r>
          </w:p>
        </w:tc>
        <w:tc>
          <w:tcPr>
            <w:tcW w:w="2410" w:type="dxa"/>
          </w:tcPr>
          <w:p w14:paraId="3068ADDF"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Международный творческий конкурс</w:t>
            </w:r>
          </w:p>
        </w:tc>
        <w:tc>
          <w:tcPr>
            <w:tcW w:w="2126" w:type="dxa"/>
          </w:tcPr>
          <w:p w14:paraId="3AE30367"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«Улыбки весенней капели»</w:t>
            </w:r>
          </w:p>
        </w:tc>
        <w:tc>
          <w:tcPr>
            <w:tcW w:w="1701" w:type="dxa"/>
          </w:tcPr>
          <w:p w14:paraId="32065385"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2 место</w:t>
            </w:r>
          </w:p>
        </w:tc>
        <w:tc>
          <w:tcPr>
            <w:tcW w:w="2126" w:type="dxa"/>
          </w:tcPr>
          <w:p w14:paraId="37BEEBA2"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1 воспитанник</w:t>
            </w:r>
          </w:p>
        </w:tc>
      </w:tr>
      <w:tr w:rsidR="006265E7" w:rsidRPr="000A3E57" w14:paraId="0C89442D"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09396A6C" w14:textId="77777777" w:rsidR="000A3E57" w:rsidRPr="00A36874" w:rsidRDefault="000A3E5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май</w:t>
            </w:r>
          </w:p>
        </w:tc>
        <w:tc>
          <w:tcPr>
            <w:tcW w:w="2410" w:type="dxa"/>
          </w:tcPr>
          <w:p w14:paraId="7AB46DD9" w14:textId="77777777" w:rsidR="000A3E57" w:rsidRPr="000A3E5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lang w:val="en-US"/>
              </w:rPr>
              <w:t>XX</w:t>
            </w:r>
            <w:r w:rsidRPr="000A3E57">
              <w:rPr>
                <w:rFonts w:ascii="Times New Roman" w:hAnsi="Times New Roman" w:cs="Times New Roman"/>
                <w:sz w:val="24"/>
                <w:szCs w:val="24"/>
              </w:rPr>
              <w:t xml:space="preserve"> соревнования среди дошкольных образовательных организация ХМАО-Югры</w:t>
            </w:r>
          </w:p>
        </w:tc>
        <w:tc>
          <w:tcPr>
            <w:tcW w:w="2126" w:type="dxa"/>
          </w:tcPr>
          <w:p w14:paraId="76E71C02" w14:textId="77777777" w:rsidR="000A3E57" w:rsidRPr="000A3E57" w:rsidRDefault="000A3E57" w:rsidP="00A36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«Губернаторские состязания»</w:t>
            </w:r>
          </w:p>
        </w:tc>
        <w:tc>
          <w:tcPr>
            <w:tcW w:w="1701" w:type="dxa"/>
          </w:tcPr>
          <w:p w14:paraId="1B2A7470" w14:textId="77777777" w:rsidR="000A3E57" w:rsidRPr="000A3E57" w:rsidRDefault="000A3E57" w:rsidP="00A36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участие</w:t>
            </w:r>
          </w:p>
        </w:tc>
        <w:tc>
          <w:tcPr>
            <w:tcW w:w="2126" w:type="dxa"/>
          </w:tcPr>
          <w:p w14:paraId="46C19BF8" w14:textId="77777777" w:rsidR="000A3E57" w:rsidRPr="000A3E57" w:rsidRDefault="000A3E57" w:rsidP="00A36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14 воспитанников</w:t>
            </w:r>
          </w:p>
        </w:tc>
      </w:tr>
      <w:tr w:rsidR="00BA2A6D" w:rsidRPr="000A3E57" w14:paraId="0519C385"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15D999C" w14:textId="04B741DA" w:rsidR="00BA2A6D" w:rsidRPr="00A36874" w:rsidRDefault="00BA2A6D" w:rsidP="00BA2A6D">
            <w:pPr>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 xml:space="preserve">май </w:t>
            </w:r>
          </w:p>
          <w:p w14:paraId="47A59D8B" w14:textId="77777777" w:rsidR="00BA2A6D" w:rsidRPr="00A36874" w:rsidRDefault="00BA2A6D" w:rsidP="00A117D8">
            <w:pPr>
              <w:suppressAutoHyphens/>
              <w:jc w:val="center"/>
              <w:rPr>
                <w:rFonts w:ascii="Times New Roman" w:hAnsi="Times New Roman" w:cs="Times New Roman"/>
                <w:color w:val="000000" w:themeColor="text1"/>
                <w:sz w:val="24"/>
                <w:szCs w:val="24"/>
              </w:rPr>
            </w:pPr>
          </w:p>
        </w:tc>
        <w:tc>
          <w:tcPr>
            <w:tcW w:w="2410" w:type="dxa"/>
            <w:vAlign w:val="center"/>
          </w:tcPr>
          <w:p w14:paraId="3799C8B8" w14:textId="11F7B184"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A2A6D">
              <w:rPr>
                <w:rFonts w:ascii="Times New Roman" w:hAnsi="Times New Roman" w:cs="Times New Roman"/>
                <w:sz w:val="24"/>
                <w:szCs w:val="24"/>
              </w:rPr>
              <w:t>Международный конкурс</w:t>
            </w:r>
          </w:p>
        </w:tc>
        <w:tc>
          <w:tcPr>
            <w:tcW w:w="2126" w:type="dxa"/>
          </w:tcPr>
          <w:p w14:paraId="21B611EA" w14:textId="3707D7EC"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«День Победы»</w:t>
            </w:r>
          </w:p>
        </w:tc>
        <w:tc>
          <w:tcPr>
            <w:tcW w:w="1701" w:type="dxa"/>
          </w:tcPr>
          <w:p w14:paraId="60D9F408" w14:textId="42F35BB7"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Победитель 1 место</w:t>
            </w:r>
          </w:p>
        </w:tc>
        <w:tc>
          <w:tcPr>
            <w:tcW w:w="2126" w:type="dxa"/>
          </w:tcPr>
          <w:p w14:paraId="2473AF53" w14:textId="0D12534D"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bCs/>
                <w:sz w:val="24"/>
                <w:szCs w:val="24"/>
              </w:rPr>
              <w:t>3 участника</w:t>
            </w:r>
          </w:p>
        </w:tc>
      </w:tr>
      <w:tr w:rsidR="00BA2A6D" w:rsidRPr="000A3E57" w14:paraId="1025BE32"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6F4EC888" w14:textId="370FA927"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май</w:t>
            </w:r>
          </w:p>
        </w:tc>
        <w:tc>
          <w:tcPr>
            <w:tcW w:w="2410" w:type="dxa"/>
            <w:vAlign w:val="center"/>
          </w:tcPr>
          <w:p w14:paraId="3C700663" w14:textId="42F7E935"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lang w:val="en-US"/>
              </w:rPr>
              <w:t>IX</w:t>
            </w:r>
            <w:r w:rsidRPr="00BA2A6D">
              <w:rPr>
                <w:rFonts w:ascii="Times New Roman" w:hAnsi="Times New Roman" w:cs="Times New Roman"/>
                <w:sz w:val="24"/>
                <w:szCs w:val="24"/>
              </w:rPr>
              <w:t xml:space="preserve">  Международный конкурс «Надежды России»</w:t>
            </w:r>
          </w:p>
        </w:tc>
        <w:tc>
          <w:tcPr>
            <w:tcW w:w="2126" w:type="dxa"/>
          </w:tcPr>
          <w:p w14:paraId="30B1DCE8" w14:textId="3BBA80BA" w:rsidR="00BA2A6D" w:rsidRPr="00BA2A6D" w:rsidRDefault="00BA2A6D" w:rsidP="00A36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Стихотворение «Благодарность ветеранам»</w:t>
            </w:r>
          </w:p>
        </w:tc>
        <w:tc>
          <w:tcPr>
            <w:tcW w:w="1701" w:type="dxa"/>
          </w:tcPr>
          <w:p w14:paraId="32747B10" w14:textId="7CE93DAD" w:rsidR="00BA2A6D" w:rsidRPr="00BA2A6D" w:rsidRDefault="00BA2A6D" w:rsidP="00A36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Диплом 2 степени</w:t>
            </w:r>
          </w:p>
        </w:tc>
        <w:tc>
          <w:tcPr>
            <w:tcW w:w="2126" w:type="dxa"/>
          </w:tcPr>
          <w:p w14:paraId="39A1D2EE" w14:textId="1AF01B73" w:rsidR="00BA2A6D" w:rsidRPr="00BA2A6D" w:rsidRDefault="00BA2A6D" w:rsidP="00A36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1 участник</w:t>
            </w:r>
          </w:p>
        </w:tc>
      </w:tr>
      <w:tr w:rsidR="00BA2A6D" w:rsidRPr="000A3E57" w14:paraId="67D18044"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2B65C8F" w14:textId="19B63501"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май</w:t>
            </w:r>
          </w:p>
        </w:tc>
        <w:tc>
          <w:tcPr>
            <w:tcW w:w="2410" w:type="dxa"/>
            <w:vAlign w:val="center"/>
          </w:tcPr>
          <w:p w14:paraId="4909A241" w14:textId="75211E14"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lang w:val="en-US"/>
              </w:rPr>
              <w:t>IX</w:t>
            </w:r>
            <w:r w:rsidRPr="00BA2A6D">
              <w:rPr>
                <w:rFonts w:ascii="Times New Roman" w:hAnsi="Times New Roman" w:cs="Times New Roman"/>
                <w:sz w:val="24"/>
                <w:szCs w:val="24"/>
              </w:rPr>
              <w:t xml:space="preserve">  Международный конкурс «Надежды России»</w:t>
            </w:r>
          </w:p>
        </w:tc>
        <w:tc>
          <w:tcPr>
            <w:tcW w:w="2126" w:type="dxa"/>
          </w:tcPr>
          <w:p w14:paraId="11A27C52" w14:textId="28224D9A"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Стихотворение</w:t>
            </w:r>
          </w:p>
        </w:tc>
        <w:tc>
          <w:tcPr>
            <w:tcW w:w="1701" w:type="dxa"/>
          </w:tcPr>
          <w:p w14:paraId="21880E10" w14:textId="17DE6D29"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Диплом 3 степени</w:t>
            </w:r>
          </w:p>
        </w:tc>
        <w:tc>
          <w:tcPr>
            <w:tcW w:w="2126" w:type="dxa"/>
          </w:tcPr>
          <w:p w14:paraId="7B903F18" w14:textId="4B0E738B"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1 участник</w:t>
            </w:r>
          </w:p>
        </w:tc>
      </w:tr>
      <w:tr w:rsidR="00BA2A6D" w:rsidRPr="000A3E57" w14:paraId="58B6A5BD"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20ADAE29" w14:textId="192CE589"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май</w:t>
            </w:r>
          </w:p>
        </w:tc>
        <w:tc>
          <w:tcPr>
            <w:tcW w:w="2410" w:type="dxa"/>
            <w:vAlign w:val="center"/>
          </w:tcPr>
          <w:p w14:paraId="41FF1976" w14:textId="5CB9B24B"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ВФСК «Готов к труду и обороне»</w:t>
            </w:r>
          </w:p>
        </w:tc>
        <w:tc>
          <w:tcPr>
            <w:tcW w:w="2126" w:type="dxa"/>
          </w:tcPr>
          <w:p w14:paraId="7280910A" w14:textId="5AF9C056" w:rsidR="00BA2A6D" w:rsidRPr="00BA2A6D" w:rsidRDefault="00BA2A6D" w:rsidP="00A36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Сдача нормативов</w:t>
            </w:r>
          </w:p>
        </w:tc>
        <w:tc>
          <w:tcPr>
            <w:tcW w:w="1701" w:type="dxa"/>
          </w:tcPr>
          <w:p w14:paraId="49493048" w14:textId="3A547BF5" w:rsidR="00BA2A6D" w:rsidRPr="00BA2A6D" w:rsidRDefault="00BA2A6D" w:rsidP="00A36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Золотой значок</w:t>
            </w:r>
          </w:p>
        </w:tc>
        <w:tc>
          <w:tcPr>
            <w:tcW w:w="2126" w:type="dxa"/>
          </w:tcPr>
          <w:p w14:paraId="17CE198B" w14:textId="5624423D" w:rsidR="00BA2A6D" w:rsidRPr="00BA2A6D" w:rsidRDefault="00BA2A6D" w:rsidP="00A36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eastAsia="Times New Roman" w:hAnsi="Times New Roman"/>
                <w:sz w:val="24"/>
                <w:szCs w:val="24"/>
                <w:lang w:eastAsia="ru-RU"/>
              </w:rPr>
              <w:t>2 участника</w:t>
            </w:r>
          </w:p>
        </w:tc>
      </w:tr>
      <w:tr w:rsidR="00BA2A6D" w:rsidRPr="000A3E57" w14:paraId="41A29549"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78EE8D1" w14:textId="728C22D5"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июнь</w:t>
            </w:r>
          </w:p>
        </w:tc>
        <w:tc>
          <w:tcPr>
            <w:tcW w:w="2410" w:type="dxa"/>
            <w:vAlign w:val="center"/>
          </w:tcPr>
          <w:p w14:paraId="308672DE" w14:textId="021C6488"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Всероссийский творческий конкурс «Альманах педагога»</w:t>
            </w:r>
          </w:p>
        </w:tc>
        <w:tc>
          <w:tcPr>
            <w:tcW w:w="2126" w:type="dxa"/>
          </w:tcPr>
          <w:p w14:paraId="30F1796E" w14:textId="16495601"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«Угадай и назови»</w:t>
            </w:r>
          </w:p>
        </w:tc>
        <w:tc>
          <w:tcPr>
            <w:tcW w:w="1701" w:type="dxa"/>
          </w:tcPr>
          <w:p w14:paraId="3ACC2F14" w14:textId="1675185E"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Диплом участника</w:t>
            </w:r>
          </w:p>
        </w:tc>
        <w:tc>
          <w:tcPr>
            <w:tcW w:w="2126" w:type="dxa"/>
          </w:tcPr>
          <w:p w14:paraId="4636DBFF" w14:textId="25349AE1"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BA2A6D">
              <w:rPr>
                <w:rFonts w:ascii="Times New Roman" w:eastAsia="Times New Roman" w:hAnsi="Times New Roman"/>
                <w:sz w:val="24"/>
                <w:szCs w:val="24"/>
                <w:lang w:eastAsia="ru-RU"/>
              </w:rPr>
              <w:t>1 воспитанник</w:t>
            </w:r>
          </w:p>
        </w:tc>
      </w:tr>
      <w:tr w:rsidR="00BA2A6D" w:rsidRPr="000A3E57" w14:paraId="1399F235"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65A3A627" w14:textId="670D072B"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июнь</w:t>
            </w:r>
          </w:p>
        </w:tc>
        <w:tc>
          <w:tcPr>
            <w:tcW w:w="2410" w:type="dxa"/>
            <w:vAlign w:val="center"/>
          </w:tcPr>
          <w:p w14:paraId="522A0AF2" w14:textId="50D2D8A7"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Региональный творческий конкурс «Край родной — моя Россия» Ханты-Мансийский автономный округ — Югра» для дошкольных образовательных организаций и начального общего образования</w:t>
            </w:r>
          </w:p>
        </w:tc>
        <w:tc>
          <w:tcPr>
            <w:tcW w:w="2126" w:type="dxa"/>
          </w:tcPr>
          <w:p w14:paraId="31F2CB85" w14:textId="43CE580F" w:rsidR="00BA2A6D" w:rsidRPr="00BA2A6D" w:rsidRDefault="00BA2A6D" w:rsidP="00A36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«Моя Югра»</w:t>
            </w:r>
          </w:p>
        </w:tc>
        <w:tc>
          <w:tcPr>
            <w:tcW w:w="1701" w:type="dxa"/>
          </w:tcPr>
          <w:p w14:paraId="4A766C7B" w14:textId="5E1505AC" w:rsidR="00BA2A6D" w:rsidRPr="00BA2A6D" w:rsidRDefault="00BA2A6D" w:rsidP="00A36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Призер интернет-голосования</w:t>
            </w:r>
          </w:p>
        </w:tc>
        <w:tc>
          <w:tcPr>
            <w:tcW w:w="2126" w:type="dxa"/>
          </w:tcPr>
          <w:p w14:paraId="3C2C893E" w14:textId="67878999" w:rsidR="00BA2A6D" w:rsidRPr="00BA2A6D" w:rsidRDefault="00BA2A6D" w:rsidP="00A368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A2A6D">
              <w:rPr>
                <w:rFonts w:ascii="Times New Roman" w:hAnsi="Times New Roman" w:cs="Times New Roman"/>
                <w:sz w:val="24"/>
                <w:szCs w:val="24"/>
              </w:rPr>
              <w:t>1 участник</w:t>
            </w:r>
          </w:p>
        </w:tc>
      </w:tr>
      <w:tr w:rsidR="00BA2A6D" w:rsidRPr="000A3E57" w14:paraId="4140A04E"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857F48E" w14:textId="12B5EFDB"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июль</w:t>
            </w:r>
          </w:p>
        </w:tc>
        <w:tc>
          <w:tcPr>
            <w:tcW w:w="2410" w:type="dxa"/>
            <w:vAlign w:val="center"/>
          </w:tcPr>
          <w:p w14:paraId="214DB9F7" w14:textId="6661D337"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Всероссийский конкурс</w:t>
            </w:r>
          </w:p>
        </w:tc>
        <w:tc>
          <w:tcPr>
            <w:tcW w:w="2126" w:type="dxa"/>
          </w:tcPr>
          <w:p w14:paraId="3DE3EC0F" w14:textId="2459CBEB"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«Музыкальная Россия»</w:t>
            </w:r>
          </w:p>
        </w:tc>
        <w:tc>
          <w:tcPr>
            <w:tcW w:w="1701" w:type="dxa"/>
          </w:tcPr>
          <w:p w14:paraId="6BE3BF2F" w14:textId="23F0CC04"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Лауреат 1 степ</w:t>
            </w:r>
          </w:p>
        </w:tc>
        <w:tc>
          <w:tcPr>
            <w:tcW w:w="2126" w:type="dxa"/>
          </w:tcPr>
          <w:p w14:paraId="1B2A4FB5" w14:textId="67CF8087"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BA2A6D">
              <w:rPr>
                <w:rFonts w:ascii="Times New Roman" w:hAnsi="Times New Roman" w:cs="Times New Roman"/>
                <w:sz w:val="24"/>
                <w:szCs w:val="24"/>
              </w:rPr>
              <w:t>1 воспитанник</w:t>
            </w:r>
          </w:p>
        </w:tc>
      </w:tr>
      <w:tr w:rsidR="00BA2A6D" w:rsidRPr="000A3E57" w14:paraId="10696E7E"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6B142D47" w14:textId="10D794FA"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август</w:t>
            </w:r>
          </w:p>
        </w:tc>
        <w:tc>
          <w:tcPr>
            <w:tcW w:w="2410" w:type="dxa"/>
            <w:vAlign w:val="center"/>
          </w:tcPr>
          <w:p w14:paraId="0019E6E5" w14:textId="51F0E302"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Всероссийская викторина «Время знаний»</w:t>
            </w:r>
          </w:p>
        </w:tc>
        <w:tc>
          <w:tcPr>
            <w:tcW w:w="2126" w:type="dxa"/>
          </w:tcPr>
          <w:p w14:paraId="7CBB9A75" w14:textId="162A6198" w:rsidR="00BA2A6D" w:rsidRPr="00BA2A6D" w:rsidRDefault="00BA2A6D" w:rsidP="00A36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«Окно в шахматный мир»</w:t>
            </w:r>
          </w:p>
        </w:tc>
        <w:tc>
          <w:tcPr>
            <w:tcW w:w="1701" w:type="dxa"/>
          </w:tcPr>
          <w:p w14:paraId="44216E58" w14:textId="72EEBC56" w:rsidR="00BA2A6D" w:rsidRPr="00BA2A6D" w:rsidRDefault="00BA2A6D" w:rsidP="00A36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Победитель 1 место</w:t>
            </w:r>
          </w:p>
        </w:tc>
        <w:tc>
          <w:tcPr>
            <w:tcW w:w="2126" w:type="dxa"/>
          </w:tcPr>
          <w:p w14:paraId="51930667" w14:textId="4BBC3151" w:rsidR="00BA2A6D" w:rsidRPr="00BA2A6D" w:rsidRDefault="00BA2A6D" w:rsidP="00A36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1 участник</w:t>
            </w:r>
          </w:p>
        </w:tc>
      </w:tr>
      <w:tr w:rsidR="00BA2A6D" w:rsidRPr="000A3E57" w14:paraId="27E3D8D9"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21CC562" w14:textId="3E4DD1AD"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сентябрь</w:t>
            </w:r>
          </w:p>
        </w:tc>
        <w:tc>
          <w:tcPr>
            <w:tcW w:w="2410" w:type="dxa"/>
            <w:vAlign w:val="center"/>
          </w:tcPr>
          <w:p w14:paraId="14CD05EA" w14:textId="208B4EA7"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lang w:val="en-US"/>
              </w:rPr>
              <w:t xml:space="preserve">VI </w:t>
            </w:r>
            <w:r w:rsidRPr="00BA2A6D">
              <w:rPr>
                <w:rFonts w:ascii="Times New Roman" w:hAnsi="Times New Roman" w:cs="Times New Roman"/>
                <w:sz w:val="24"/>
                <w:szCs w:val="24"/>
              </w:rPr>
              <w:t>Всероссийский конкурс «Векториада-2023»</w:t>
            </w:r>
          </w:p>
        </w:tc>
        <w:tc>
          <w:tcPr>
            <w:tcW w:w="2126" w:type="dxa"/>
          </w:tcPr>
          <w:p w14:paraId="18689629" w14:textId="1B550DE6"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«Я с мамой в осеннем лесу»</w:t>
            </w:r>
          </w:p>
        </w:tc>
        <w:tc>
          <w:tcPr>
            <w:tcW w:w="1701" w:type="dxa"/>
          </w:tcPr>
          <w:p w14:paraId="7F55668D" w14:textId="2902F0FF"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Победитель 1 место</w:t>
            </w:r>
          </w:p>
        </w:tc>
        <w:tc>
          <w:tcPr>
            <w:tcW w:w="2126" w:type="dxa"/>
          </w:tcPr>
          <w:p w14:paraId="0A4C3041" w14:textId="777B14F0"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1 участник</w:t>
            </w:r>
          </w:p>
        </w:tc>
      </w:tr>
      <w:tr w:rsidR="006265E7" w:rsidRPr="000A3E57" w14:paraId="3D3BAA29"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090925FA" w14:textId="77777777" w:rsidR="000A3E57" w:rsidRPr="00A36874" w:rsidRDefault="000A3E5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октябрь</w:t>
            </w:r>
          </w:p>
        </w:tc>
        <w:tc>
          <w:tcPr>
            <w:tcW w:w="2410" w:type="dxa"/>
          </w:tcPr>
          <w:p w14:paraId="3F02A111" w14:textId="2141B180" w:rsidR="000A3E57" w:rsidRPr="000A3E5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Всероссийский конкурс осенних рисунков и поделок</w:t>
            </w:r>
          </w:p>
        </w:tc>
        <w:tc>
          <w:tcPr>
            <w:tcW w:w="2126" w:type="dxa"/>
          </w:tcPr>
          <w:p w14:paraId="62E9DA52" w14:textId="77777777" w:rsidR="000A3E57" w:rsidRPr="000A3E5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«Осенняя фантазия»</w:t>
            </w:r>
          </w:p>
          <w:p w14:paraId="40697121" w14:textId="77777777" w:rsidR="000A3E57" w:rsidRPr="000A3E5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номинация "Творчество без границ".</w:t>
            </w:r>
          </w:p>
        </w:tc>
        <w:tc>
          <w:tcPr>
            <w:tcW w:w="1701" w:type="dxa"/>
          </w:tcPr>
          <w:p w14:paraId="2825C3B3" w14:textId="77777777" w:rsidR="000A3E57" w:rsidRPr="000A3E5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1 место</w:t>
            </w:r>
          </w:p>
        </w:tc>
        <w:tc>
          <w:tcPr>
            <w:tcW w:w="2126" w:type="dxa"/>
          </w:tcPr>
          <w:p w14:paraId="4BD17328" w14:textId="77777777" w:rsidR="000A3E57" w:rsidRPr="000A3E57" w:rsidRDefault="000A3E57"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1 воспитанник</w:t>
            </w:r>
          </w:p>
        </w:tc>
      </w:tr>
      <w:tr w:rsidR="006265E7" w:rsidRPr="000A3E57" w14:paraId="5429DEC4"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4FBBE90" w14:textId="77777777" w:rsidR="000A3E57" w:rsidRPr="00A36874" w:rsidRDefault="000A3E5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октябрь</w:t>
            </w:r>
          </w:p>
        </w:tc>
        <w:tc>
          <w:tcPr>
            <w:tcW w:w="2410" w:type="dxa"/>
          </w:tcPr>
          <w:p w14:paraId="38CA61B8" w14:textId="704332F2" w:rsidR="000A3E57" w:rsidRPr="00BA2A6D"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 xml:space="preserve">Всероссийский </w:t>
            </w:r>
            <w:r w:rsidRPr="00BA2A6D">
              <w:rPr>
                <w:rFonts w:ascii="Times New Roman" w:hAnsi="Times New Roman" w:cs="Times New Roman"/>
                <w:sz w:val="24"/>
                <w:szCs w:val="24"/>
              </w:rPr>
              <w:lastRenderedPageBreak/>
              <w:t>конкурса детского изобразительного искусства</w:t>
            </w:r>
          </w:p>
        </w:tc>
        <w:tc>
          <w:tcPr>
            <w:tcW w:w="2126" w:type="dxa"/>
          </w:tcPr>
          <w:p w14:paraId="4713ADA7" w14:textId="77777777" w:rsidR="000A3E57" w:rsidRPr="00BA2A6D"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lastRenderedPageBreak/>
              <w:t xml:space="preserve">"Природа России. </w:t>
            </w:r>
            <w:r w:rsidRPr="00BA2A6D">
              <w:rPr>
                <w:rFonts w:ascii="Times New Roman" w:hAnsi="Times New Roman" w:cs="Times New Roman"/>
                <w:sz w:val="24"/>
                <w:szCs w:val="24"/>
              </w:rPr>
              <w:lastRenderedPageBreak/>
              <w:t>Ранняя осень"</w:t>
            </w:r>
          </w:p>
        </w:tc>
        <w:tc>
          <w:tcPr>
            <w:tcW w:w="1701" w:type="dxa"/>
          </w:tcPr>
          <w:p w14:paraId="58F9C964" w14:textId="77777777" w:rsidR="000A3E57" w:rsidRPr="00BA2A6D"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lastRenderedPageBreak/>
              <w:t>1 место</w:t>
            </w:r>
          </w:p>
        </w:tc>
        <w:tc>
          <w:tcPr>
            <w:tcW w:w="2126" w:type="dxa"/>
          </w:tcPr>
          <w:p w14:paraId="01AFE67C" w14:textId="77777777" w:rsidR="000A3E57" w:rsidRPr="00BA2A6D"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1 воспитанник</w:t>
            </w:r>
          </w:p>
        </w:tc>
      </w:tr>
      <w:tr w:rsidR="00BA2A6D" w:rsidRPr="000A3E57" w14:paraId="1DD090A1"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0B408D28" w14:textId="243BF48A"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lastRenderedPageBreak/>
              <w:t>октябрь</w:t>
            </w:r>
          </w:p>
        </w:tc>
        <w:tc>
          <w:tcPr>
            <w:tcW w:w="2410" w:type="dxa"/>
            <w:vAlign w:val="center"/>
          </w:tcPr>
          <w:p w14:paraId="4673FD24" w14:textId="1CD11935"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Первый региональный конкурс для детей и педагогов «Моя Югра»</w:t>
            </w:r>
          </w:p>
        </w:tc>
        <w:tc>
          <w:tcPr>
            <w:tcW w:w="2126" w:type="dxa"/>
          </w:tcPr>
          <w:p w14:paraId="6AC31E19" w14:textId="4707DB3F"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Осенние превращения.</w:t>
            </w:r>
          </w:p>
        </w:tc>
        <w:tc>
          <w:tcPr>
            <w:tcW w:w="1701" w:type="dxa"/>
          </w:tcPr>
          <w:p w14:paraId="5A66A4FC" w14:textId="293785E2"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Победитель 1 место</w:t>
            </w:r>
          </w:p>
        </w:tc>
        <w:tc>
          <w:tcPr>
            <w:tcW w:w="2126" w:type="dxa"/>
          </w:tcPr>
          <w:p w14:paraId="2ED433B6" w14:textId="5217F203"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6 воспитанников</w:t>
            </w:r>
          </w:p>
        </w:tc>
      </w:tr>
      <w:tr w:rsidR="00BA2A6D" w:rsidRPr="000A3E57" w14:paraId="5B06AB37"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FFBB824" w14:textId="30A11826"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октябрь</w:t>
            </w:r>
          </w:p>
        </w:tc>
        <w:tc>
          <w:tcPr>
            <w:tcW w:w="2410" w:type="dxa"/>
            <w:vAlign w:val="center"/>
          </w:tcPr>
          <w:p w14:paraId="06D42F6C" w14:textId="5D0657A3"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Международный благотворительный конкурс рисунков, поделок, фотографий, презентаций ко Всемирному дню защиты животных (4 октября)</w:t>
            </w:r>
          </w:p>
        </w:tc>
        <w:tc>
          <w:tcPr>
            <w:tcW w:w="2126" w:type="dxa"/>
          </w:tcPr>
          <w:p w14:paraId="152BFCC2" w14:textId="710CD255"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«Уши, лапы и хвосты»</w:t>
            </w:r>
          </w:p>
        </w:tc>
        <w:tc>
          <w:tcPr>
            <w:tcW w:w="1701" w:type="dxa"/>
          </w:tcPr>
          <w:p w14:paraId="538C4CA2" w14:textId="13EE036A"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Диплом 2 место</w:t>
            </w:r>
          </w:p>
        </w:tc>
        <w:tc>
          <w:tcPr>
            <w:tcW w:w="2126" w:type="dxa"/>
          </w:tcPr>
          <w:p w14:paraId="4864B87F" w14:textId="2D05A8A4"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4 воспитанника</w:t>
            </w:r>
          </w:p>
        </w:tc>
      </w:tr>
      <w:tr w:rsidR="00BA2A6D" w:rsidRPr="000A3E57" w14:paraId="30F4CEFC"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2680733C" w14:textId="3758DB5F"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октябрь</w:t>
            </w:r>
          </w:p>
        </w:tc>
        <w:tc>
          <w:tcPr>
            <w:tcW w:w="2410" w:type="dxa"/>
            <w:vAlign w:val="center"/>
          </w:tcPr>
          <w:p w14:paraId="600F6D13" w14:textId="77777777" w:rsidR="00BA2A6D" w:rsidRPr="00BA2A6D" w:rsidRDefault="00BA2A6D" w:rsidP="00A368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Международный конкурс «Педагогика XXI век»</w:t>
            </w:r>
          </w:p>
          <w:p w14:paraId="28D18310" w14:textId="77777777"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26" w:type="dxa"/>
          </w:tcPr>
          <w:p w14:paraId="089DD47B" w14:textId="5AA3262D"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Номинация: Лучший агитационный плакат. Название работы: "Не бросай меня,</w:t>
            </w:r>
            <w:r w:rsidR="00A36874">
              <w:rPr>
                <w:rFonts w:ascii="Times New Roman" w:hAnsi="Times New Roman" w:cs="Times New Roman"/>
                <w:sz w:val="24"/>
                <w:szCs w:val="24"/>
              </w:rPr>
              <w:t xml:space="preserve"> </w:t>
            </w:r>
            <w:r w:rsidRPr="00BA2A6D">
              <w:rPr>
                <w:rFonts w:ascii="Times New Roman" w:hAnsi="Times New Roman" w:cs="Times New Roman"/>
                <w:sz w:val="24"/>
                <w:szCs w:val="24"/>
              </w:rPr>
              <w:t>друг!"</w:t>
            </w:r>
          </w:p>
        </w:tc>
        <w:tc>
          <w:tcPr>
            <w:tcW w:w="1701" w:type="dxa"/>
          </w:tcPr>
          <w:p w14:paraId="29ED3A18" w14:textId="679F2107"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Победитель 1 место</w:t>
            </w:r>
          </w:p>
        </w:tc>
        <w:tc>
          <w:tcPr>
            <w:tcW w:w="2126" w:type="dxa"/>
          </w:tcPr>
          <w:p w14:paraId="0CDA622B" w14:textId="5EC301BA"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Коллектив группы № 13 «Белоснежка» (28 воспитанников)</w:t>
            </w:r>
          </w:p>
        </w:tc>
      </w:tr>
      <w:tr w:rsidR="00BA2A6D" w:rsidRPr="000A3E57" w14:paraId="09BEEBF5"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553D620" w14:textId="77777777" w:rsidR="000A3E57" w:rsidRPr="00A36874" w:rsidRDefault="000A3E5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ноябрь</w:t>
            </w:r>
          </w:p>
        </w:tc>
        <w:tc>
          <w:tcPr>
            <w:tcW w:w="2410" w:type="dxa"/>
          </w:tcPr>
          <w:p w14:paraId="5C4A810F"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Открытое лично-командное первенство ХМАО-Югры по русским шашкам</w:t>
            </w:r>
          </w:p>
        </w:tc>
        <w:tc>
          <w:tcPr>
            <w:tcW w:w="2126" w:type="dxa"/>
          </w:tcPr>
          <w:p w14:paraId="31460AD2"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Молниеносная программа</w:t>
            </w:r>
          </w:p>
        </w:tc>
        <w:tc>
          <w:tcPr>
            <w:tcW w:w="1701" w:type="dxa"/>
          </w:tcPr>
          <w:p w14:paraId="6719E31E"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1 место</w:t>
            </w:r>
          </w:p>
          <w:p w14:paraId="672AE504"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2 место</w:t>
            </w:r>
          </w:p>
          <w:p w14:paraId="73A0B29A"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3 место</w:t>
            </w:r>
          </w:p>
        </w:tc>
        <w:tc>
          <w:tcPr>
            <w:tcW w:w="2126" w:type="dxa"/>
          </w:tcPr>
          <w:p w14:paraId="76F0AA37"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8 воспитанников</w:t>
            </w:r>
          </w:p>
        </w:tc>
      </w:tr>
      <w:tr w:rsidR="00BA2A6D" w:rsidRPr="000A3E57" w14:paraId="671FA14D"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5B5E131E" w14:textId="76463812"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ноябрь</w:t>
            </w:r>
          </w:p>
        </w:tc>
        <w:tc>
          <w:tcPr>
            <w:tcW w:w="2410" w:type="dxa"/>
            <w:vAlign w:val="center"/>
          </w:tcPr>
          <w:p w14:paraId="43105996" w14:textId="2702622C"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Международный конкурс «Педагогика XXI век»</w:t>
            </w:r>
          </w:p>
        </w:tc>
        <w:tc>
          <w:tcPr>
            <w:tcW w:w="2126" w:type="dxa"/>
          </w:tcPr>
          <w:p w14:paraId="6549BAB6" w14:textId="217CE9A9"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Выразительное чтение «Я по Сургуту не скучаю»</w:t>
            </w:r>
          </w:p>
        </w:tc>
        <w:tc>
          <w:tcPr>
            <w:tcW w:w="1701" w:type="dxa"/>
          </w:tcPr>
          <w:p w14:paraId="588CD58C" w14:textId="501CAA4C"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Победитель 1 место</w:t>
            </w:r>
          </w:p>
        </w:tc>
        <w:tc>
          <w:tcPr>
            <w:tcW w:w="2126" w:type="dxa"/>
          </w:tcPr>
          <w:p w14:paraId="2DE9383F" w14:textId="76BDFE65"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3 воспитанника</w:t>
            </w:r>
          </w:p>
        </w:tc>
      </w:tr>
      <w:tr w:rsidR="00BA2A6D" w:rsidRPr="000A3E57" w14:paraId="22D7BD35"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238C97A" w14:textId="3CAF7BA4"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ноябрь</w:t>
            </w:r>
          </w:p>
        </w:tc>
        <w:tc>
          <w:tcPr>
            <w:tcW w:w="2410" w:type="dxa"/>
            <w:vAlign w:val="center"/>
          </w:tcPr>
          <w:p w14:paraId="27961720" w14:textId="575CED71"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Международный конкурс фотографий ко Дню Матери</w:t>
            </w:r>
          </w:p>
        </w:tc>
        <w:tc>
          <w:tcPr>
            <w:tcW w:w="2126" w:type="dxa"/>
          </w:tcPr>
          <w:p w14:paraId="4401FD3E" w14:textId="5911AE15"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«Утро начинается – мама улыбается!»</w:t>
            </w:r>
          </w:p>
        </w:tc>
        <w:tc>
          <w:tcPr>
            <w:tcW w:w="1701" w:type="dxa"/>
          </w:tcPr>
          <w:p w14:paraId="1B5D0C77" w14:textId="1650394B"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Победитель 1 место</w:t>
            </w:r>
          </w:p>
        </w:tc>
        <w:tc>
          <w:tcPr>
            <w:tcW w:w="2126" w:type="dxa"/>
          </w:tcPr>
          <w:p w14:paraId="5BB3FC02" w14:textId="1EB2A7AC"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1 воспитанник</w:t>
            </w:r>
          </w:p>
        </w:tc>
      </w:tr>
      <w:tr w:rsidR="00BA2A6D" w:rsidRPr="000A3E57" w14:paraId="0177F05D"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6AD0DE56" w14:textId="7E630793"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ноябрь</w:t>
            </w:r>
          </w:p>
        </w:tc>
        <w:tc>
          <w:tcPr>
            <w:tcW w:w="2410" w:type="dxa"/>
            <w:vAlign w:val="center"/>
          </w:tcPr>
          <w:p w14:paraId="69EE7D61" w14:textId="49A00149"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Международный конкурс «Нравственно-патриотическое воспитание»</w:t>
            </w:r>
          </w:p>
        </w:tc>
        <w:tc>
          <w:tcPr>
            <w:tcW w:w="2126" w:type="dxa"/>
          </w:tcPr>
          <w:p w14:paraId="7D4CE0E7" w14:textId="1A5E257D"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Аппликация «4 ноября»</w:t>
            </w:r>
          </w:p>
        </w:tc>
        <w:tc>
          <w:tcPr>
            <w:tcW w:w="1701" w:type="dxa"/>
          </w:tcPr>
          <w:p w14:paraId="095D08FD" w14:textId="28D0E954"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Победитель 1 место</w:t>
            </w:r>
          </w:p>
        </w:tc>
        <w:tc>
          <w:tcPr>
            <w:tcW w:w="2126" w:type="dxa"/>
          </w:tcPr>
          <w:p w14:paraId="512E8A2E" w14:textId="719408D7"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1 воспитанник</w:t>
            </w:r>
          </w:p>
        </w:tc>
      </w:tr>
      <w:tr w:rsidR="00BA2A6D" w:rsidRPr="000A3E57" w14:paraId="1FFAF18B"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A3E25D5" w14:textId="39F2E025"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ноябрь</w:t>
            </w:r>
          </w:p>
        </w:tc>
        <w:tc>
          <w:tcPr>
            <w:tcW w:w="2410" w:type="dxa"/>
            <w:vAlign w:val="center"/>
          </w:tcPr>
          <w:p w14:paraId="2D3E3193" w14:textId="230DF11A"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Городской конкурс чтецов</w:t>
            </w:r>
          </w:p>
        </w:tc>
        <w:tc>
          <w:tcPr>
            <w:tcW w:w="2126" w:type="dxa"/>
          </w:tcPr>
          <w:p w14:paraId="46009C09" w14:textId="75FC4C62"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«Югорские поэты детям»</w:t>
            </w:r>
          </w:p>
        </w:tc>
        <w:tc>
          <w:tcPr>
            <w:tcW w:w="1701" w:type="dxa"/>
          </w:tcPr>
          <w:p w14:paraId="6B0B4642" w14:textId="77777777"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2 место</w:t>
            </w:r>
          </w:p>
          <w:p w14:paraId="206ED1A0" w14:textId="2A933928"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участник</w:t>
            </w:r>
          </w:p>
        </w:tc>
        <w:tc>
          <w:tcPr>
            <w:tcW w:w="2126" w:type="dxa"/>
          </w:tcPr>
          <w:p w14:paraId="6D046BA6" w14:textId="77777777" w:rsidR="00BA2A6D" w:rsidRPr="00BA2A6D" w:rsidRDefault="00BA2A6D" w:rsidP="00A368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2 воспитанника</w:t>
            </w:r>
          </w:p>
          <w:p w14:paraId="566C9E1F" w14:textId="47DF3851"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1 воспитанник</w:t>
            </w:r>
          </w:p>
        </w:tc>
      </w:tr>
      <w:tr w:rsidR="00BA2A6D" w:rsidRPr="000A3E57" w14:paraId="078A5E94"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36BB71A1" w14:textId="183E2AB5"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ноябрь</w:t>
            </w:r>
          </w:p>
        </w:tc>
        <w:tc>
          <w:tcPr>
            <w:tcW w:w="2410" w:type="dxa"/>
            <w:vAlign w:val="center"/>
          </w:tcPr>
          <w:p w14:paraId="5002F724" w14:textId="32DE3B36"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Городской фестиваль-конкурс инструментального творчества</w:t>
            </w:r>
          </w:p>
        </w:tc>
        <w:tc>
          <w:tcPr>
            <w:tcW w:w="2126" w:type="dxa"/>
          </w:tcPr>
          <w:p w14:paraId="1CD00F20" w14:textId="12925E36"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«Осенний перезвон</w:t>
            </w:r>
          </w:p>
        </w:tc>
        <w:tc>
          <w:tcPr>
            <w:tcW w:w="1701" w:type="dxa"/>
          </w:tcPr>
          <w:p w14:paraId="74E0F971" w14:textId="1434FE0F"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11 участников</w:t>
            </w:r>
          </w:p>
        </w:tc>
        <w:tc>
          <w:tcPr>
            <w:tcW w:w="2126" w:type="dxa"/>
          </w:tcPr>
          <w:p w14:paraId="75CE5471" w14:textId="50034104"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1 место</w:t>
            </w:r>
          </w:p>
        </w:tc>
      </w:tr>
      <w:tr w:rsidR="00BA2A6D" w:rsidRPr="000A3E57" w14:paraId="3E99E144"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C6EBFBC" w14:textId="77777777" w:rsidR="000A3E57" w:rsidRPr="00A36874" w:rsidRDefault="000A3E57"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декабрь</w:t>
            </w:r>
          </w:p>
        </w:tc>
        <w:tc>
          <w:tcPr>
            <w:tcW w:w="2410" w:type="dxa"/>
          </w:tcPr>
          <w:p w14:paraId="3FBE962B"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Городской турнир по русским шашкам</w:t>
            </w:r>
          </w:p>
        </w:tc>
        <w:tc>
          <w:tcPr>
            <w:tcW w:w="2126" w:type="dxa"/>
          </w:tcPr>
          <w:p w14:paraId="0D93C7AA"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Молниеносная программа</w:t>
            </w:r>
          </w:p>
          <w:p w14:paraId="795F88A4"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Основная программа</w:t>
            </w:r>
          </w:p>
        </w:tc>
        <w:tc>
          <w:tcPr>
            <w:tcW w:w="1701" w:type="dxa"/>
          </w:tcPr>
          <w:p w14:paraId="6109EB25"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1 место</w:t>
            </w:r>
          </w:p>
          <w:p w14:paraId="548ED61D"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2 место</w:t>
            </w:r>
          </w:p>
          <w:p w14:paraId="06B8F10D"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3 место</w:t>
            </w:r>
          </w:p>
        </w:tc>
        <w:tc>
          <w:tcPr>
            <w:tcW w:w="2126" w:type="dxa"/>
          </w:tcPr>
          <w:p w14:paraId="00044363" w14:textId="77777777" w:rsidR="000A3E57" w:rsidRPr="000A3E57" w:rsidRDefault="000A3E57"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6 воспитанников</w:t>
            </w:r>
          </w:p>
        </w:tc>
      </w:tr>
      <w:tr w:rsidR="00BA2A6D" w:rsidRPr="00BA2A6D" w14:paraId="4A615DAA" w14:textId="77777777" w:rsidTr="00A36874">
        <w:tc>
          <w:tcPr>
            <w:cnfStyle w:val="001000000000" w:firstRow="0" w:lastRow="0" w:firstColumn="1" w:lastColumn="0" w:oddVBand="0" w:evenVBand="0" w:oddHBand="0" w:evenHBand="0" w:firstRowFirstColumn="0" w:firstRowLastColumn="0" w:lastRowFirstColumn="0" w:lastRowLastColumn="0"/>
            <w:tcW w:w="1526" w:type="dxa"/>
          </w:tcPr>
          <w:p w14:paraId="6F506AF1" w14:textId="30602B1E"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t>декабрь</w:t>
            </w:r>
          </w:p>
        </w:tc>
        <w:tc>
          <w:tcPr>
            <w:tcW w:w="2410" w:type="dxa"/>
            <w:vAlign w:val="center"/>
          </w:tcPr>
          <w:p w14:paraId="7B23A54B" w14:textId="0290524B"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 xml:space="preserve">Международный </w:t>
            </w:r>
            <w:r w:rsidRPr="00BA2A6D">
              <w:rPr>
                <w:rFonts w:ascii="Times New Roman" w:hAnsi="Times New Roman" w:cs="Times New Roman"/>
                <w:sz w:val="24"/>
                <w:szCs w:val="24"/>
              </w:rPr>
              <w:lastRenderedPageBreak/>
              <w:t>конкурс «Педагогика XXI век»</w:t>
            </w:r>
          </w:p>
        </w:tc>
        <w:tc>
          <w:tcPr>
            <w:tcW w:w="2126" w:type="dxa"/>
          </w:tcPr>
          <w:p w14:paraId="2189374B" w14:textId="75B1CB0E"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lastRenderedPageBreak/>
              <w:t xml:space="preserve">Лучшая </w:t>
            </w:r>
            <w:r w:rsidRPr="00BA2A6D">
              <w:rPr>
                <w:rFonts w:ascii="Times New Roman" w:hAnsi="Times New Roman" w:cs="Times New Roman"/>
                <w:sz w:val="24"/>
                <w:szCs w:val="24"/>
              </w:rPr>
              <w:lastRenderedPageBreak/>
              <w:t>новогодняя поделка</w:t>
            </w:r>
          </w:p>
        </w:tc>
        <w:tc>
          <w:tcPr>
            <w:tcW w:w="1701" w:type="dxa"/>
          </w:tcPr>
          <w:p w14:paraId="281AF444" w14:textId="40C7C0B0"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lastRenderedPageBreak/>
              <w:t xml:space="preserve">Победитель 1 </w:t>
            </w:r>
            <w:r w:rsidRPr="00BA2A6D">
              <w:rPr>
                <w:rFonts w:ascii="Times New Roman" w:hAnsi="Times New Roman" w:cs="Times New Roman"/>
                <w:sz w:val="24"/>
                <w:szCs w:val="24"/>
              </w:rPr>
              <w:lastRenderedPageBreak/>
              <w:t>место</w:t>
            </w:r>
          </w:p>
        </w:tc>
        <w:tc>
          <w:tcPr>
            <w:tcW w:w="2126" w:type="dxa"/>
          </w:tcPr>
          <w:p w14:paraId="2D199B23" w14:textId="4A380038" w:rsidR="00BA2A6D" w:rsidRPr="00BA2A6D" w:rsidRDefault="00BA2A6D" w:rsidP="00A3687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lastRenderedPageBreak/>
              <w:t>1 воспитанник</w:t>
            </w:r>
          </w:p>
        </w:tc>
      </w:tr>
      <w:tr w:rsidR="00BA2A6D" w:rsidRPr="00BA2A6D" w14:paraId="164286FF" w14:textId="77777777" w:rsidTr="00A3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18C70BA" w14:textId="136523BB" w:rsidR="00BA2A6D" w:rsidRPr="00A36874" w:rsidRDefault="00BA2A6D" w:rsidP="00A117D8">
            <w:pPr>
              <w:suppressAutoHyphens/>
              <w:jc w:val="center"/>
              <w:rPr>
                <w:rFonts w:ascii="Times New Roman" w:hAnsi="Times New Roman" w:cs="Times New Roman"/>
                <w:color w:val="000000" w:themeColor="text1"/>
                <w:sz w:val="24"/>
                <w:szCs w:val="24"/>
              </w:rPr>
            </w:pPr>
            <w:r w:rsidRPr="00A36874">
              <w:rPr>
                <w:rFonts w:ascii="Times New Roman" w:hAnsi="Times New Roman" w:cs="Times New Roman"/>
                <w:color w:val="000000" w:themeColor="text1"/>
                <w:sz w:val="24"/>
                <w:szCs w:val="24"/>
              </w:rPr>
              <w:lastRenderedPageBreak/>
              <w:t>декабрь</w:t>
            </w:r>
          </w:p>
        </w:tc>
        <w:tc>
          <w:tcPr>
            <w:tcW w:w="2410" w:type="dxa"/>
            <w:vAlign w:val="center"/>
          </w:tcPr>
          <w:p w14:paraId="53CD5434" w14:textId="68E73F3F"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Международный конкурс поделок</w:t>
            </w:r>
          </w:p>
        </w:tc>
        <w:tc>
          <w:tcPr>
            <w:tcW w:w="2126" w:type="dxa"/>
          </w:tcPr>
          <w:p w14:paraId="0724376B" w14:textId="531085ED"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«Хоровод ёлок»</w:t>
            </w:r>
          </w:p>
        </w:tc>
        <w:tc>
          <w:tcPr>
            <w:tcW w:w="1701" w:type="dxa"/>
          </w:tcPr>
          <w:p w14:paraId="136EC643" w14:textId="3BEEA4E6"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Победитель 1 место</w:t>
            </w:r>
          </w:p>
        </w:tc>
        <w:tc>
          <w:tcPr>
            <w:tcW w:w="2126" w:type="dxa"/>
          </w:tcPr>
          <w:p w14:paraId="1BB8A945" w14:textId="4D38D030" w:rsidR="00BA2A6D" w:rsidRPr="00BA2A6D" w:rsidRDefault="00BA2A6D" w:rsidP="00A36874">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2A6D">
              <w:rPr>
                <w:rFonts w:ascii="Times New Roman" w:hAnsi="Times New Roman" w:cs="Times New Roman"/>
                <w:sz w:val="24"/>
                <w:szCs w:val="24"/>
              </w:rPr>
              <w:t>1 воспитанник</w:t>
            </w:r>
          </w:p>
        </w:tc>
      </w:tr>
    </w:tbl>
    <w:p w14:paraId="3B9587EF" w14:textId="3BB87197" w:rsidR="00AF186A" w:rsidRPr="008235B9" w:rsidRDefault="0030446E" w:rsidP="00391C82">
      <w:pPr>
        <w:spacing w:after="0" w:line="240" w:lineRule="auto"/>
        <w:ind w:right="113" w:firstLine="567"/>
        <w:jc w:val="both"/>
        <w:rPr>
          <w:rFonts w:ascii="Times New Roman" w:eastAsia="Times New Roman" w:hAnsi="Times New Roman" w:cs="Times New Roman"/>
          <w:sz w:val="28"/>
          <w:szCs w:val="24"/>
          <w:lang w:eastAsia="ru-RU"/>
        </w:rPr>
      </w:pPr>
      <w:r w:rsidRPr="0030446E">
        <w:rPr>
          <w:rFonts w:ascii="Times New Roman" w:eastAsia="Times New Roman" w:hAnsi="Times New Roman" w:cs="Times New Roman"/>
          <w:b/>
          <w:sz w:val="28"/>
          <w:szCs w:val="24"/>
          <w:lang w:eastAsia="ru-RU"/>
        </w:rPr>
        <w:t>Вывод:</w:t>
      </w:r>
      <w:r>
        <w:rPr>
          <w:rFonts w:ascii="Times New Roman" w:eastAsia="Times New Roman" w:hAnsi="Times New Roman" w:cs="Times New Roman"/>
          <w:sz w:val="28"/>
          <w:szCs w:val="24"/>
          <w:lang w:eastAsia="ru-RU"/>
        </w:rPr>
        <w:t xml:space="preserve"> п</w:t>
      </w:r>
      <w:r w:rsidR="003634D0" w:rsidRPr="008235B9">
        <w:rPr>
          <w:rFonts w:ascii="Times New Roman" w:eastAsia="Times New Roman" w:hAnsi="Times New Roman" w:cs="Times New Roman"/>
          <w:sz w:val="28"/>
          <w:szCs w:val="24"/>
          <w:lang w:eastAsia="ru-RU"/>
        </w:rPr>
        <w:t xml:space="preserve">о итогам </w:t>
      </w:r>
      <w:r w:rsidR="00AF1A9B">
        <w:rPr>
          <w:rFonts w:ascii="Times New Roman" w:eastAsia="Times New Roman" w:hAnsi="Times New Roman" w:cs="Times New Roman"/>
          <w:sz w:val="28"/>
          <w:szCs w:val="24"/>
          <w:lang w:eastAsia="ru-RU"/>
        </w:rPr>
        <w:t>202</w:t>
      </w:r>
      <w:r w:rsidR="00D168B7" w:rsidRPr="00D168B7">
        <w:rPr>
          <w:rFonts w:ascii="Times New Roman" w:eastAsia="Times New Roman" w:hAnsi="Times New Roman" w:cs="Times New Roman"/>
          <w:sz w:val="28"/>
          <w:szCs w:val="24"/>
          <w:lang w:eastAsia="ru-RU"/>
        </w:rPr>
        <w:t>3</w:t>
      </w:r>
      <w:r w:rsidR="00AF186A" w:rsidRPr="008235B9">
        <w:rPr>
          <w:rFonts w:ascii="Times New Roman" w:eastAsia="Times New Roman" w:hAnsi="Times New Roman" w:cs="Times New Roman"/>
          <w:sz w:val="28"/>
          <w:szCs w:val="24"/>
          <w:lang w:eastAsia="ru-RU"/>
        </w:rPr>
        <w:t xml:space="preserve"> </w:t>
      </w:r>
      <w:r w:rsidR="003634D0" w:rsidRPr="008235B9">
        <w:rPr>
          <w:rFonts w:ascii="Times New Roman" w:eastAsia="Times New Roman" w:hAnsi="Times New Roman" w:cs="Times New Roman"/>
          <w:sz w:val="28"/>
          <w:szCs w:val="24"/>
          <w:lang w:eastAsia="ru-RU"/>
        </w:rPr>
        <w:t>года</w:t>
      </w:r>
      <w:r w:rsidR="00AF186A" w:rsidRPr="008235B9">
        <w:rPr>
          <w:rFonts w:ascii="Times New Roman" w:eastAsia="Times New Roman" w:hAnsi="Times New Roman" w:cs="Times New Roman"/>
          <w:sz w:val="28"/>
          <w:szCs w:val="24"/>
          <w:lang w:eastAsia="ru-RU"/>
        </w:rPr>
        <w:t xml:space="preserve"> охват воспитанников, участвующих в конкурсах и соревнованиях разл</w:t>
      </w:r>
      <w:r w:rsidR="009D10FB" w:rsidRPr="008235B9">
        <w:rPr>
          <w:rFonts w:ascii="Times New Roman" w:eastAsia="Times New Roman" w:hAnsi="Times New Roman" w:cs="Times New Roman"/>
          <w:sz w:val="28"/>
          <w:szCs w:val="24"/>
          <w:lang w:eastAsia="ru-RU"/>
        </w:rPr>
        <w:t>ичного уровня</w:t>
      </w:r>
      <w:r w:rsidR="00AF1A9B">
        <w:rPr>
          <w:rFonts w:ascii="Times New Roman" w:eastAsia="Times New Roman" w:hAnsi="Times New Roman" w:cs="Times New Roman"/>
          <w:sz w:val="28"/>
          <w:szCs w:val="24"/>
          <w:lang w:eastAsia="ru-RU"/>
        </w:rPr>
        <w:t>,</w:t>
      </w:r>
      <w:r w:rsidR="009D10FB" w:rsidRPr="008235B9">
        <w:rPr>
          <w:rFonts w:ascii="Times New Roman" w:eastAsia="Times New Roman" w:hAnsi="Times New Roman" w:cs="Times New Roman"/>
          <w:sz w:val="28"/>
          <w:szCs w:val="24"/>
          <w:lang w:eastAsia="ru-RU"/>
        </w:rPr>
        <w:t xml:space="preserve"> по сравнению с 20</w:t>
      </w:r>
      <w:r w:rsidR="00FD5AFF">
        <w:rPr>
          <w:rFonts w:ascii="Times New Roman" w:eastAsia="Times New Roman" w:hAnsi="Times New Roman" w:cs="Times New Roman"/>
          <w:sz w:val="28"/>
          <w:szCs w:val="24"/>
          <w:lang w:eastAsia="ru-RU"/>
        </w:rPr>
        <w:t>2</w:t>
      </w:r>
      <w:r w:rsidR="00173A5E">
        <w:rPr>
          <w:rFonts w:ascii="Times New Roman" w:eastAsia="Times New Roman" w:hAnsi="Times New Roman" w:cs="Times New Roman"/>
          <w:sz w:val="28"/>
          <w:szCs w:val="24"/>
          <w:lang w:eastAsia="ru-RU"/>
        </w:rPr>
        <w:t>2</w:t>
      </w:r>
      <w:r w:rsidR="00AF186A" w:rsidRPr="008235B9">
        <w:rPr>
          <w:rFonts w:ascii="Times New Roman" w:eastAsia="Times New Roman" w:hAnsi="Times New Roman" w:cs="Times New Roman"/>
          <w:sz w:val="28"/>
          <w:szCs w:val="24"/>
          <w:lang w:eastAsia="ru-RU"/>
        </w:rPr>
        <w:t xml:space="preserve"> </w:t>
      </w:r>
      <w:r w:rsidR="00C74070" w:rsidRPr="008235B9">
        <w:rPr>
          <w:rFonts w:ascii="Times New Roman" w:eastAsia="Times New Roman" w:hAnsi="Times New Roman" w:cs="Times New Roman"/>
          <w:sz w:val="28"/>
          <w:szCs w:val="24"/>
          <w:lang w:eastAsia="ru-RU"/>
        </w:rPr>
        <w:t>годом</w:t>
      </w:r>
      <w:r w:rsidR="00AF186A" w:rsidRPr="008235B9">
        <w:rPr>
          <w:rFonts w:ascii="Times New Roman" w:eastAsia="Times New Roman" w:hAnsi="Times New Roman" w:cs="Times New Roman"/>
          <w:sz w:val="28"/>
          <w:szCs w:val="24"/>
          <w:lang w:eastAsia="ru-RU"/>
        </w:rPr>
        <w:t xml:space="preserve"> </w:t>
      </w:r>
      <w:r w:rsidR="0024270D">
        <w:rPr>
          <w:rFonts w:ascii="Times New Roman" w:eastAsia="Times New Roman" w:hAnsi="Times New Roman" w:cs="Times New Roman"/>
          <w:sz w:val="28"/>
          <w:szCs w:val="24"/>
          <w:lang w:eastAsia="ru-RU"/>
        </w:rPr>
        <w:t>существен</w:t>
      </w:r>
      <w:r w:rsidR="00AF186A" w:rsidRPr="008235B9">
        <w:rPr>
          <w:rFonts w:ascii="Times New Roman" w:eastAsia="Times New Roman" w:hAnsi="Times New Roman" w:cs="Times New Roman"/>
          <w:sz w:val="28"/>
          <w:szCs w:val="24"/>
          <w:lang w:eastAsia="ru-RU"/>
        </w:rPr>
        <w:t>н</w:t>
      </w:r>
      <w:r w:rsidR="0024270D">
        <w:rPr>
          <w:rFonts w:ascii="Times New Roman" w:eastAsia="Times New Roman" w:hAnsi="Times New Roman" w:cs="Times New Roman"/>
          <w:sz w:val="28"/>
          <w:szCs w:val="24"/>
          <w:lang w:eastAsia="ru-RU"/>
        </w:rPr>
        <w:t>о не</w:t>
      </w:r>
      <w:r w:rsidR="00AF186A" w:rsidRPr="008235B9">
        <w:rPr>
          <w:rFonts w:ascii="Times New Roman" w:eastAsia="Times New Roman" w:hAnsi="Times New Roman" w:cs="Times New Roman"/>
          <w:sz w:val="28"/>
          <w:szCs w:val="24"/>
          <w:lang w:eastAsia="ru-RU"/>
        </w:rPr>
        <w:t xml:space="preserve"> изм</w:t>
      </w:r>
      <w:r w:rsidR="003634D0" w:rsidRPr="008235B9">
        <w:rPr>
          <w:rFonts w:ascii="Times New Roman" w:eastAsia="Times New Roman" w:hAnsi="Times New Roman" w:cs="Times New Roman"/>
          <w:sz w:val="28"/>
          <w:szCs w:val="24"/>
          <w:lang w:eastAsia="ru-RU"/>
        </w:rPr>
        <w:t>енился. Необходимо</w:t>
      </w:r>
      <w:r w:rsidR="00AF186A" w:rsidRPr="008235B9">
        <w:rPr>
          <w:rFonts w:ascii="Times New Roman" w:eastAsia="Times New Roman" w:hAnsi="Times New Roman" w:cs="Times New Roman"/>
          <w:sz w:val="28"/>
          <w:szCs w:val="24"/>
          <w:lang w:eastAsia="ru-RU"/>
        </w:rPr>
        <w:t xml:space="preserve"> </w:t>
      </w:r>
      <w:r w:rsidR="00493ECF" w:rsidRPr="008235B9">
        <w:rPr>
          <w:rFonts w:ascii="Times New Roman" w:eastAsia="Times New Roman" w:hAnsi="Times New Roman" w:cs="Times New Roman"/>
          <w:sz w:val="28"/>
          <w:szCs w:val="24"/>
          <w:lang w:eastAsia="ru-RU"/>
        </w:rPr>
        <w:t xml:space="preserve">больше инициировать </w:t>
      </w:r>
      <w:r w:rsidR="007158B0" w:rsidRPr="008235B9">
        <w:rPr>
          <w:rFonts w:ascii="Times New Roman" w:eastAsia="Times New Roman" w:hAnsi="Times New Roman" w:cs="Times New Roman"/>
          <w:sz w:val="28"/>
          <w:szCs w:val="24"/>
          <w:lang w:eastAsia="ru-RU"/>
        </w:rPr>
        <w:t>участие воспитанников в различных конкурсах</w:t>
      </w:r>
      <w:r w:rsidR="00AF186A" w:rsidRPr="008235B9">
        <w:rPr>
          <w:rFonts w:ascii="Times New Roman" w:eastAsia="Times New Roman" w:hAnsi="Times New Roman" w:cs="Times New Roman"/>
          <w:sz w:val="28"/>
          <w:szCs w:val="24"/>
          <w:lang w:eastAsia="ru-RU"/>
        </w:rPr>
        <w:t xml:space="preserve"> на основе сотрудничества с семьями воспитанников.</w:t>
      </w:r>
    </w:p>
    <w:p w14:paraId="728CC10D" w14:textId="77777777" w:rsidR="00D6016D" w:rsidRPr="000D6FF8" w:rsidRDefault="00D6016D" w:rsidP="008235B9">
      <w:pPr>
        <w:spacing w:after="0" w:line="240" w:lineRule="auto"/>
        <w:ind w:left="113" w:right="113"/>
        <w:jc w:val="both"/>
        <w:rPr>
          <w:rFonts w:ascii="Times New Roman" w:eastAsia="Times New Roman" w:hAnsi="Times New Roman" w:cs="Times New Roman"/>
          <w:color w:val="FF0000"/>
          <w:sz w:val="24"/>
          <w:szCs w:val="24"/>
          <w:lang w:eastAsia="ru-RU"/>
        </w:rPr>
      </w:pPr>
    </w:p>
    <w:tbl>
      <w:tblPr>
        <w:tblStyle w:val="-531"/>
        <w:tblW w:w="0" w:type="auto"/>
        <w:tblLook w:val="0000" w:firstRow="0" w:lastRow="0" w:firstColumn="0" w:lastColumn="0" w:noHBand="0" w:noVBand="0"/>
      </w:tblPr>
      <w:tblGrid>
        <w:gridCol w:w="9923"/>
      </w:tblGrid>
      <w:tr w:rsidR="00C023C4" w:rsidRPr="00C023C4" w14:paraId="633E5CE1" w14:textId="77777777" w:rsidTr="00402FA6">
        <w:trPr>
          <w:cnfStyle w:val="000000100000" w:firstRow="0" w:lastRow="0" w:firstColumn="0" w:lastColumn="0" w:oddVBand="0" w:evenVBand="0" w:oddHBand="1" w:evenHBand="0"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9923" w:type="dxa"/>
            <w:shd w:val="clear" w:color="auto" w:fill="DAEEF3" w:themeFill="accent5" w:themeFillTint="33"/>
          </w:tcPr>
          <w:p w14:paraId="069D7FD9" w14:textId="77777777" w:rsidR="003F71FF" w:rsidRPr="00C023C4" w:rsidRDefault="00D6016D" w:rsidP="003355D4">
            <w:pPr>
              <w:widowControl w:val="0"/>
              <w:autoSpaceDE w:val="0"/>
              <w:autoSpaceDN w:val="0"/>
              <w:adjustRightInd w:val="0"/>
              <w:spacing w:line="200" w:lineRule="atLeast"/>
              <w:ind w:firstLine="709"/>
              <w:jc w:val="center"/>
              <w:rPr>
                <w:rFonts w:ascii="Times New Roman" w:eastAsia="Times New Roman CYR" w:hAnsi="Times New Roman" w:cs="Times New Roman"/>
                <w:b/>
                <w:sz w:val="24"/>
                <w:szCs w:val="24"/>
                <w:lang w:eastAsia="ru-RU"/>
              </w:rPr>
            </w:pPr>
            <w:r w:rsidRPr="00C023C4">
              <w:rPr>
                <w:rFonts w:ascii="Times New Roman" w:eastAsia="Times New Roman CYR" w:hAnsi="Times New Roman" w:cs="Times New Roman"/>
                <w:b/>
                <w:sz w:val="24"/>
                <w:szCs w:val="24"/>
                <w:lang w:eastAsia="ru-RU"/>
              </w:rPr>
              <w:t xml:space="preserve">1.4. </w:t>
            </w:r>
            <w:r w:rsidR="00360642" w:rsidRPr="00C023C4">
              <w:rPr>
                <w:rFonts w:ascii="Times New Roman" w:eastAsia="Times New Roman CYR" w:hAnsi="Times New Roman" w:cs="Times New Roman"/>
                <w:b/>
                <w:sz w:val="24"/>
                <w:szCs w:val="24"/>
                <w:lang w:eastAsia="ru-RU"/>
              </w:rPr>
              <w:t xml:space="preserve"> ОЦЕНКА ОРГАНИЗАЦИИ ОБРАЗОВАТЕЛЬНОГО ПРОЦЕССА</w:t>
            </w:r>
          </w:p>
        </w:tc>
      </w:tr>
    </w:tbl>
    <w:p w14:paraId="01EB409C" w14:textId="11379740" w:rsidR="006A5A1F" w:rsidRDefault="00BA5AEB" w:rsidP="00AE65CD">
      <w:pPr>
        <w:shd w:val="clear" w:color="auto" w:fill="FFFFFF" w:themeFill="background1"/>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AE65CD">
        <w:rPr>
          <w:rFonts w:ascii="Times New Roman" w:eastAsia="Times New Roman" w:hAnsi="Times New Roman" w:cs="Times New Roman"/>
          <w:color w:val="000000"/>
          <w:sz w:val="28"/>
          <w:szCs w:val="28"/>
          <w:lang w:eastAsia="ru-RU"/>
        </w:rPr>
        <w:t xml:space="preserve">В соответствии с уставом </w:t>
      </w:r>
      <w:r w:rsidR="0024270D">
        <w:rPr>
          <w:rFonts w:ascii="Times New Roman" w:eastAsia="Times New Roman" w:hAnsi="Times New Roman" w:cs="Times New Roman"/>
          <w:color w:val="000000"/>
          <w:sz w:val="28"/>
          <w:szCs w:val="28"/>
          <w:lang w:eastAsia="ru-RU"/>
        </w:rPr>
        <w:t>образовательной организации</w:t>
      </w:r>
      <w:r w:rsidRPr="00AE65CD">
        <w:rPr>
          <w:rFonts w:ascii="Times New Roman" w:eastAsia="Times New Roman" w:hAnsi="Times New Roman" w:cs="Times New Roman"/>
          <w:color w:val="000000"/>
          <w:sz w:val="28"/>
          <w:szCs w:val="28"/>
          <w:lang w:eastAsia="ru-RU"/>
        </w:rPr>
        <w:t xml:space="preserve">, </w:t>
      </w:r>
      <w:r w:rsidR="001C4574" w:rsidRPr="00AE65CD">
        <w:rPr>
          <w:rFonts w:ascii="Times New Roman" w:eastAsia="Times New Roman" w:hAnsi="Times New Roman" w:cs="Times New Roman"/>
          <w:color w:val="000000"/>
          <w:sz w:val="28"/>
          <w:szCs w:val="28"/>
          <w:lang w:eastAsia="ru-RU"/>
        </w:rPr>
        <w:t>основным видом</w:t>
      </w:r>
      <w:r w:rsidRPr="00AE65CD">
        <w:rPr>
          <w:rFonts w:ascii="Times New Roman" w:eastAsia="Times New Roman" w:hAnsi="Times New Roman" w:cs="Times New Roman"/>
          <w:color w:val="000000"/>
          <w:sz w:val="28"/>
          <w:szCs w:val="28"/>
          <w:lang w:eastAsia="ru-RU"/>
        </w:rPr>
        <w:t xml:space="preserve"> деятельности являе</w:t>
      </w:r>
      <w:r w:rsidR="001C4574" w:rsidRPr="00AE65CD">
        <w:rPr>
          <w:rFonts w:ascii="Times New Roman" w:eastAsia="Times New Roman" w:hAnsi="Times New Roman" w:cs="Times New Roman"/>
          <w:color w:val="000000"/>
          <w:sz w:val="28"/>
          <w:szCs w:val="28"/>
          <w:lang w:eastAsia="ru-RU"/>
        </w:rPr>
        <w:t xml:space="preserve">тся </w:t>
      </w:r>
      <w:r w:rsidR="007158B0" w:rsidRPr="00AE65CD">
        <w:rPr>
          <w:rFonts w:ascii="Times New Roman" w:eastAsia="Times New Roman" w:hAnsi="Times New Roman" w:cs="Times New Roman"/>
          <w:color w:val="000000"/>
          <w:sz w:val="28"/>
          <w:szCs w:val="28"/>
          <w:lang w:eastAsia="ru-RU"/>
        </w:rPr>
        <w:t>реализация</w:t>
      </w:r>
      <w:r w:rsidR="001C4574" w:rsidRPr="00AE65CD">
        <w:rPr>
          <w:rFonts w:ascii="Times New Roman" w:eastAsia="Times New Roman" w:hAnsi="Times New Roman" w:cs="Times New Roman"/>
          <w:color w:val="000000"/>
          <w:sz w:val="28"/>
          <w:szCs w:val="28"/>
          <w:lang w:eastAsia="ru-RU"/>
        </w:rPr>
        <w:t xml:space="preserve"> образовательной программы дошкольного образования.</w:t>
      </w:r>
    </w:p>
    <w:p w14:paraId="5FFBFE3B" w14:textId="77777777" w:rsidR="0010124D" w:rsidRDefault="0010124D" w:rsidP="00AE65CD">
      <w:pPr>
        <w:shd w:val="clear" w:color="auto" w:fill="FFFFFF" w:themeFill="background1"/>
        <w:suppressAutoHyphens/>
        <w:spacing w:after="0" w:line="240" w:lineRule="auto"/>
        <w:ind w:firstLine="708"/>
        <w:jc w:val="both"/>
        <w:rPr>
          <w:rFonts w:ascii="Times New Roman" w:eastAsia="Times New Roman" w:hAnsi="Times New Roman" w:cs="Times New Roman"/>
          <w:color w:val="000000"/>
          <w:sz w:val="28"/>
          <w:szCs w:val="28"/>
          <w:lang w:eastAsia="ru-RU"/>
        </w:rPr>
      </w:pPr>
    </w:p>
    <w:p w14:paraId="7F0BDEC3" w14:textId="056DCA71" w:rsidR="0010124D" w:rsidRPr="00A36874" w:rsidRDefault="0010124D" w:rsidP="0010124D">
      <w:pPr>
        <w:shd w:val="clear" w:color="auto" w:fill="FFFFFF" w:themeFill="background1"/>
        <w:suppressAutoHyphens/>
        <w:spacing w:after="0" w:line="240" w:lineRule="auto"/>
        <w:jc w:val="center"/>
        <w:rPr>
          <w:rFonts w:ascii="Times New Roman" w:eastAsia="Times New Roman" w:hAnsi="Times New Roman" w:cs="Times New Roman"/>
          <w:b/>
          <w:color w:val="000000"/>
          <w:sz w:val="28"/>
          <w:szCs w:val="28"/>
          <w:lang w:eastAsia="ru-RU"/>
        </w:rPr>
      </w:pPr>
      <w:r w:rsidRPr="00A36874">
        <w:rPr>
          <w:rFonts w:ascii="Times New Roman" w:eastAsia="Times New Roman" w:hAnsi="Times New Roman" w:cs="Times New Roman"/>
          <w:b/>
          <w:color w:val="000000"/>
          <w:sz w:val="28"/>
          <w:szCs w:val="28"/>
          <w:lang w:eastAsia="ru-RU"/>
        </w:rPr>
        <w:t>Основные образовательные программы, реализуемые в МБДОУ</w:t>
      </w:r>
    </w:p>
    <w:p w14:paraId="391A5067" w14:textId="268685C3" w:rsidR="00BA5AEB" w:rsidRPr="00AE65CD" w:rsidRDefault="00BA5AEB" w:rsidP="00BA5AEB">
      <w:pPr>
        <w:shd w:val="clear" w:color="auto" w:fill="FFFFFF"/>
        <w:suppressAutoHyphens/>
        <w:autoSpaceDE w:val="0"/>
        <w:autoSpaceDN w:val="0"/>
        <w:adjustRightInd w:val="0"/>
        <w:jc w:val="right"/>
        <w:rPr>
          <w:rFonts w:ascii="Times New Roman" w:eastAsia="Times New Roman" w:hAnsi="Times New Roman" w:cs="Times New Roman"/>
          <w:i/>
          <w:color w:val="000000"/>
          <w:sz w:val="24"/>
          <w:lang w:eastAsia="ru-RU"/>
        </w:rPr>
      </w:pPr>
      <w:r w:rsidRPr="00AE65CD">
        <w:rPr>
          <w:rFonts w:ascii="Times New Roman" w:eastAsia="Times New Roman" w:hAnsi="Times New Roman" w:cs="Times New Roman"/>
          <w:i/>
          <w:color w:val="000000"/>
          <w:sz w:val="24"/>
          <w:lang w:eastAsia="ru-RU"/>
        </w:rPr>
        <w:t xml:space="preserve">Таблица </w:t>
      </w:r>
      <w:r w:rsidR="001A7B6C" w:rsidRPr="00AE65CD">
        <w:rPr>
          <w:rFonts w:ascii="Times New Roman" w:eastAsia="Times New Roman" w:hAnsi="Times New Roman" w:cs="Times New Roman"/>
          <w:i/>
          <w:color w:val="000000"/>
          <w:sz w:val="24"/>
          <w:lang w:eastAsia="ru-RU"/>
        </w:rPr>
        <w:t>8</w:t>
      </w:r>
    </w:p>
    <w:tbl>
      <w:tblPr>
        <w:tblStyle w:val="-4510"/>
        <w:tblW w:w="10031" w:type="dxa"/>
        <w:tblLayout w:type="fixed"/>
        <w:tblLook w:val="01E0" w:firstRow="1" w:lastRow="1" w:firstColumn="1" w:lastColumn="1" w:noHBand="0" w:noVBand="0"/>
      </w:tblPr>
      <w:tblGrid>
        <w:gridCol w:w="4786"/>
        <w:gridCol w:w="5245"/>
      </w:tblGrid>
      <w:tr w:rsidR="00BA5AEB" w:rsidRPr="00C10A02" w14:paraId="717537B4" w14:textId="77777777" w:rsidTr="00A3687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786" w:type="dxa"/>
            <w:vAlign w:val="center"/>
          </w:tcPr>
          <w:p w14:paraId="418B4DF2" w14:textId="3E13BA16" w:rsidR="00BA5AEB" w:rsidRPr="00A36874" w:rsidRDefault="00BA5AEB" w:rsidP="00A36874">
            <w:pPr>
              <w:suppressAutoHyphens/>
              <w:jc w:val="center"/>
              <w:rPr>
                <w:rFonts w:ascii="Times New Roman" w:eastAsia="Times New Roman" w:hAnsi="Times New Roman" w:cs="Times New Roman"/>
                <w:bCs w:val="0"/>
                <w:color w:val="000000" w:themeColor="text1"/>
                <w:sz w:val="24"/>
                <w:szCs w:val="24"/>
                <w:lang w:eastAsia="ru-RU"/>
              </w:rPr>
            </w:pPr>
            <w:r w:rsidRPr="00A36874">
              <w:rPr>
                <w:rFonts w:ascii="Times New Roman" w:eastAsia="Times New Roman" w:hAnsi="Times New Roman" w:cs="Times New Roman"/>
                <w:bCs w:val="0"/>
                <w:color w:val="000000" w:themeColor="text1"/>
                <w:sz w:val="24"/>
                <w:szCs w:val="24"/>
                <w:lang w:eastAsia="ru-RU"/>
              </w:rPr>
              <w:t xml:space="preserve">Наименование основной </w:t>
            </w:r>
            <w:r w:rsidR="00CE6805" w:rsidRPr="00A36874">
              <w:rPr>
                <w:rFonts w:ascii="Times New Roman" w:eastAsia="Times New Roman" w:hAnsi="Times New Roman" w:cs="Times New Roman"/>
                <w:bCs w:val="0"/>
                <w:color w:val="000000" w:themeColor="text1"/>
                <w:sz w:val="24"/>
                <w:szCs w:val="24"/>
                <w:lang w:eastAsia="ru-RU"/>
              </w:rPr>
              <w:t>образовательной программы</w:t>
            </w:r>
            <w:r w:rsidRPr="00A36874">
              <w:rPr>
                <w:rFonts w:ascii="Times New Roman" w:eastAsia="Times New Roman" w:hAnsi="Times New Roman" w:cs="Times New Roman"/>
                <w:bCs w:val="0"/>
                <w:color w:val="000000" w:themeColor="text1"/>
                <w:sz w:val="24"/>
                <w:szCs w:val="24"/>
                <w:lang w:eastAsia="ru-RU"/>
              </w:rPr>
              <w:t>, автор</w:t>
            </w:r>
          </w:p>
        </w:tc>
        <w:tc>
          <w:tcPr>
            <w:cnfStyle w:val="000100000000" w:firstRow="0" w:lastRow="0" w:firstColumn="0" w:lastColumn="1" w:oddVBand="0" w:evenVBand="0" w:oddHBand="0" w:evenHBand="0" w:firstRowFirstColumn="0" w:firstRowLastColumn="0" w:lastRowFirstColumn="0" w:lastRowLastColumn="0"/>
            <w:tcW w:w="5245" w:type="dxa"/>
            <w:vAlign w:val="center"/>
          </w:tcPr>
          <w:p w14:paraId="074B5E81" w14:textId="15D6AF84" w:rsidR="00BA5AEB" w:rsidRPr="00A36874" w:rsidRDefault="00CE6805" w:rsidP="00A36874">
            <w:pPr>
              <w:suppressAutoHyphens/>
              <w:jc w:val="center"/>
              <w:rPr>
                <w:rFonts w:ascii="Times New Roman" w:eastAsia="Times New Roman" w:hAnsi="Times New Roman" w:cs="Times New Roman"/>
                <w:bCs w:val="0"/>
                <w:color w:val="000000" w:themeColor="text1"/>
                <w:sz w:val="24"/>
                <w:szCs w:val="24"/>
                <w:lang w:eastAsia="ru-RU"/>
              </w:rPr>
            </w:pPr>
            <w:r w:rsidRPr="00A36874">
              <w:rPr>
                <w:rFonts w:ascii="Times New Roman" w:eastAsia="Times New Roman" w:hAnsi="Times New Roman" w:cs="Times New Roman"/>
                <w:bCs w:val="0"/>
                <w:color w:val="000000" w:themeColor="text1"/>
                <w:sz w:val="24"/>
                <w:szCs w:val="24"/>
                <w:lang w:eastAsia="ru-RU"/>
              </w:rPr>
              <w:t>Направление</w:t>
            </w:r>
          </w:p>
        </w:tc>
      </w:tr>
      <w:tr w:rsidR="00BA5AEB" w:rsidRPr="00C10A02" w14:paraId="683CBB21" w14:textId="77777777" w:rsidTr="00402FA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786" w:type="dxa"/>
          </w:tcPr>
          <w:p w14:paraId="7BA62483" w14:textId="2E6AB335" w:rsidR="00E535F6" w:rsidRPr="00C10A02" w:rsidRDefault="002E308E" w:rsidP="001B72E2">
            <w:pPr>
              <w:suppressAutoHyphens/>
              <w:jc w:val="both"/>
              <w:rPr>
                <w:rFonts w:ascii="Times New Roman" w:eastAsia="Times New Roman" w:hAnsi="Times New Roman" w:cs="Times New Roman"/>
                <w:b w:val="0"/>
                <w:bCs w:val="0"/>
                <w:color w:val="000000"/>
                <w:sz w:val="24"/>
                <w:szCs w:val="24"/>
                <w:lang w:eastAsia="ru-RU"/>
              </w:rPr>
            </w:pPr>
            <w:r>
              <w:rPr>
                <w:rFonts w:ascii="Times New Roman" w:eastAsia="Times New Roman" w:hAnsi="Times New Roman" w:cs="Times New Roman"/>
                <w:b w:val="0"/>
                <w:bCs w:val="0"/>
                <w:color w:val="000000"/>
                <w:sz w:val="24"/>
                <w:szCs w:val="24"/>
                <w:lang w:eastAsia="ru-RU"/>
              </w:rPr>
              <w:t>О</w:t>
            </w:r>
            <w:r w:rsidR="002D3648">
              <w:rPr>
                <w:rFonts w:ascii="Times New Roman" w:eastAsia="Times New Roman" w:hAnsi="Times New Roman" w:cs="Times New Roman"/>
                <w:b w:val="0"/>
                <w:bCs w:val="0"/>
                <w:color w:val="000000"/>
                <w:sz w:val="24"/>
                <w:szCs w:val="24"/>
                <w:lang w:eastAsia="ru-RU"/>
              </w:rPr>
              <w:t xml:space="preserve">бразовательная программа дошкольного образования </w:t>
            </w:r>
            <w:r w:rsidR="00E535F6" w:rsidRPr="00F77D93">
              <w:rPr>
                <w:rFonts w:ascii="Times New Roman" w:eastAsia="Times New Roman" w:hAnsi="Times New Roman" w:cs="Times New Roman"/>
                <w:b w:val="0"/>
                <w:bCs w:val="0"/>
                <w:color w:val="000000"/>
                <w:sz w:val="24"/>
                <w:szCs w:val="24"/>
                <w:lang w:eastAsia="ru-RU"/>
              </w:rPr>
              <w:t>(1 корпус)</w:t>
            </w:r>
          </w:p>
        </w:tc>
        <w:tc>
          <w:tcPr>
            <w:cnfStyle w:val="000100000000" w:firstRow="0" w:lastRow="0" w:firstColumn="0" w:lastColumn="1" w:oddVBand="0" w:evenVBand="0" w:oddHBand="0" w:evenHBand="0" w:firstRowFirstColumn="0" w:firstRowLastColumn="0" w:lastRowFirstColumn="0" w:lastRowLastColumn="0"/>
            <w:tcW w:w="5245" w:type="dxa"/>
          </w:tcPr>
          <w:p w14:paraId="2FD3B7BE" w14:textId="77777777" w:rsidR="00BA5AEB" w:rsidRPr="00C10A02" w:rsidRDefault="00074614" w:rsidP="00580E78">
            <w:pPr>
              <w:suppressAutoHyphens/>
              <w:jc w:val="both"/>
              <w:rPr>
                <w:rFonts w:ascii="Times New Roman" w:eastAsia="Times New Roman" w:hAnsi="Times New Roman" w:cs="Times New Roman"/>
                <w:b w:val="0"/>
                <w:bCs w:val="0"/>
                <w:color w:val="000000"/>
                <w:sz w:val="24"/>
                <w:szCs w:val="24"/>
                <w:lang w:eastAsia="ru-RU"/>
              </w:rPr>
            </w:pPr>
            <w:r w:rsidRPr="00C10A02">
              <w:rPr>
                <w:rFonts w:ascii="Times New Roman" w:eastAsia="Times New Roman" w:hAnsi="Times New Roman" w:cs="Times New Roman"/>
                <w:b w:val="0"/>
                <w:bCs w:val="0"/>
                <w:color w:val="000000"/>
                <w:sz w:val="24"/>
                <w:szCs w:val="24"/>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22241D" w:rsidRPr="00C10A02" w14:paraId="326C49AE" w14:textId="77777777" w:rsidTr="00402FA6">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786" w:type="dxa"/>
          </w:tcPr>
          <w:p w14:paraId="5ACF279D" w14:textId="47FE1E13" w:rsidR="0022241D" w:rsidRPr="0022241D" w:rsidRDefault="002E308E" w:rsidP="00CE6805">
            <w:pPr>
              <w:suppressAutoHyphens/>
              <w:jc w:val="both"/>
              <w:rPr>
                <w:rFonts w:ascii="Times New Roman" w:eastAsia="Times New Roman" w:hAnsi="Times New Roman" w:cs="Times New Roman"/>
                <w:b w:val="0"/>
                <w:bCs w:val="0"/>
                <w:color w:val="000000"/>
                <w:sz w:val="24"/>
                <w:szCs w:val="24"/>
                <w:lang w:eastAsia="ru-RU"/>
              </w:rPr>
            </w:pPr>
            <w:r>
              <w:rPr>
                <w:rFonts w:ascii="Times New Roman" w:eastAsia="Times New Roman" w:hAnsi="Times New Roman" w:cs="Times New Roman"/>
                <w:b w:val="0"/>
                <w:bCs w:val="0"/>
                <w:color w:val="000000"/>
                <w:sz w:val="24"/>
                <w:szCs w:val="24"/>
                <w:lang w:eastAsia="ru-RU"/>
              </w:rPr>
              <w:t>О</w:t>
            </w:r>
            <w:r w:rsidR="002D3648">
              <w:rPr>
                <w:rFonts w:ascii="Times New Roman" w:eastAsia="Times New Roman" w:hAnsi="Times New Roman" w:cs="Times New Roman"/>
                <w:b w:val="0"/>
                <w:bCs w:val="0"/>
                <w:color w:val="000000"/>
                <w:sz w:val="24"/>
                <w:szCs w:val="24"/>
                <w:lang w:eastAsia="ru-RU"/>
              </w:rPr>
              <w:t xml:space="preserve">бразовательная программа дошкольного образования  </w:t>
            </w:r>
            <w:r w:rsidR="00E535F6" w:rsidRPr="00CE6805">
              <w:rPr>
                <w:rFonts w:ascii="Times New Roman" w:hAnsi="Times New Roman" w:cs="Times New Roman"/>
                <w:b w:val="0"/>
                <w:bCs w:val="0"/>
                <w:sz w:val="24"/>
                <w:szCs w:val="24"/>
              </w:rPr>
              <w:t>(2 корпус)</w:t>
            </w:r>
          </w:p>
        </w:tc>
        <w:tc>
          <w:tcPr>
            <w:cnfStyle w:val="000100000000" w:firstRow="0" w:lastRow="0" w:firstColumn="0" w:lastColumn="1" w:oddVBand="0" w:evenVBand="0" w:oddHBand="0" w:evenHBand="0" w:firstRowFirstColumn="0" w:firstRowLastColumn="0" w:lastRowFirstColumn="0" w:lastRowLastColumn="0"/>
            <w:tcW w:w="5245" w:type="dxa"/>
          </w:tcPr>
          <w:p w14:paraId="582F8774" w14:textId="327C46D4" w:rsidR="0022241D" w:rsidRPr="0022241D" w:rsidRDefault="0022241D" w:rsidP="00580E78">
            <w:pPr>
              <w:suppressAutoHyphens/>
              <w:jc w:val="both"/>
              <w:rPr>
                <w:rFonts w:ascii="Times New Roman" w:eastAsia="Times New Roman" w:hAnsi="Times New Roman" w:cs="Times New Roman"/>
                <w:b w:val="0"/>
                <w:bCs w:val="0"/>
                <w:color w:val="000000"/>
                <w:sz w:val="24"/>
                <w:szCs w:val="24"/>
                <w:lang w:eastAsia="ru-RU"/>
              </w:rPr>
            </w:pPr>
            <w:r>
              <w:rPr>
                <w:rFonts w:ascii="Times New Roman" w:hAnsi="Times New Roman" w:cs="Times New Roman"/>
                <w:b w:val="0"/>
                <w:bCs w:val="0"/>
                <w:sz w:val="24"/>
                <w:szCs w:val="24"/>
              </w:rPr>
              <w:t>О</w:t>
            </w:r>
            <w:r w:rsidRPr="0022241D">
              <w:rPr>
                <w:rFonts w:ascii="Times New Roman" w:hAnsi="Times New Roman" w:cs="Times New Roman"/>
                <w:b w:val="0"/>
                <w:bCs w:val="0"/>
                <w:sz w:val="24"/>
                <w:szCs w:val="24"/>
              </w:rPr>
              <w:t>беспечение развития личности детей раннего и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tc>
      </w:tr>
    </w:tbl>
    <w:p w14:paraId="7CE3C949" w14:textId="77777777" w:rsidR="00D6016D" w:rsidRDefault="00D6016D" w:rsidP="004F53E9">
      <w:pPr>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5AEB" w:rsidRPr="00C10A02">
        <w:rPr>
          <w:rFonts w:ascii="Times New Roman" w:eastAsia="Times New Roman" w:hAnsi="Times New Roman" w:cs="Times New Roman"/>
          <w:color w:val="000000"/>
          <w:sz w:val="24"/>
          <w:szCs w:val="24"/>
          <w:lang w:eastAsia="ru-RU"/>
        </w:rPr>
        <w:t xml:space="preserve"> </w:t>
      </w:r>
    </w:p>
    <w:p w14:paraId="49ADEFBA" w14:textId="27DFFF79" w:rsidR="00BA5AEB" w:rsidRPr="00AF4FEF" w:rsidRDefault="00BA5AEB" w:rsidP="008B14F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AF4FEF">
        <w:rPr>
          <w:rFonts w:ascii="Times New Roman" w:eastAsia="Times New Roman" w:hAnsi="Times New Roman" w:cs="Times New Roman"/>
          <w:color w:val="000000"/>
          <w:sz w:val="28"/>
          <w:szCs w:val="28"/>
          <w:lang w:eastAsia="ru-RU"/>
        </w:rPr>
        <w:t xml:space="preserve">При организации образовательной </w:t>
      </w:r>
      <w:r w:rsidR="00532982" w:rsidRPr="00AF4FEF">
        <w:rPr>
          <w:rFonts w:ascii="Times New Roman" w:eastAsia="Times New Roman" w:hAnsi="Times New Roman" w:cs="Times New Roman"/>
          <w:color w:val="000000"/>
          <w:sz w:val="28"/>
          <w:szCs w:val="28"/>
          <w:lang w:eastAsia="ru-RU"/>
        </w:rPr>
        <w:t>деятельности по</w:t>
      </w:r>
      <w:r w:rsidRPr="00AF4FEF">
        <w:rPr>
          <w:rFonts w:ascii="Times New Roman" w:eastAsia="Times New Roman" w:hAnsi="Times New Roman" w:cs="Times New Roman"/>
          <w:color w:val="000000"/>
          <w:sz w:val="28"/>
          <w:szCs w:val="28"/>
          <w:lang w:eastAsia="ru-RU"/>
        </w:rPr>
        <w:t xml:space="preserve"> реализации </w:t>
      </w:r>
      <w:r w:rsidR="008B14F3" w:rsidRPr="00AF4FEF">
        <w:rPr>
          <w:rFonts w:ascii="Times New Roman" w:eastAsia="Times New Roman" w:hAnsi="Times New Roman" w:cs="Times New Roman"/>
          <w:color w:val="000000"/>
          <w:sz w:val="28"/>
          <w:szCs w:val="28"/>
          <w:lang w:eastAsia="ru-RU"/>
        </w:rPr>
        <w:t>ОПДО</w:t>
      </w:r>
      <w:r w:rsidR="004F53E9" w:rsidRPr="00AF4FEF">
        <w:rPr>
          <w:rFonts w:ascii="Times New Roman" w:eastAsia="Times New Roman" w:hAnsi="Times New Roman" w:cs="Times New Roman"/>
          <w:color w:val="000000"/>
          <w:sz w:val="28"/>
          <w:szCs w:val="28"/>
          <w:lang w:eastAsia="ru-RU"/>
        </w:rPr>
        <w:t>, учитываются</w:t>
      </w:r>
      <w:r w:rsidRPr="00AF4FEF">
        <w:rPr>
          <w:rFonts w:ascii="Times New Roman" w:eastAsia="Times New Roman" w:hAnsi="Times New Roman" w:cs="Times New Roman"/>
          <w:color w:val="000000"/>
          <w:sz w:val="28"/>
          <w:szCs w:val="28"/>
          <w:lang w:eastAsia="ru-RU"/>
        </w:rPr>
        <w:t xml:space="preserve"> принципы, определенные </w:t>
      </w:r>
      <w:r w:rsidR="008B14F3" w:rsidRPr="00AF4FEF">
        <w:rPr>
          <w:rFonts w:ascii="Times New Roman" w:eastAsia="Times New Roman" w:hAnsi="Times New Roman" w:cs="Times New Roman"/>
          <w:color w:val="000000"/>
          <w:sz w:val="28"/>
          <w:szCs w:val="28"/>
          <w:lang w:eastAsia="ru-RU"/>
        </w:rPr>
        <w:t>ФГОС ДО</w:t>
      </w:r>
      <w:r w:rsidR="00173A5E">
        <w:rPr>
          <w:rFonts w:ascii="Times New Roman" w:eastAsia="Times New Roman" w:hAnsi="Times New Roman" w:cs="Times New Roman"/>
          <w:color w:val="000000"/>
          <w:sz w:val="28"/>
          <w:szCs w:val="28"/>
          <w:lang w:eastAsia="ru-RU"/>
        </w:rPr>
        <w:t>, ФОП ДО</w:t>
      </w:r>
      <w:r w:rsidR="008B14F3" w:rsidRPr="00AF4FEF">
        <w:rPr>
          <w:rFonts w:ascii="Times New Roman" w:eastAsia="Times New Roman" w:hAnsi="Times New Roman" w:cs="Times New Roman"/>
          <w:color w:val="000000"/>
          <w:sz w:val="28"/>
          <w:szCs w:val="28"/>
          <w:lang w:eastAsia="ru-RU"/>
        </w:rPr>
        <w:t>.</w:t>
      </w:r>
    </w:p>
    <w:p w14:paraId="478F4A78" w14:textId="77777777" w:rsidR="00AF4FEF" w:rsidRPr="00AF4FEF" w:rsidRDefault="00995B9E" w:rsidP="008B14F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AF4FEF">
        <w:rPr>
          <w:rFonts w:ascii="Times New Roman" w:eastAsia="Times New Roman" w:hAnsi="Times New Roman" w:cs="Times New Roman"/>
          <w:color w:val="000000"/>
          <w:sz w:val="28"/>
          <w:szCs w:val="28"/>
          <w:lang w:eastAsia="ru-RU"/>
        </w:rPr>
        <w:t xml:space="preserve">Образовательная деятельность реализуется </w:t>
      </w:r>
      <w:r w:rsidR="00BA5AEB" w:rsidRPr="00AF4FEF">
        <w:rPr>
          <w:rFonts w:ascii="Times New Roman" w:eastAsia="Times New Roman" w:hAnsi="Times New Roman" w:cs="Times New Roman"/>
          <w:color w:val="000000"/>
          <w:sz w:val="28"/>
          <w:szCs w:val="28"/>
          <w:lang w:eastAsia="ru-RU"/>
        </w:rPr>
        <w:t xml:space="preserve">в рамках </w:t>
      </w:r>
      <w:r w:rsidR="003355D4" w:rsidRPr="00AF4FEF">
        <w:rPr>
          <w:rFonts w:ascii="Times New Roman" w:eastAsia="Times New Roman" w:hAnsi="Times New Roman" w:cs="Times New Roman"/>
          <w:color w:val="000000"/>
          <w:sz w:val="28"/>
          <w:szCs w:val="28"/>
          <w:lang w:eastAsia="ru-RU"/>
        </w:rPr>
        <w:t>непрерывной</w:t>
      </w:r>
      <w:r w:rsidR="00BA5AEB" w:rsidRPr="00AF4FEF">
        <w:rPr>
          <w:rFonts w:ascii="Times New Roman" w:eastAsia="Times New Roman" w:hAnsi="Times New Roman" w:cs="Times New Roman"/>
          <w:color w:val="000000"/>
          <w:sz w:val="28"/>
          <w:szCs w:val="28"/>
          <w:lang w:eastAsia="ru-RU"/>
        </w:rPr>
        <w:t xml:space="preserve"> образовательной деятельно</w:t>
      </w:r>
      <w:r w:rsidR="00AF4FEF" w:rsidRPr="00AF4FEF">
        <w:rPr>
          <w:rFonts w:ascii="Times New Roman" w:eastAsia="Times New Roman" w:hAnsi="Times New Roman" w:cs="Times New Roman"/>
          <w:color w:val="000000"/>
          <w:sz w:val="28"/>
          <w:szCs w:val="28"/>
          <w:lang w:eastAsia="ru-RU"/>
        </w:rPr>
        <w:t xml:space="preserve">сти, в ходе режимных моментов, </w:t>
      </w:r>
      <w:r w:rsidR="00BA5AEB" w:rsidRPr="00AF4FEF">
        <w:rPr>
          <w:rFonts w:ascii="Times New Roman" w:eastAsia="Times New Roman" w:hAnsi="Times New Roman" w:cs="Times New Roman"/>
          <w:color w:val="000000"/>
          <w:sz w:val="28"/>
          <w:szCs w:val="28"/>
          <w:lang w:eastAsia="ru-RU"/>
        </w:rPr>
        <w:t>как в совместной деятельности взрослого и детей, так и в самостояте</w:t>
      </w:r>
      <w:r w:rsidR="00C26BF4" w:rsidRPr="00AF4FEF">
        <w:rPr>
          <w:rFonts w:ascii="Times New Roman" w:eastAsia="Times New Roman" w:hAnsi="Times New Roman" w:cs="Times New Roman"/>
          <w:color w:val="000000"/>
          <w:sz w:val="28"/>
          <w:szCs w:val="28"/>
          <w:lang w:eastAsia="ru-RU"/>
        </w:rPr>
        <w:t>льной деятельности дошкольнико</w:t>
      </w:r>
      <w:r w:rsidRPr="00AF4FEF">
        <w:rPr>
          <w:rFonts w:ascii="Times New Roman" w:eastAsia="Times New Roman" w:hAnsi="Times New Roman" w:cs="Times New Roman"/>
          <w:color w:val="000000"/>
          <w:sz w:val="28"/>
          <w:szCs w:val="28"/>
          <w:lang w:eastAsia="ru-RU"/>
        </w:rPr>
        <w:t xml:space="preserve">в </w:t>
      </w:r>
      <w:r w:rsidR="00BA5AEB" w:rsidRPr="00AF4FEF">
        <w:rPr>
          <w:rFonts w:ascii="Times New Roman" w:eastAsia="Times New Roman" w:hAnsi="Times New Roman" w:cs="Times New Roman"/>
          <w:color w:val="000000"/>
          <w:sz w:val="28"/>
          <w:szCs w:val="28"/>
          <w:lang w:eastAsia="ru-RU"/>
        </w:rPr>
        <w:t>в течение всего дня по следу</w:t>
      </w:r>
      <w:r w:rsidRPr="00AF4FEF">
        <w:rPr>
          <w:rFonts w:ascii="Times New Roman" w:eastAsia="Times New Roman" w:hAnsi="Times New Roman" w:cs="Times New Roman"/>
          <w:color w:val="000000"/>
          <w:sz w:val="28"/>
          <w:szCs w:val="28"/>
          <w:lang w:eastAsia="ru-RU"/>
        </w:rPr>
        <w:t xml:space="preserve">ющим образовательным областям: </w:t>
      </w:r>
      <w:r w:rsidR="00BA5AEB" w:rsidRPr="00AF4FEF">
        <w:rPr>
          <w:rFonts w:ascii="Times New Roman" w:eastAsia="Times New Roman" w:hAnsi="Times New Roman" w:cs="Times New Roman"/>
          <w:color w:val="000000"/>
          <w:sz w:val="28"/>
          <w:szCs w:val="28"/>
          <w:lang w:eastAsia="ru-RU"/>
        </w:rPr>
        <w:t>«Социально-коммуникативное развитие», «Познавательное развитие», «Речевое развитие», «Художественно-эстетическое развитие», «Физическое развитие».</w:t>
      </w:r>
    </w:p>
    <w:p w14:paraId="30D2964D" w14:textId="39FD78E2" w:rsidR="00BA5AEB" w:rsidRPr="00AF4FEF" w:rsidRDefault="00BA5AEB" w:rsidP="008B14F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AF4FEF">
        <w:rPr>
          <w:rFonts w:ascii="Times New Roman" w:eastAsia="Times New Roman" w:hAnsi="Times New Roman" w:cs="Times New Roman"/>
          <w:color w:val="000000"/>
          <w:sz w:val="28"/>
          <w:szCs w:val="28"/>
          <w:lang w:eastAsia="ru-RU"/>
        </w:rPr>
        <w:t xml:space="preserve">Построение образовательного процесса основано на комплексно-тематическом принципе с учетом интеграции образовательных областей, что дает возможность обеспечить единство воспитательных, развивающих и обучающих целей и задач, избегая перегрузки детей. Тематический принцип построения </w:t>
      </w:r>
      <w:r w:rsidRPr="00AF4FEF">
        <w:rPr>
          <w:rFonts w:ascii="Times New Roman" w:eastAsia="Times New Roman" w:hAnsi="Times New Roman" w:cs="Times New Roman"/>
          <w:color w:val="000000"/>
          <w:sz w:val="28"/>
          <w:szCs w:val="28"/>
          <w:lang w:eastAsia="ru-RU"/>
        </w:rPr>
        <w:lastRenderedPageBreak/>
        <w:t>образовательного процесса позволяет органично вводить региональные и культурные компоненты.</w:t>
      </w:r>
    </w:p>
    <w:p w14:paraId="19DCD8BF" w14:textId="71C0632B" w:rsidR="00BA5AEB" w:rsidRPr="00AF4FEF" w:rsidRDefault="00BA5AEB" w:rsidP="00AF4FEF">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AF4FEF">
        <w:rPr>
          <w:rFonts w:ascii="Times New Roman" w:eastAsia="Times New Roman" w:hAnsi="Times New Roman" w:cs="Times New Roman"/>
          <w:color w:val="000000"/>
          <w:sz w:val="28"/>
          <w:szCs w:val="28"/>
          <w:lang w:eastAsia="ru-RU"/>
        </w:rPr>
        <w:t>Организация образовательной деят</w:t>
      </w:r>
      <w:r w:rsidR="00061759" w:rsidRPr="00AF4FEF">
        <w:rPr>
          <w:rFonts w:ascii="Times New Roman" w:eastAsia="Times New Roman" w:hAnsi="Times New Roman" w:cs="Times New Roman"/>
          <w:color w:val="000000"/>
          <w:sz w:val="28"/>
          <w:szCs w:val="28"/>
          <w:lang w:eastAsia="ru-RU"/>
        </w:rPr>
        <w:t xml:space="preserve">ельности </w:t>
      </w:r>
      <w:r w:rsidRPr="00AF4FEF">
        <w:rPr>
          <w:rFonts w:ascii="Times New Roman" w:eastAsia="Times New Roman" w:hAnsi="Times New Roman" w:cs="Times New Roman"/>
          <w:color w:val="000000"/>
          <w:sz w:val="28"/>
          <w:szCs w:val="28"/>
          <w:lang w:eastAsia="ru-RU"/>
        </w:rPr>
        <w:t xml:space="preserve">включает в себя обязательную часть и часть, формируемую участниками образовательного процесса; </w:t>
      </w:r>
      <w:r w:rsidR="00532982" w:rsidRPr="00AF4FEF">
        <w:rPr>
          <w:rFonts w:ascii="Times New Roman" w:eastAsia="Times New Roman" w:hAnsi="Times New Roman" w:cs="Times New Roman"/>
          <w:color w:val="000000"/>
          <w:sz w:val="28"/>
          <w:szCs w:val="28"/>
          <w:lang w:eastAsia="ru-RU"/>
        </w:rPr>
        <w:t>обязательная часть</w:t>
      </w:r>
      <w:r w:rsidR="00AF4FEF" w:rsidRPr="00AF4FEF">
        <w:rPr>
          <w:rFonts w:ascii="Times New Roman" w:eastAsia="Times New Roman" w:hAnsi="Times New Roman" w:cs="Times New Roman"/>
          <w:color w:val="000000"/>
          <w:sz w:val="28"/>
          <w:szCs w:val="28"/>
          <w:lang w:eastAsia="ru-RU"/>
        </w:rPr>
        <w:t xml:space="preserve"> составляет – не менее </w:t>
      </w:r>
      <w:r w:rsidR="00074614" w:rsidRPr="00AF4FEF">
        <w:rPr>
          <w:rFonts w:ascii="Times New Roman" w:eastAsia="Times New Roman" w:hAnsi="Times New Roman" w:cs="Times New Roman"/>
          <w:color w:val="000000"/>
          <w:sz w:val="28"/>
          <w:szCs w:val="28"/>
          <w:lang w:eastAsia="ru-RU"/>
        </w:rPr>
        <w:t>6</w:t>
      </w:r>
      <w:r w:rsidRPr="00AF4FEF">
        <w:rPr>
          <w:rFonts w:ascii="Times New Roman" w:eastAsia="Times New Roman" w:hAnsi="Times New Roman" w:cs="Times New Roman"/>
          <w:color w:val="000000"/>
          <w:sz w:val="28"/>
          <w:szCs w:val="28"/>
          <w:lang w:eastAsia="ru-RU"/>
        </w:rPr>
        <w:t xml:space="preserve">0%, </w:t>
      </w:r>
      <w:r w:rsidR="00074614" w:rsidRPr="00AF4FEF">
        <w:rPr>
          <w:rFonts w:ascii="Times New Roman" w:eastAsia="Times New Roman" w:hAnsi="Times New Roman" w:cs="Times New Roman"/>
          <w:color w:val="000000"/>
          <w:sz w:val="28"/>
          <w:szCs w:val="28"/>
          <w:lang w:eastAsia="ru-RU"/>
        </w:rPr>
        <w:t xml:space="preserve">часть, формируемая участниками образовательного процесса </w:t>
      </w:r>
      <w:r w:rsidRPr="00AF4FEF">
        <w:rPr>
          <w:rFonts w:ascii="Times New Roman" w:eastAsia="Times New Roman" w:hAnsi="Times New Roman" w:cs="Times New Roman"/>
          <w:color w:val="000000"/>
          <w:sz w:val="28"/>
          <w:szCs w:val="28"/>
          <w:lang w:eastAsia="ru-RU"/>
        </w:rPr>
        <w:t xml:space="preserve">– </w:t>
      </w:r>
      <w:r w:rsidR="00074614" w:rsidRPr="00AF4FEF">
        <w:rPr>
          <w:rFonts w:ascii="Times New Roman" w:eastAsia="Times New Roman" w:hAnsi="Times New Roman" w:cs="Times New Roman"/>
          <w:color w:val="000000"/>
          <w:sz w:val="28"/>
          <w:szCs w:val="28"/>
          <w:lang w:eastAsia="ru-RU"/>
        </w:rPr>
        <w:t>не более 4</w:t>
      </w:r>
      <w:r w:rsidRPr="00AF4FEF">
        <w:rPr>
          <w:rFonts w:ascii="Times New Roman" w:eastAsia="Times New Roman" w:hAnsi="Times New Roman" w:cs="Times New Roman"/>
          <w:color w:val="000000"/>
          <w:sz w:val="28"/>
          <w:szCs w:val="28"/>
          <w:lang w:eastAsia="ru-RU"/>
        </w:rPr>
        <w:t>0%.</w:t>
      </w:r>
    </w:p>
    <w:p w14:paraId="4873E9E2" w14:textId="477ECBE4" w:rsidR="00447163" w:rsidRPr="00AF4FEF" w:rsidRDefault="00447163" w:rsidP="008B14F3">
      <w:pPr>
        <w:pStyle w:val="Default"/>
        <w:ind w:firstLine="567"/>
        <w:jc w:val="both"/>
        <w:rPr>
          <w:rFonts w:eastAsia="Times New Roman"/>
          <w:sz w:val="28"/>
          <w:szCs w:val="28"/>
          <w:lang w:eastAsia="ru-RU"/>
        </w:rPr>
      </w:pPr>
      <w:r w:rsidRPr="00AF4FEF">
        <w:rPr>
          <w:rFonts w:eastAsia="Times New Roman"/>
          <w:sz w:val="28"/>
          <w:szCs w:val="28"/>
          <w:lang w:eastAsia="ru-RU"/>
        </w:rPr>
        <w:t xml:space="preserve">Вся образовательная деятельность с воспитанниками строится на совместной деятельности со взрослыми и сверстниками в игровой занимательной форме. Формирование положительной мотивации обучения достигается положительным доброжелательным отношением взрослых к детям, ориентацией на интересы и возможности каждого ребенка, поддержкой положительной самооценки у детей. В работе используются формы и методы работы, которые соответствуют возрастным возможностям воспитанников и дают детям возможность выбора материалов, видов активности. </w:t>
      </w:r>
    </w:p>
    <w:p w14:paraId="19219558" w14:textId="77777777" w:rsidR="0010124D" w:rsidRDefault="00BA5AEB" w:rsidP="00AF4FEF">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AF4FEF">
        <w:rPr>
          <w:rFonts w:ascii="Times New Roman" w:eastAsia="Times New Roman" w:hAnsi="Times New Roman" w:cs="Times New Roman"/>
          <w:color w:val="000000"/>
          <w:sz w:val="28"/>
          <w:szCs w:val="28"/>
          <w:lang w:eastAsia="ru-RU"/>
        </w:rPr>
        <w:t xml:space="preserve">Специфику содержания обучения, особенности организации образовательного процесса, приоритетные направления в обучении воспитанников, программное и учебно-методическое обеспечение характеризует основная образовательная программа дошкольного образования, на основе которой ежегодно составляется </w:t>
      </w:r>
      <w:r w:rsidR="007158B0" w:rsidRPr="00AF4FEF">
        <w:rPr>
          <w:rFonts w:ascii="Times New Roman" w:eastAsia="Times New Roman" w:hAnsi="Times New Roman" w:cs="Times New Roman"/>
          <w:color w:val="000000"/>
          <w:sz w:val="28"/>
          <w:szCs w:val="28"/>
          <w:lang w:eastAsia="ru-RU"/>
        </w:rPr>
        <w:t>образовательный</w:t>
      </w:r>
      <w:r w:rsidR="00CA2806" w:rsidRPr="00AF4FEF">
        <w:rPr>
          <w:rFonts w:ascii="Times New Roman" w:eastAsia="Times New Roman" w:hAnsi="Times New Roman" w:cs="Times New Roman"/>
          <w:color w:val="000000"/>
          <w:sz w:val="28"/>
          <w:szCs w:val="28"/>
          <w:lang w:eastAsia="ru-RU"/>
        </w:rPr>
        <w:t xml:space="preserve"> (учебный)</w:t>
      </w:r>
      <w:r w:rsidRPr="00AF4FEF">
        <w:rPr>
          <w:rFonts w:ascii="Times New Roman" w:eastAsia="Times New Roman" w:hAnsi="Times New Roman" w:cs="Times New Roman"/>
          <w:color w:val="000000"/>
          <w:sz w:val="28"/>
          <w:szCs w:val="28"/>
          <w:lang w:eastAsia="ru-RU"/>
        </w:rPr>
        <w:t xml:space="preserve"> план. </w:t>
      </w:r>
    </w:p>
    <w:p w14:paraId="21E05C6B" w14:textId="386B14DB" w:rsidR="00BA5AEB" w:rsidRPr="00AF4FEF" w:rsidRDefault="00BA5AEB" w:rsidP="00AF4FEF">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AF4FEF">
        <w:rPr>
          <w:rFonts w:ascii="Times New Roman" w:eastAsia="Times New Roman" w:hAnsi="Times New Roman" w:cs="Times New Roman"/>
          <w:color w:val="000000"/>
          <w:sz w:val="28"/>
          <w:szCs w:val="28"/>
          <w:lang w:eastAsia="ru-RU"/>
        </w:rPr>
        <w:t xml:space="preserve">                                                              </w:t>
      </w:r>
    </w:p>
    <w:p w14:paraId="1C7D8DDD" w14:textId="4AAF2EC7" w:rsidR="00871B8E" w:rsidRPr="00227C93" w:rsidRDefault="00422257" w:rsidP="00D6016D">
      <w:pPr>
        <w:pStyle w:val="a8"/>
        <w:suppressAutoHyphens/>
        <w:spacing w:after="0" w:line="240" w:lineRule="auto"/>
        <w:jc w:val="center"/>
        <w:rPr>
          <w:rFonts w:eastAsia="Times New Roman"/>
          <w:b/>
          <w:szCs w:val="28"/>
          <w:lang w:eastAsia="ru-RU"/>
        </w:rPr>
      </w:pPr>
      <w:r w:rsidRPr="00227C93">
        <w:rPr>
          <w:rFonts w:eastAsia="Times New Roman"/>
          <w:b/>
          <w:szCs w:val="28"/>
          <w:lang w:eastAsia="ru-RU"/>
        </w:rPr>
        <w:t>Образовательный</w:t>
      </w:r>
      <w:r w:rsidR="00F5330C" w:rsidRPr="00227C93">
        <w:rPr>
          <w:rFonts w:eastAsia="Times New Roman"/>
          <w:b/>
          <w:szCs w:val="28"/>
          <w:lang w:eastAsia="ru-RU"/>
        </w:rPr>
        <w:t xml:space="preserve"> </w:t>
      </w:r>
      <w:r w:rsidR="00CA2806" w:rsidRPr="00227C93">
        <w:rPr>
          <w:rFonts w:eastAsia="Times New Roman"/>
          <w:b/>
          <w:szCs w:val="28"/>
          <w:lang w:eastAsia="ru-RU"/>
        </w:rPr>
        <w:t xml:space="preserve">(учебный) </w:t>
      </w:r>
      <w:r w:rsidR="00F5330C" w:rsidRPr="00227C93">
        <w:rPr>
          <w:rFonts w:eastAsia="Times New Roman"/>
          <w:b/>
          <w:szCs w:val="28"/>
          <w:lang w:eastAsia="ru-RU"/>
        </w:rPr>
        <w:t>план</w:t>
      </w:r>
      <w:r w:rsidR="0019272C" w:rsidRPr="00227C93">
        <w:rPr>
          <w:rFonts w:eastAsia="Times New Roman"/>
          <w:b/>
          <w:szCs w:val="28"/>
          <w:lang w:eastAsia="ru-RU"/>
        </w:rPr>
        <w:t xml:space="preserve"> на </w:t>
      </w:r>
      <w:r w:rsidR="00337E21" w:rsidRPr="00227C93">
        <w:rPr>
          <w:rFonts w:eastAsia="Times New Roman"/>
          <w:b/>
          <w:szCs w:val="28"/>
          <w:lang w:eastAsia="ru-RU"/>
        </w:rPr>
        <w:t>20</w:t>
      </w:r>
      <w:r w:rsidR="00CA2806" w:rsidRPr="00227C93">
        <w:rPr>
          <w:rFonts w:eastAsia="Times New Roman"/>
          <w:b/>
          <w:szCs w:val="28"/>
          <w:lang w:eastAsia="ru-RU"/>
        </w:rPr>
        <w:t>2</w:t>
      </w:r>
      <w:r w:rsidR="002E308E" w:rsidRPr="00227C93">
        <w:rPr>
          <w:rFonts w:eastAsia="Times New Roman"/>
          <w:b/>
          <w:szCs w:val="28"/>
          <w:lang w:eastAsia="ru-RU"/>
        </w:rPr>
        <w:t>3</w:t>
      </w:r>
      <w:r w:rsidRPr="00227C93">
        <w:rPr>
          <w:rFonts w:eastAsia="Times New Roman"/>
          <w:b/>
          <w:szCs w:val="28"/>
          <w:lang w:eastAsia="ru-RU"/>
        </w:rPr>
        <w:t xml:space="preserve"> </w:t>
      </w:r>
      <w:r w:rsidR="00061759" w:rsidRPr="00227C93">
        <w:rPr>
          <w:rFonts w:eastAsia="Times New Roman"/>
          <w:b/>
          <w:szCs w:val="28"/>
          <w:lang w:eastAsia="ru-RU"/>
        </w:rPr>
        <w:t>г</w:t>
      </w:r>
      <w:r w:rsidR="00871B8E" w:rsidRPr="00227C93">
        <w:rPr>
          <w:rFonts w:eastAsia="Times New Roman"/>
          <w:b/>
          <w:szCs w:val="28"/>
          <w:lang w:eastAsia="ru-RU"/>
        </w:rPr>
        <w:t>од</w:t>
      </w:r>
      <w:r w:rsidR="00CA2806" w:rsidRPr="00227C93">
        <w:rPr>
          <w:rFonts w:eastAsia="Times New Roman"/>
          <w:b/>
          <w:szCs w:val="28"/>
          <w:lang w:eastAsia="ru-RU"/>
        </w:rPr>
        <w:t xml:space="preserve"> (1 корпус)</w:t>
      </w:r>
    </w:p>
    <w:p w14:paraId="192C8639" w14:textId="39AA73E7" w:rsidR="002E308E" w:rsidRPr="00AE0AA3" w:rsidRDefault="00227C93" w:rsidP="00227C93">
      <w:pPr>
        <w:shd w:val="clear" w:color="auto" w:fill="FFFFFF"/>
        <w:tabs>
          <w:tab w:val="left" w:pos="8295"/>
          <w:tab w:val="right" w:pos="9921"/>
        </w:tabs>
        <w:suppressAutoHyphens/>
        <w:autoSpaceDE w:val="0"/>
        <w:autoSpaceDN w:val="0"/>
        <w:adjustRightInd w:val="0"/>
        <w:rPr>
          <w:rFonts w:ascii="Times New Roman" w:hAnsi="Times New Roman"/>
          <w:sz w:val="24"/>
          <w:szCs w:val="24"/>
        </w:rPr>
      </w:pPr>
      <w:r>
        <w:rPr>
          <w:rFonts w:ascii="Times New Roman" w:eastAsia="Times New Roman" w:hAnsi="Times New Roman" w:cs="Times New Roman"/>
          <w:i/>
          <w:color w:val="000000"/>
          <w:sz w:val="24"/>
          <w:lang w:eastAsia="ru-RU"/>
        </w:rPr>
        <w:tab/>
      </w:r>
      <w:r>
        <w:rPr>
          <w:rFonts w:ascii="Times New Roman" w:eastAsia="Times New Roman" w:hAnsi="Times New Roman" w:cs="Times New Roman"/>
          <w:i/>
          <w:color w:val="000000"/>
          <w:sz w:val="24"/>
          <w:lang w:eastAsia="ru-RU"/>
        </w:rPr>
        <w:tab/>
      </w:r>
      <w:r w:rsidR="0010124D" w:rsidRPr="002E308E">
        <w:rPr>
          <w:rFonts w:ascii="Times New Roman" w:eastAsia="Times New Roman" w:hAnsi="Times New Roman" w:cs="Times New Roman"/>
          <w:i/>
          <w:color w:val="000000"/>
          <w:sz w:val="24"/>
          <w:lang w:eastAsia="ru-RU"/>
        </w:rPr>
        <w:t>Таблица 9</w:t>
      </w:r>
    </w:p>
    <w:tbl>
      <w:tblPr>
        <w:tblStyle w:val="1-50"/>
        <w:tblW w:w="5000" w:type="pct"/>
        <w:tblLayout w:type="fixed"/>
        <w:tblLook w:val="04A0" w:firstRow="1" w:lastRow="0" w:firstColumn="1" w:lastColumn="0" w:noHBand="0" w:noVBand="1"/>
      </w:tblPr>
      <w:tblGrid>
        <w:gridCol w:w="2049"/>
        <w:gridCol w:w="984"/>
        <w:gridCol w:w="44"/>
        <w:gridCol w:w="6"/>
        <w:gridCol w:w="12"/>
        <w:gridCol w:w="6"/>
        <w:gridCol w:w="951"/>
        <w:gridCol w:w="18"/>
        <w:gridCol w:w="951"/>
        <w:gridCol w:w="18"/>
        <w:gridCol w:w="24"/>
        <w:gridCol w:w="1032"/>
        <w:gridCol w:w="1010"/>
        <w:gridCol w:w="51"/>
        <w:gridCol w:w="971"/>
        <w:gridCol w:w="6"/>
        <w:gridCol w:w="1010"/>
        <w:gridCol w:w="39"/>
        <w:gridCol w:w="6"/>
        <w:gridCol w:w="949"/>
      </w:tblGrid>
      <w:tr w:rsidR="002E308E" w:rsidRPr="00D51387" w14:paraId="1E49B6B0" w14:textId="77777777" w:rsidTr="002E30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vMerge w:val="restart"/>
          </w:tcPr>
          <w:p w14:paraId="5C25FCD1" w14:textId="77777777" w:rsidR="002E308E" w:rsidRPr="002E308E" w:rsidRDefault="002E308E" w:rsidP="00E035CF">
            <w:pPr>
              <w:jc w:val="right"/>
              <w:rPr>
                <w:rFonts w:ascii="Times New Roman" w:hAnsi="Times New Roman" w:cs="Times New Roman"/>
                <w:szCs w:val="24"/>
              </w:rPr>
            </w:pPr>
            <w:r w:rsidRPr="002E308E">
              <w:rPr>
                <w:rFonts w:ascii="Times New Roman" w:hAnsi="Times New Roman" w:cs="Times New Roman"/>
                <w:szCs w:val="24"/>
              </w:rPr>
              <w:t xml:space="preserve">            Возрастные категории </w:t>
            </w:r>
          </w:p>
          <w:p w14:paraId="3860BC09" w14:textId="77777777" w:rsidR="002E308E" w:rsidRPr="002E308E" w:rsidRDefault="002E308E" w:rsidP="00E035CF">
            <w:pPr>
              <w:jc w:val="right"/>
              <w:rPr>
                <w:rFonts w:ascii="Times New Roman" w:hAnsi="Times New Roman" w:cs="Times New Roman"/>
                <w:szCs w:val="24"/>
              </w:rPr>
            </w:pPr>
            <w:r w:rsidRPr="002E308E">
              <w:rPr>
                <w:rFonts w:ascii="Times New Roman" w:hAnsi="Times New Roman" w:cs="Times New Roman"/>
                <w:szCs w:val="24"/>
              </w:rPr>
              <w:t>групп</w:t>
            </w:r>
          </w:p>
          <w:p w14:paraId="721A8480" w14:textId="77777777" w:rsidR="002E308E" w:rsidRPr="002E308E" w:rsidRDefault="002E308E" w:rsidP="00E035CF">
            <w:pPr>
              <w:jc w:val="center"/>
              <w:rPr>
                <w:rFonts w:ascii="Times New Roman" w:hAnsi="Times New Roman" w:cs="Times New Roman"/>
                <w:szCs w:val="24"/>
              </w:rPr>
            </w:pPr>
          </w:p>
          <w:p w14:paraId="7E5A1D87" w14:textId="77777777" w:rsidR="002E308E" w:rsidRPr="002E308E" w:rsidRDefault="002E308E" w:rsidP="00E035CF">
            <w:pPr>
              <w:jc w:val="center"/>
              <w:rPr>
                <w:rFonts w:ascii="Times New Roman" w:hAnsi="Times New Roman" w:cs="Times New Roman"/>
                <w:szCs w:val="24"/>
              </w:rPr>
            </w:pPr>
          </w:p>
          <w:p w14:paraId="622BCDFC" w14:textId="77777777" w:rsidR="002E308E" w:rsidRPr="002E308E" w:rsidRDefault="002E308E" w:rsidP="00E035CF">
            <w:pPr>
              <w:rPr>
                <w:rFonts w:ascii="Times New Roman" w:hAnsi="Times New Roman" w:cs="Times New Roman"/>
                <w:szCs w:val="24"/>
              </w:rPr>
            </w:pPr>
            <w:r w:rsidRPr="002E308E">
              <w:rPr>
                <w:rFonts w:ascii="Times New Roman" w:hAnsi="Times New Roman" w:cs="Times New Roman"/>
                <w:szCs w:val="24"/>
              </w:rPr>
              <w:t>Учебный</w:t>
            </w:r>
          </w:p>
          <w:p w14:paraId="458A25D2" w14:textId="77777777" w:rsidR="002E308E" w:rsidRPr="002E308E" w:rsidRDefault="002E308E" w:rsidP="00E035CF">
            <w:pPr>
              <w:rPr>
                <w:rFonts w:ascii="Times New Roman" w:hAnsi="Times New Roman" w:cs="Times New Roman"/>
                <w:szCs w:val="24"/>
              </w:rPr>
            </w:pPr>
            <w:r w:rsidRPr="002E308E">
              <w:rPr>
                <w:rFonts w:ascii="Times New Roman" w:hAnsi="Times New Roman" w:cs="Times New Roman"/>
                <w:szCs w:val="24"/>
              </w:rPr>
              <w:t xml:space="preserve"> период</w:t>
            </w:r>
            <w:r w:rsidRPr="002E308E">
              <w:rPr>
                <w:rFonts w:ascii="Times New Roman" w:hAnsi="Times New Roman" w:cs="Times New Roman"/>
                <w:szCs w:val="24"/>
              </w:rPr>
              <w:br/>
            </w:r>
          </w:p>
        </w:tc>
        <w:tc>
          <w:tcPr>
            <w:tcW w:w="988" w:type="pct"/>
            <w:gridSpan w:val="6"/>
          </w:tcPr>
          <w:p w14:paraId="5FD9CAFE" w14:textId="77777777" w:rsidR="002E308E" w:rsidRPr="002E308E" w:rsidRDefault="002E308E" w:rsidP="00E035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Группа младшего</w:t>
            </w:r>
          </w:p>
          <w:p w14:paraId="414D6D15" w14:textId="77777777" w:rsidR="002E308E" w:rsidRPr="002E308E" w:rsidRDefault="002E308E" w:rsidP="00E035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дошкольного возраста</w:t>
            </w:r>
          </w:p>
        </w:tc>
        <w:tc>
          <w:tcPr>
            <w:tcW w:w="1008" w:type="pct"/>
            <w:gridSpan w:val="5"/>
          </w:tcPr>
          <w:p w14:paraId="525E8D4E" w14:textId="370B42D0" w:rsidR="002E308E" w:rsidRPr="002E308E" w:rsidRDefault="00227C93" w:rsidP="00E035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Группа среднего</w:t>
            </w:r>
          </w:p>
          <w:p w14:paraId="105FB88A" w14:textId="77777777" w:rsidR="002E308E" w:rsidRPr="002E308E" w:rsidRDefault="002E308E" w:rsidP="00E035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дошкольного возраста</w:t>
            </w:r>
          </w:p>
        </w:tc>
        <w:tc>
          <w:tcPr>
            <w:tcW w:w="1993" w:type="pct"/>
            <w:gridSpan w:val="8"/>
          </w:tcPr>
          <w:p w14:paraId="43373962" w14:textId="77777777" w:rsidR="002E308E" w:rsidRPr="002E308E" w:rsidRDefault="002E308E" w:rsidP="00E035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 xml:space="preserve">Группа старшего  </w:t>
            </w:r>
          </w:p>
          <w:p w14:paraId="38A147BC" w14:textId="77777777" w:rsidR="002E308E" w:rsidRPr="002E308E" w:rsidRDefault="002E308E" w:rsidP="00E035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дошкольного возраста</w:t>
            </w:r>
          </w:p>
        </w:tc>
      </w:tr>
      <w:tr w:rsidR="002E308E" w:rsidRPr="00D51387" w14:paraId="6E86EE23" w14:textId="77777777" w:rsidTr="002E3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vMerge/>
          </w:tcPr>
          <w:p w14:paraId="0CF24B0B" w14:textId="77777777" w:rsidR="002E308E" w:rsidRPr="002E308E" w:rsidRDefault="002E308E" w:rsidP="002E308E">
            <w:pPr>
              <w:jc w:val="right"/>
              <w:rPr>
                <w:rFonts w:ascii="Times New Roman" w:hAnsi="Times New Roman" w:cs="Times New Roman"/>
                <w:szCs w:val="24"/>
              </w:rPr>
            </w:pPr>
          </w:p>
        </w:tc>
        <w:tc>
          <w:tcPr>
            <w:tcW w:w="988" w:type="pct"/>
            <w:gridSpan w:val="6"/>
          </w:tcPr>
          <w:p w14:paraId="463594F3"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от 3 до 4 лет</w:t>
            </w:r>
          </w:p>
        </w:tc>
        <w:tc>
          <w:tcPr>
            <w:tcW w:w="1008" w:type="pct"/>
            <w:gridSpan w:val="5"/>
          </w:tcPr>
          <w:p w14:paraId="10A011B6"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от 4 до 5 лет</w:t>
            </w:r>
          </w:p>
        </w:tc>
        <w:tc>
          <w:tcPr>
            <w:tcW w:w="1005" w:type="pct"/>
            <w:gridSpan w:val="4"/>
          </w:tcPr>
          <w:p w14:paraId="67D42804"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от 5 до 6 лет</w:t>
            </w:r>
          </w:p>
        </w:tc>
        <w:tc>
          <w:tcPr>
            <w:tcW w:w="987" w:type="pct"/>
            <w:gridSpan w:val="4"/>
          </w:tcPr>
          <w:p w14:paraId="5110046F"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от 6 до 8 лет</w:t>
            </w:r>
          </w:p>
        </w:tc>
      </w:tr>
      <w:tr w:rsidR="002E308E" w:rsidRPr="00D51387" w14:paraId="2BDD46F9" w14:textId="77777777" w:rsidTr="002E308E">
        <w:trPr>
          <w:cnfStyle w:val="000000010000" w:firstRow="0" w:lastRow="0" w:firstColumn="0" w:lastColumn="0" w:oddVBand="0" w:evenVBand="0" w:oddHBand="0" w:evenHBand="1"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1011" w:type="pct"/>
            <w:vMerge/>
          </w:tcPr>
          <w:p w14:paraId="496AB06C" w14:textId="77777777" w:rsidR="002E308E" w:rsidRPr="002E308E" w:rsidRDefault="002E308E" w:rsidP="002E308E">
            <w:pPr>
              <w:jc w:val="right"/>
              <w:rPr>
                <w:rFonts w:ascii="Times New Roman" w:hAnsi="Times New Roman" w:cs="Times New Roman"/>
                <w:szCs w:val="24"/>
              </w:rPr>
            </w:pPr>
          </w:p>
        </w:tc>
        <w:tc>
          <w:tcPr>
            <w:tcW w:w="486" w:type="pct"/>
          </w:tcPr>
          <w:p w14:paraId="1CFEF4E1"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неделя</w:t>
            </w:r>
          </w:p>
        </w:tc>
        <w:tc>
          <w:tcPr>
            <w:tcW w:w="502" w:type="pct"/>
            <w:gridSpan w:val="5"/>
          </w:tcPr>
          <w:p w14:paraId="7C0526D0"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год</w:t>
            </w:r>
          </w:p>
        </w:tc>
        <w:tc>
          <w:tcPr>
            <w:tcW w:w="499" w:type="pct"/>
            <w:gridSpan w:val="4"/>
          </w:tcPr>
          <w:p w14:paraId="6CAEF9EA"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неделя</w:t>
            </w:r>
          </w:p>
        </w:tc>
        <w:tc>
          <w:tcPr>
            <w:tcW w:w="509" w:type="pct"/>
          </w:tcPr>
          <w:p w14:paraId="0FB665B2"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год</w:t>
            </w:r>
          </w:p>
        </w:tc>
        <w:tc>
          <w:tcPr>
            <w:tcW w:w="498" w:type="pct"/>
          </w:tcPr>
          <w:p w14:paraId="63680F7D"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неделя</w:t>
            </w:r>
          </w:p>
        </w:tc>
        <w:tc>
          <w:tcPr>
            <w:tcW w:w="507" w:type="pct"/>
            <w:gridSpan w:val="3"/>
          </w:tcPr>
          <w:p w14:paraId="2A272699"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год</w:t>
            </w:r>
          </w:p>
        </w:tc>
        <w:tc>
          <w:tcPr>
            <w:tcW w:w="498" w:type="pct"/>
          </w:tcPr>
          <w:p w14:paraId="3B007C8C"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неделя</w:t>
            </w:r>
          </w:p>
        </w:tc>
        <w:tc>
          <w:tcPr>
            <w:tcW w:w="489" w:type="pct"/>
            <w:gridSpan w:val="3"/>
          </w:tcPr>
          <w:p w14:paraId="1CB6CCD8"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год</w:t>
            </w:r>
          </w:p>
        </w:tc>
      </w:tr>
      <w:tr w:rsidR="002E308E" w:rsidRPr="00D51387" w14:paraId="758DE401" w14:textId="77777777" w:rsidTr="002E308E">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1011" w:type="pct"/>
          </w:tcPr>
          <w:p w14:paraId="72D5715C" w14:textId="3BD92C30" w:rsidR="002E308E" w:rsidRPr="002E308E" w:rsidRDefault="002E308E" w:rsidP="002E308E">
            <w:pPr>
              <w:jc w:val="right"/>
              <w:rPr>
                <w:rFonts w:ascii="Times New Roman" w:hAnsi="Times New Roman" w:cs="Times New Roman"/>
                <w:szCs w:val="24"/>
              </w:rPr>
            </w:pPr>
            <w:r w:rsidRPr="002E308E">
              <w:rPr>
                <w:rFonts w:ascii="Times New Roman" w:hAnsi="Times New Roman" w:cs="Times New Roman"/>
                <w:szCs w:val="24"/>
              </w:rPr>
              <w:t xml:space="preserve">ОО     </w:t>
            </w:r>
          </w:p>
          <w:p w14:paraId="158111D8" w14:textId="77777777" w:rsidR="002E308E" w:rsidRPr="002E308E" w:rsidRDefault="002E308E" w:rsidP="002E308E">
            <w:pPr>
              <w:jc w:val="right"/>
              <w:rPr>
                <w:rFonts w:ascii="Times New Roman" w:hAnsi="Times New Roman" w:cs="Times New Roman"/>
                <w:szCs w:val="24"/>
              </w:rPr>
            </w:pPr>
          </w:p>
          <w:p w14:paraId="13964E3C" w14:textId="41A74408" w:rsidR="002E308E" w:rsidRPr="002E308E" w:rsidRDefault="002E308E" w:rsidP="002E308E">
            <w:pPr>
              <w:tabs>
                <w:tab w:val="left" w:pos="180"/>
              </w:tabs>
              <w:rPr>
                <w:rFonts w:ascii="Times New Roman" w:hAnsi="Times New Roman" w:cs="Times New Roman"/>
                <w:szCs w:val="24"/>
              </w:rPr>
            </w:pPr>
            <w:r w:rsidRPr="002E308E">
              <w:rPr>
                <w:rFonts w:ascii="Times New Roman" w:hAnsi="Times New Roman" w:cs="Times New Roman"/>
                <w:szCs w:val="24"/>
              </w:rPr>
              <w:tab/>
              <w:t>Занятие</w:t>
            </w:r>
          </w:p>
          <w:p w14:paraId="7A7C2C82" w14:textId="58CFED8D" w:rsidR="002E308E" w:rsidRPr="002E308E" w:rsidRDefault="002E308E" w:rsidP="002E308E">
            <w:pPr>
              <w:jc w:val="right"/>
              <w:rPr>
                <w:rFonts w:ascii="Times New Roman" w:hAnsi="Times New Roman" w:cs="Times New Roman"/>
                <w:szCs w:val="24"/>
              </w:rPr>
            </w:pPr>
          </w:p>
        </w:tc>
        <w:tc>
          <w:tcPr>
            <w:tcW w:w="3989" w:type="pct"/>
            <w:gridSpan w:val="19"/>
          </w:tcPr>
          <w:p w14:paraId="08C480CD" w14:textId="77777777" w:rsidR="002E308E" w:rsidRPr="002E308E" w:rsidRDefault="002E308E" w:rsidP="002E30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Познавательное развитие</w:t>
            </w:r>
          </w:p>
        </w:tc>
      </w:tr>
      <w:tr w:rsidR="002E308E" w:rsidRPr="00D51387" w14:paraId="0E292292" w14:textId="77777777" w:rsidTr="002E30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5F70E8A8" w14:textId="77777777" w:rsidR="002E308E" w:rsidRPr="002E308E" w:rsidRDefault="002E308E" w:rsidP="002E308E">
            <w:pPr>
              <w:jc w:val="right"/>
              <w:rPr>
                <w:rFonts w:ascii="Times New Roman" w:hAnsi="Times New Roman" w:cs="Times New Roman"/>
                <w:szCs w:val="24"/>
              </w:rPr>
            </w:pPr>
            <w:r w:rsidRPr="002E308E">
              <w:rPr>
                <w:rFonts w:ascii="Times New Roman" w:hAnsi="Times New Roman" w:cs="Times New Roman"/>
                <w:szCs w:val="24"/>
              </w:rPr>
              <w:t xml:space="preserve">ФЭМП </w:t>
            </w:r>
          </w:p>
        </w:tc>
        <w:tc>
          <w:tcPr>
            <w:tcW w:w="508" w:type="pct"/>
            <w:gridSpan w:val="2"/>
          </w:tcPr>
          <w:p w14:paraId="099A5D43"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w:t>
            </w:r>
          </w:p>
        </w:tc>
        <w:tc>
          <w:tcPr>
            <w:tcW w:w="480" w:type="pct"/>
            <w:gridSpan w:val="4"/>
          </w:tcPr>
          <w:p w14:paraId="01F879DB"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37</w:t>
            </w:r>
          </w:p>
        </w:tc>
        <w:tc>
          <w:tcPr>
            <w:tcW w:w="478" w:type="pct"/>
            <w:gridSpan w:val="2"/>
          </w:tcPr>
          <w:p w14:paraId="346787F9"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w:t>
            </w:r>
          </w:p>
        </w:tc>
        <w:tc>
          <w:tcPr>
            <w:tcW w:w="530" w:type="pct"/>
            <w:gridSpan w:val="3"/>
          </w:tcPr>
          <w:p w14:paraId="02D824E5"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37</w:t>
            </w:r>
          </w:p>
        </w:tc>
        <w:tc>
          <w:tcPr>
            <w:tcW w:w="523" w:type="pct"/>
            <w:gridSpan w:val="2"/>
          </w:tcPr>
          <w:p w14:paraId="390C099B"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w:t>
            </w:r>
          </w:p>
        </w:tc>
        <w:tc>
          <w:tcPr>
            <w:tcW w:w="482" w:type="pct"/>
            <w:gridSpan w:val="2"/>
          </w:tcPr>
          <w:p w14:paraId="1DD963CB"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37</w:t>
            </w:r>
          </w:p>
        </w:tc>
        <w:tc>
          <w:tcPr>
            <w:tcW w:w="520" w:type="pct"/>
            <w:gridSpan w:val="3"/>
          </w:tcPr>
          <w:p w14:paraId="37D61D1E"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w:t>
            </w:r>
          </w:p>
        </w:tc>
        <w:tc>
          <w:tcPr>
            <w:tcW w:w="467" w:type="pct"/>
          </w:tcPr>
          <w:p w14:paraId="2C27CE7C" w14:textId="77777777" w:rsidR="002E308E" w:rsidRPr="002E308E" w:rsidRDefault="002E308E" w:rsidP="002E308E">
            <w:pPr>
              <w:tabs>
                <w:tab w:val="center" w:pos="252"/>
              </w:tabs>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37</w:t>
            </w:r>
          </w:p>
        </w:tc>
      </w:tr>
      <w:tr w:rsidR="002E308E" w:rsidRPr="00D51387" w14:paraId="61DEC821" w14:textId="77777777" w:rsidTr="002E308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011" w:type="pct"/>
          </w:tcPr>
          <w:p w14:paraId="5B20055E" w14:textId="77777777" w:rsidR="002E308E" w:rsidRPr="002E308E" w:rsidRDefault="002E308E" w:rsidP="002E308E">
            <w:pPr>
              <w:jc w:val="right"/>
              <w:rPr>
                <w:rFonts w:ascii="Times New Roman" w:hAnsi="Times New Roman" w:cs="Times New Roman"/>
                <w:szCs w:val="24"/>
              </w:rPr>
            </w:pPr>
            <w:r w:rsidRPr="002E308E">
              <w:rPr>
                <w:rFonts w:ascii="Times New Roman" w:hAnsi="Times New Roman" w:cs="Times New Roman"/>
                <w:szCs w:val="24"/>
              </w:rPr>
              <w:t>Окружающий мир</w:t>
            </w:r>
          </w:p>
        </w:tc>
        <w:tc>
          <w:tcPr>
            <w:tcW w:w="508" w:type="pct"/>
            <w:gridSpan w:val="2"/>
          </w:tcPr>
          <w:p w14:paraId="767AC82D"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w:t>
            </w:r>
          </w:p>
        </w:tc>
        <w:tc>
          <w:tcPr>
            <w:tcW w:w="480" w:type="pct"/>
            <w:gridSpan w:val="4"/>
          </w:tcPr>
          <w:p w14:paraId="5F5E6F2A"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37</w:t>
            </w:r>
          </w:p>
        </w:tc>
        <w:tc>
          <w:tcPr>
            <w:tcW w:w="478" w:type="pct"/>
            <w:gridSpan w:val="2"/>
          </w:tcPr>
          <w:p w14:paraId="44DB9206"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w:t>
            </w:r>
          </w:p>
        </w:tc>
        <w:tc>
          <w:tcPr>
            <w:tcW w:w="530" w:type="pct"/>
            <w:gridSpan w:val="3"/>
          </w:tcPr>
          <w:p w14:paraId="367DBC02"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37</w:t>
            </w:r>
          </w:p>
        </w:tc>
        <w:tc>
          <w:tcPr>
            <w:tcW w:w="523" w:type="pct"/>
            <w:gridSpan w:val="2"/>
          </w:tcPr>
          <w:p w14:paraId="10A26BAD"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w:t>
            </w:r>
          </w:p>
        </w:tc>
        <w:tc>
          <w:tcPr>
            <w:tcW w:w="482" w:type="pct"/>
            <w:gridSpan w:val="2"/>
          </w:tcPr>
          <w:p w14:paraId="4209823F"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37</w:t>
            </w:r>
          </w:p>
        </w:tc>
        <w:tc>
          <w:tcPr>
            <w:tcW w:w="520" w:type="pct"/>
            <w:gridSpan w:val="3"/>
          </w:tcPr>
          <w:p w14:paraId="01D67FC9"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w:t>
            </w:r>
          </w:p>
        </w:tc>
        <w:tc>
          <w:tcPr>
            <w:tcW w:w="467" w:type="pct"/>
          </w:tcPr>
          <w:p w14:paraId="1CF0EDC8"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37</w:t>
            </w:r>
          </w:p>
        </w:tc>
      </w:tr>
      <w:tr w:rsidR="002E308E" w:rsidRPr="00D51387" w14:paraId="70ED89FA" w14:textId="77777777" w:rsidTr="002E308E">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011" w:type="pct"/>
          </w:tcPr>
          <w:p w14:paraId="3AB08CDB" w14:textId="77777777" w:rsidR="002E308E" w:rsidRPr="002E308E" w:rsidRDefault="002E308E" w:rsidP="002E308E">
            <w:pPr>
              <w:jc w:val="right"/>
              <w:rPr>
                <w:rFonts w:ascii="Times New Roman" w:hAnsi="Times New Roman" w:cs="Times New Roman"/>
                <w:szCs w:val="24"/>
              </w:rPr>
            </w:pPr>
            <w:r w:rsidRPr="002E308E">
              <w:rPr>
                <w:rFonts w:ascii="Times New Roman" w:hAnsi="Times New Roman" w:cs="Times New Roman"/>
                <w:szCs w:val="24"/>
              </w:rPr>
              <w:t>Конструктивная деятельность</w:t>
            </w:r>
          </w:p>
        </w:tc>
        <w:tc>
          <w:tcPr>
            <w:tcW w:w="508" w:type="pct"/>
            <w:gridSpan w:val="2"/>
          </w:tcPr>
          <w:p w14:paraId="2218727F"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480" w:type="pct"/>
            <w:gridSpan w:val="4"/>
          </w:tcPr>
          <w:p w14:paraId="1EED29D0"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478" w:type="pct"/>
            <w:gridSpan w:val="2"/>
          </w:tcPr>
          <w:p w14:paraId="0B69C278"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530" w:type="pct"/>
            <w:gridSpan w:val="3"/>
          </w:tcPr>
          <w:p w14:paraId="73562805"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523" w:type="pct"/>
            <w:gridSpan w:val="2"/>
          </w:tcPr>
          <w:p w14:paraId="4B4A2B05"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482" w:type="pct"/>
            <w:gridSpan w:val="2"/>
          </w:tcPr>
          <w:p w14:paraId="77614B89"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520" w:type="pct"/>
            <w:gridSpan w:val="3"/>
          </w:tcPr>
          <w:p w14:paraId="6A9BB61C"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467" w:type="pct"/>
          </w:tcPr>
          <w:p w14:paraId="72A64D39"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r>
      <w:tr w:rsidR="002E308E" w:rsidRPr="00D51387" w14:paraId="4A121772" w14:textId="77777777" w:rsidTr="002E3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63D328D7" w14:textId="77777777" w:rsidR="002E308E" w:rsidRPr="002E308E" w:rsidRDefault="002E308E" w:rsidP="002E308E">
            <w:pPr>
              <w:jc w:val="right"/>
              <w:rPr>
                <w:rFonts w:ascii="Times New Roman" w:hAnsi="Times New Roman" w:cs="Times New Roman"/>
                <w:szCs w:val="24"/>
              </w:rPr>
            </w:pPr>
          </w:p>
        </w:tc>
        <w:tc>
          <w:tcPr>
            <w:tcW w:w="3989" w:type="pct"/>
            <w:gridSpan w:val="19"/>
          </w:tcPr>
          <w:p w14:paraId="36D2A509" w14:textId="77777777" w:rsidR="002E308E" w:rsidRPr="002E308E" w:rsidRDefault="002E308E" w:rsidP="002E30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Речевое развитие</w:t>
            </w:r>
          </w:p>
        </w:tc>
      </w:tr>
      <w:tr w:rsidR="002E308E" w:rsidRPr="00D51387" w14:paraId="785B6D2C" w14:textId="77777777" w:rsidTr="002E30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331A4DB3" w14:textId="77777777" w:rsidR="002E308E" w:rsidRPr="002E308E" w:rsidRDefault="002E308E" w:rsidP="002E308E">
            <w:pPr>
              <w:jc w:val="right"/>
              <w:rPr>
                <w:rFonts w:ascii="Times New Roman" w:hAnsi="Times New Roman" w:cs="Times New Roman"/>
                <w:szCs w:val="24"/>
              </w:rPr>
            </w:pPr>
            <w:r w:rsidRPr="002E308E">
              <w:rPr>
                <w:rFonts w:ascii="Times New Roman" w:hAnsi="Times New Roman" w:cs="Times New Roman"/>
                <w:szCs w:val="24"/>
              </w:rPr>
              <w:t>Развитие речи</w:t>
            </w:r>
          </w:p>
        </w:tc>
        <w:tc>
          <w:tcPr>
            <w:tcW w:w="511" w:type="pct"/>
            <w:gridSpan w:val="3"/>
          </w:tcPr>
          <w:p w14:paraId="1323AB57"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w:t>
            </w:r>
          </w:p>
        </w:tc>
        <w:tc>
          <w:tcPr>
            <w:tcW w:w="477" w:type="pct"/>
            <w:gridSpan w:val="3"/>
          </w:tcPr>
          <w:p w14:paraId="5A70DDE1"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37</w:t>
            </w:r>
          </w:p>
        </w:tc>
        <w:tc>
          <w:tcPr>
            <w:tcW w:w="478" w:type="pct"/>
            <w:gridSpan w:val="2"/>
          </w:tcPr>
          <w:p w14:paraId="36FCE033"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w:t>
            </w:r>
          </w:p>
        </w:tc>
        <w:tc>
          <w:tcPr>
            <w:tcW w:w="530" w:type="pct"/>
            <w:gridSpan w:val="3"/>
          </w:tcPr>
          <w:p w14:paraId="1E31C7BE"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37</w:t>
            </w:r>
          </w:p>
        </w:tc>
        <w:tc>
          <w:tcPr>
            <w:tcW w:w="523" w:type="pct"/>
            <w:gridSpan w:val="2"/>
          </w:tcPr>
          <w:p w14:paraId="76C874E0"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w:t>
            </w:r>
          </w:p>
        </w:tc>
        <w:tc>
          <w:tcPr>
            <w:tcW w:w="482" w:type="pct"/>
            <w:gridSpan w:val="2"/>
          </w:tcPr>
          <w:p w14:paraId="03389FB4"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37</w:t>
            </w:r>
          </w:p>
        </w:tc>
        <w:tc>
          <w:tcPr>
            <w:tcW w:w="520" w:type="pct"/>
            <w:gridSpan w:val="3"/>
          </w:tcPr>
          <w:p w14:paraId="2E536647"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w:t>
            </w:r>
          </w:p>
        </w:tc>
        <w:tc>
          <w:tcPr>
            <w:tcW w:w="467" w:type="pct"/>
          </w:tcPr>
          <w:p w14:paraId="508779E0"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37</w:t>
            </w:r>
          </w:p>
        </w:tc>
      </w:tr>
      <w:tr w:rsidR="002E308E" w:rsidRPr="00D51387" w14:paraId="7E2A0241" w14:textId="77777777" w:rsidTr="002E3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66783947" w14:textId="77777777" w:rsidR="002E308E" w:rsidRPr="002E308E" w:rsidRDefault="002E308E" w:rsidP="002E308E">
            <w:pPr>
              <w:jc w:val="right"/>
              <w:rPr>
                <w:rFonts w:ascii="Times New Roman" w:hAnsi="Times New Roman" w:cs="Times New Roman"/>
                <w:szCs w:val="24"/>
              </w:rPr>
            </w:pPr>
            <w:r w:rsidRPr="002E308E">
              <w:rPr>
                <w:rFonts w:ascii="Times New Roman" w:hAnsi="Times New Roman" w:cs="Times New Roman"/>
                <w:szCs w:val="24"/>
              </w:rPr>
              <w:t>Подготовка к обучению грамоте</w:t>
            </w:r>
          </w:p>
        </w:tc>
        <w:tc>
          <w:tcPr>
            <w:tcW w:w="511" w:type="pct"/>
            <w:gridSpan w:val="3"/>
          </w:tcPr>
          <w:p w14:paraId="2D3A4238"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477" w:type="pct"/>
            <w:gridSpan w:val="3"/>
          </w:tcPr>
          <w:p w14:paraId="2F0B27A0"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478" w:type="pct"/>
            <w:gridSpan w:val="2"/>
          </w:tcPr>
          <w:p w14:paraId="59FBF153"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530" w:type="pct"/>
            <w:gridSpan w:val="3"/>
          </w:tcPr>
          <w:p w14:paraId="3165F2F1"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523" w:type="pct"/>
            <w:gridSpan w:val="2"/>
          </w:tcPr>
          <w:p w14:paraId="2F25CFB5"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w:t>
            </w:r>
          </w:p>
        </w:tc>
        <w:tc>
          <w:tcPr>
            <w:tcW w:w="482" w:type="pct"/>
            <w:gridSpan w:val="2"/>
          </w:tcPr>
          <w:p w14:paraId="589E2985"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37</w:t>
            </w:r>
          </w:p>
        </w:tc>
        <w:tc>
          <w:tcPr>
            <w:tcW w:w="520" w:type="pct"/>
            <w:gridSpan w:val="3"/>
          </w:tcPr>
          <w:p w14:paraId="46ABBA31"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w:t>
            </w:r>
          </w:p>
        </w:tc>
        <w:tc>
          <w:tcPr>
            <w:tcW w:w="467" w:type="pct"/>
          </w:tcPr>
          <w:p w14:paraId="4512D2B3"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37</w:t>
            </w:r>
          </w:p>
        </w:tc>
      </w:tr>
      <w:tr w:rsidR="002E308E" w:rsidRPr="00D51387" w14:paraId="45E161BB" w14:textId="77777777" w:rsidTr="002E30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2CA560AA" w14:textId="77777777" w:rsidR="002E308E" w:rsidRPr="002E308E" w:rsidRDefault="002E308E" w:rsidP="002E308E">
            <w:pPr>
              <w:jc w:val="right"/>
              <w:rPr>
                <w:rFonts w:ascii="Times New Roman" w:hAnsi="Times New Roman" w:cs="Times New Roman"/>
                <w:szCs w:val="24"/>
              </w:rPr>
            </w:pPr>
            <w:r w:rsidRPr="002E308E">
              <w:rPr>
                <w:rFonts w:ascii="Times New Roman" w:hAnsi="Times New Roman" w:cs="Times New Roman"/>
                <w:szCs w:val="24"/>
              </w:rPr>
              <w:t>ЧХЛ</w:t>
            </w:r>
          </w:p>
        </w:tc>
        <w:tc>
          <w:tcPr>
            <w:tcW w:w="511" w:type="pct"/>
            <w:gridSpan w:val="3"/>
          </w:tcPr>
          <w:p w14:paraId="5F7A268F"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477" w:type="pct"/>
            <w:gridSpan w:val="3"/>
          </w:tcPr>
          <w:p w14:paraId="6C261CC1"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c>
          <w:tcPr>
            <w:tcW w:w="478" w:type="pct"/>
            <w:gridSpan w:val="2"/>
          </w:tcPr>
          <w:p w14:paraId="0D2A0C08"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530" w:type="pct"/>
            <w:gridSpan w:val="3"/>
          </w:tcPr>
          <w:p w14:paraId="211C4262"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c>
          <w:tcPr>
            <w:tcW w:w="523" w:type="pct"/>
            <w:gridSpan w:val="2"/>
          </w:tcPr>
          <w:p w14:paraId="542B7B46"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482" w:type="pct"/>
            <w:gridSpan w:val="2"/>
          </w:tcPr>
          <w:p w14:paraId="232505D2"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c>
          <w:tcPr>
            <w:tcW w:w="520" w:type="pct"/>
            <w:gridSpan w:val="3"/>
          </w:tcPr>
          <w:p w14:paraId="5E5D1783"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467" w:type="pct"/>
          </w:tcPr>
          <w:p w14:paraId="345BEEB5"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r>
      <w:tr w:rsidR="002E308E" w:rsidRPr="00D51387" w14:paraId="0AE53410" w14:textId="77777777" w:rsidTr="002E3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726F23D0" w14:textId="77777777" w:rsidR="002E308E" w:rsidRPr="002E308E" w:rsidRDefault="002E308E" w:rsidP="002E308E">
            <w:pPr>
              <w:jc w:val="right"/>
              <w:rPr>
                <w:rFonts w:ascii="Times New Roman" w:hAnsi="Times New Roman" w:cs="Times New Roman"/>
                <w:szCs w:val="24"/>
              </w:rPr>
            </w:pPr>
          </w:p>
        </w:tc>
        <w:tc>
          <w:tcPr>
            <w:tcW w:w="3989" w:type="pct"/>
            <w:gridSpan w:val="19"/>
          </w:tcPr>
          <w:p w14:paraId="2CBDDD72" w14:textId="77777777" w:rsidR="002E308E" w:rsidRPr="002E308E" w:rsidRDefault="002E308E" w:rsidP="002E30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Художественно-эстетическое развитие</w:t>
            </w:r>
          </w:p>
        </w:tc>
      </w:tr>
      <w:tr w:rsidR="002E308E" w:rsidRPr="00D51387" w14:paraId="33699827" w14:textId="77777777" w:rsidTr="002E30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160AEE88" w14:textId="77777777" w:rsidR="002E308E" w:rsidRPr="002E308E" w:rsidRDefault="002E308E" w:rsidP="002E308E">
            <w:pPr>
              <w:jc w:val="right"/>
              <w:rPr>
                <w:rFonts w:ascii="Times New Roman" w:hAnsi="Times New Roman" w:cs="Times New Roman"/>
                <w:szCs w:val="24"/>
              </w:rPr>
            </w:pPr>
            <w:r w:rsidRPr="002E308E">
              <w:rPr>
                <w:rFonts w:ascii="Times New Roman" w:hAnsi="Times New Roman" w:cs="Times New Roman"/>
                <w:szCs w:val="24"/>
              </w:rPr>
              <w:t>Рисование</w:t>
            </w:r>
          </w:p>
        </w:tc>
        <w:tc>
          <w:tcPr>
            <w:tcW w:w="517" w:type="pct"/>
            <w:gridSpan w:val="4"/>
          </w:tcPr>
          <w:p w14:paraId="3C6D8B08"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480" w:type="pct"/>
            <w:gridSpan w:val="3"/>
          </w:tcPr>
          <w:p w14:paraId="517B9184"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c>
          <w:tcPr>
            <w:tcW w:w="478" w:type="pct"/>
            <w:gridSpan w:val="2"/>
          </w:tcPr>
          <w:p w14:paraId="0C8A461B"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521" w:type="pct"/>
            <w:gridSpan w:val="2"/>
          </w:tcPr>
          <w:p w14:paraId="2FB0226C"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c>
          <w:tcPr>
            <w:tcW w:w="523" w:type="pct"/>
            <w:gridSpan w:val="2"/>
          </w:tcPr>
          <w:p w14:paraId="13254DF2"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w:t>
            </w:r>
          </w:p>
        </w:tc>
        <w:tc>
          <w:tcPr>
            <w:tcW w:w="479" w:type="pct"/>
          </w:tcPr>
          <w:p w14:paraId="192C060C"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37</w:t>
            </w:r>
          </w:p>
        </w:tc>
        <w:tc>
          <w:tcPr>
            <w:tcW w:w="520" w:type="pct"/>
            <w:gridSpan w:val="3"/>
          </w:tcPr>
          <w:p w14:paraId="48F0B8A0"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w:t>
            </w:r>
          </w:p>
        </w:tc>
        <w:tc>
          <w:tcPr>
            <w:tcW w:w="470" w:type="pct"/>
            <w:gridSpan w:val="2"/>
          </w:tcPr>
          <w:p w14:paraId="55E7A9CA"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37</w:t>
            </w:r>
          </w:p>
        </w:tc>
      </w:tr>
      <w:tr w:rsidR="002E308E" w:rsidRPr="00D51387" w14:paraId="610FDA21" w14:textId="77777777" w:rsidTr="002E3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74FEEDFA" w14:textId="77777777" w:rsidR="002E308E" w:rsidRPr="002E308E" w:rsidRDefault="002E308E" w:rsidP="002E308E">
            <w:pPr>
              <w:jc w:val="right"/>
              <w:rPr>
                <w:rFonts w:ascii="Times New Roman" w:hAnsi="Times New Roman" w:cs="Times New Roman"/>
                <w:szCs w:val="24"/>
              </w:rPr>
            </w:pPr>
            <w:r w:rsidRPr="002E308E">
              <w:rPr>
                <w:rFonts w:ascii="Times New Roman" w:hAnsi="Times New Roman" w:cs="Times New Roman"/>
                <w:szCs w:val="24"/>
              </w:rPr>
              <w:t>Лепка</w:t>
            </w:r>
          </w:p>
        </w:tc>
        <w:tc>
          <w:tcPr>
            <w:tcW w:w="517" w:type="pct"/>
            <w:gridSpan w:val="4"/>
          </w:tcPr>
          <w:p w14:paraId="72FC798B"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480" w:type="pct"/>
            <w:gridSpan w:val="3"/>
          </w:tcPr>
          <w:p w14:paraId="5ACFAEB9"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478" w:type="pct"/>
            <w:gridSpan w:val="2"/>
          </w:tcPr>
          <w:p w14:paraId="6C6ED854"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521" w:type="pct"/>
            <w:gridSpan w:val="2"/>
          </w:tcPr>
          <w:p w14:paraId="736E08A5"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523" w:type="pct"/>
            <w:gridSpan w:val="2"/>
          </w:tcPr>
          <w:p w14:paraId="5F4EA4FD"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0,5</w:t>
            </w:r>
          </w:p>
        </w:tc>
        <w:tc>
          <w:tcPr>
            <w:tcW w:w="479" w:type="pct"/>
          </w:tcPr>
          <w:p w14:paraId="671C7246"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18,5</w:t>
            </w:r>
          </w:p>
        </w:tc>
        <w:tc>
          <w:tcPr>
            <w:tcW w:w="520" w:type="pct"/>
            <w:gridSpan w:val="3"/>
          </w:tcPr>
          <w:p w14:paraId="4958C4A4"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0,5</w:t>
            </w:r>
          </w:p>
        </w:tc>
        <w:tc>
          <w:tcPr>
            <w:tcW w:w="470" w:type="pct"/>
            <w:gridSpan w:val="2"/>
          </w:tcPr>
          <w:p w14:paraId="6D7C9FEB"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18,5</w:t>
            </w:r>
          </w:p>
        </w:tc>
      </w:tr>
      <w:tr w:rsidR="002E308E" w:rsidRPr="00D51387" w14:paraId="6C19E5D6" w14:textId="77777777" w:rsidTr="002E30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38300313" w14:textId="77777777" w:rsidR="002E308E" w:rsidRPr="002E308E" w:rsidRDefault="002E308E" w:rsidP="002E308E">
            <w:pPr>
              <w:jc w:val="right"/>
              <w:rPr>
                <w:rFonts w:ascii="Times New Roman" w:hAnsi="Times New Roman" w:cs="Times New Roman"/>
                <w:szCs w:val="24"/>
              </w:rPr>
            </w:pPr>
            <w:r w:rsidRPr="002E308E">
              <w:rPr>
                <w:rFonts w:ascii="Times New Roman" w:hAnsi="Times New Roman" w:cs="Times New Roman"/>
                <w:szCs w:val="24"/>
              </w:rPr>
              <w:t>Аппликация</w:t>
            </w:r>
          </w:p>
        </w:tc>
        <w:tc>
          <w:tcPr>
            <w:tcW w:w="517" w:type="pct"/>
            <w:gridSpan w:val="4"/>
          </w:tcPr>
          <w:p w14:paraId="24F2B6A3"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480" w:type="pct"/>
            <w:gridSpan w:val="3"/>
          </w:tcPr>
          <w:p w14:paraId="0E5550AD"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c>
          <w:tcPr>
            <w:tcW w:w="478" w:type="pct"/>
            <w:gridSpan w:val="2"/>
          </w:tcPr>
          <w:p w14:paraId="7A04BEEE"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w:t>
            </w:r>
          </w:p>
        </w:tc>
        <w:tc>
          <w:tcPr>
            <w:tcW w:w="521" w:type="pct"/>
            <w:gridSpan w:val="2"/>
          </w:tcPr>
          <w:p w14:paraId="231DB89C"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c>
          <w:tcPr>
            <w:tcW w:w="523" w:type="pct"/>
            <w:gridSpan w:val="2"/>
          </w:tcPr>
          <w:p w14:paraId="463FEDCC"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0,5</w:t>
            </w:r>
          </w:p>
        </w:tc>
        <w:tc>
          <w:tcPr>
            <w:tcW w:w="479" w:type="pct"/>
          </w:tcPr>
          <w:p w14:paraId="1D927CA2"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18,5</w:t>
            </w:r>
          </w:p>
        </w:tc>
        <w:tc>
          <w:tcPr>
            <w:tcW w:w="520" w:type="pct"/>
            <w:gridSpan w:val="3"/>
          </w:tcPr>
          <w:p w14:paraId="17C41E4F"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0,5</w:t>
            </w:r>
          </w:p>
        </w:tc>
        <w:tc>
          <w:tcPr>
            <w:tcW w:w="470" w:type="pct"/>
            <w:gridSpan w:val="2"/>
          </w:tcPr>
          <w:p w14:paraId="59CB6CCD"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18,5</w:t>
            </w:r>
          </w:p>
        </w:tc>
      </w:tr>
      <w:tr w:rsidR="002E308E" w:rsidRPr="00D51387" w14:paraId="3EF0488F" w14:textId="77777777" w:rsidTr="002E3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38933C20" w14:textId="77777777" w:rsidR="002E308E" w:rsidRPr="002E308E" w:rsidRDefault="002E308E" w:rsidP="002E308E">
            <w:pPr>
              <w:jc w:val="right"/>
              <w:rPr>
                <w:rFonts w:ascii="Times New Roman" w:hAnsi="Times New Roman" w:cs="Times New Roman"/>
                <w:szCs w:val="24"/>
              </w:rPr>
            </w:pPr>
            <w:r w:rsidRPr="002E308E">
              <w:rPr>
                <w:rFonts w:ascii="Times New Roman" w:hAnsi="Times New Roman" w:cs="Times New Roman"/>
                <w:szCs w:val="24"/>
              </w:rPr>
              <w:lastRenderedPageBreak/>
              <w:t>Музыка</w:t>
            </w:r>
          </w:p>
        </w:tc>
        <w:tc>
          <w:tcPr>
            <w:tcW w:w="517" w:type="pct"/>
            <w:gridSpan w:val="4"/>
          </w:tcPr>
          <w:p w14:paraId="03767B5C"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2</w:t>
            </w:r>
          </w:p>
        </w:tc>
        <w:tc>
          <w:tcPr>
            <w:tcW w:w="480" w:type="pct"/>
            <w:gridSpan w:val="3"/>
          </w:tcPr>
          <w:p w14:paraId="736722D4"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74</w:t>
            </w:r>
          </w:p>
        </w:tc>
        <w:tc>
          <w:tcPr>
            <w:tcW w:w="478" w:type="pct"/>
            <w:gridSpan w:val="2"/>
          </w:tcPr>
          <w:p w14:paraId="56B017E0"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2</w:t>
            </w:r>
          </w:p>
        </w:tc>
        <w:tc>
          <w:tcPr>
            <w:tcW w:w="521" w:type="pct"/>
            <w:gridSpan w:val="2"/>
          </w:tcPr>
          <w:p w14:paraId="3C90C5C4"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74</w:t>
            </w:r>
          </w:p>
        </w:tc>
        <w:tc>
          <w:tcPr>
            <w:tcW w:w="523" w:type="pct"/>
            <w:gridSpan w:val="2"/>
          </w:tcPr>
          <w:p w14:paraId="18FFBE6E"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2</w:t>
            </w:r>
          </w:p>
        </w:tc>
        <w:tc>
          <w:tcPr>
            <w:tcW w:w="479" w:type="pct"/>
          </w:tcPr>
          <w:p w14:paraId="26394DB7"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74</w:t>
            </w:r>
          </w:p>
        </w:tc>
        <w:tc>
          <w:tcPr>
            <w:tcW w:w="520" w:type="pct"/>
            <w:gridSpan w:val="3"/>
          </w:tcPr>
          <w:p w14:paraId="7F673174"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2</w:t>
            </w:r>
          </w:p>
        </w:tc>
        <w:tc>
          <w:tcPr>
            <w:tcW w:w="470" w:type="pct"/>
            <w:gridSpan w:val="2"/>
          </w:tcPr>
          <w:p w14:paraId="34E13663"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74</w:t>
            </w:r>
          </w:p>
        </w:tc>
      </w:tr>
      <w:tr w:rsidR="002E308E" w:rsidRPr="00D51387" w14:paraId="2F93C26E" w14:textId="77777777" w:rsidTr="002E30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231C7290" w14:textId="77777777" w:rsidR="002E308E" w:rsidRPr="002E308E" w:rsidRDefault="002E308E" w:rsidP="002E308E">
            <w:pPr>
              <w:jc w:val="right"/>
              <w:rPr>
                <w:rFonts w:ascii="Times New Roman" w:hAnsi="Times New Roman" w:cs="Times New Roman"/>
                <w:szCs w:val="24"/>
              </w:rPr>
            </w:pPr>
          </w:p>
        </w:tc>
        <w:tc>
          <w:tcPr>
            <w:tcW w:w="3989" w:type="pct"/>
            <w:gridSpan w:val="19"/>
          </w:tcPr>
          <w:p w14:paraId="1563C546" w14:textId="77777777" w:rsidR="002E308E" w:rsidRPr="002E308E" w:rsidRDefault="002E308E" w:rsidP="002E308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Физическое развитие</w:t>
            </w:r>
          </w:p>
        </w:tc>
      </w:tr>
      <w:tr w:rsidR="002E308E" w:rsidRPr="00D51387" w14:paraId="70EF7D18" w14:textId="77777777" w:rsidTr="002E3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5296D20C" w14:textId="77777777" w:rsidR="002E308E" w:rsidRPr="002E308E" w:rsidRDefault="002E308E" w:rsidP="002E308E">
            <w:pPr>
              <w:jc w:val="right"/>
              <w:rPr>
                <w:rFonts w:ascii="Times New Roman" w:hAnsi="Times New Roman" w:cs="Times New Roman"/>
                <w:szCs w:val="24"/>
              </w:rPr>
            </w:pPr>
            <w:r w:rsidRPr="002E308E">
              <w:rPr>
                <w:rFonts w:ascii="Times New Roman" w:hAnsi="Times New Roman" w:cs="Times New Roman"/>
                <w:szCs w:val="24"/>
              </w:rPr>
              <w:t>Физическая культура</w:t>
            </w:r>
          </w:p>
        </w:tc>
        <w:tc>
          <w:tcPr>
            <w:tcW w:w="519" w:type="pct"/>
            <w:gridSpan w:val="5"/>
          </w:tcPr>
          <w:p w14:paraId="7F04F943"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w:t>
            </w:r>
          </w:p>
        </w:tc>
        <w:tc>
          <w:tcPr>
            <w:tcW w:w="477" w:type="pct"/>
            <w:gridSpan w:val="2"/>
          </w:tcPr>
          <w:p w14:paraId="7CDB768C"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111</w:t>
            </w:r>
          </w:p>
        </w:tc>
        <w:tc>
          <w:tcPr>
            <w:tcW w:w="478" w:type="pct"/>
            <w:gridSpan w:val="2"/>
          </w:tcPr>
          <w:p w14:paraId="0A5FD8C4"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w:t>
            </w:r>
          </w:p>
        </w:tc>
        <w:tc>
          <w:tcPr>
            <w:tcW w:w="521" w:type="pct"/>
            <w:gridSpan w:val="2"/>
          </w:tcPr>
          <w:p w14:paraId="1A0B8D14"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111</w:t>
            </w:r>
          </w:p>
        </w:tc>
        <w:tc>
          <w:tcPr>
            <w:tcW w:w="523" w:type="pct"/>
            <w:gridSpan w:val="2"/>
          </w:tcPr>
          <w:p w14:paraId="483002BF"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w:t>
            </w:r>
          </w:p>
        </w:tc>
        <w:tc>
          <w:tcPr>
            <w:tcW w:w="479" w:type="pct"/>
          </w:tcPr>
          <w:p w14:paraId="74E621FD"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111</w:t>
            </w:r>
          </w:p>
        </w:tc>
        <w:tc>
          <w:tcPr>
            <w:tcW w:w="520" w:type="pct"/>
            <w:gridSpan w:val="3"/>
          </w:tcPr>
          <w:p w14:paraId="3BB2E77D"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3</w:t>
            </w:r>
          </w:p>
        </w:tc>
        <w:tc>
          <w:tcPr>
            <w:tcW w:w="470" w:type="pct"/>
            <w:gridSpan w:val="2"/>
          </w:tcPr>
          <w:p w14:paraId="5967748F" w14:textId="77777777" w:rsidR="002E308E" w:rsidRPr="002E308E" w:rsidRDefault="002E308E" w:rsidP="002E308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szCs w:val="24"/>
              </w:rPr>
              <w:t>111</w:t>
            </w:r>
          </w:p>
        </w:tc>
      </w:tr>
      <w:tr w:rsidR="002E308E" w:rsidRPr="00D51387" w14:paraId="4FC974E7" w14:textId="77777777" w:rsidTr="002E308E">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11" w:type="pct"/>
          </w:tcPr>
          <w:p w14:paraId="2E9EF82F" w14:textId="77777777" w:rsidR="002E308E" w:rsidRPr="002E308E" w:rsidRDefault="002E308E" w:rsidP="002E308E">
            <w:pPr>
              <w:jc w:val="right"/>
              <w:rPr>
                <w:rFonts w:ascii="Times New Roman" w:hAnsi="Times New Roman" w:cs="Times New Roman"/>
                <w:szCs w:val="24"/>
              </w:rPr>
            </w:pPr>
            <w:r w:rsidRPr="002E308E">
              <w:rPr>
                <w:rFonts w:ascii="Times New Roman" w:hAnsi="Times New Roman" w:cs="Times New Roman"/>
                <w:szCs w:val="24"/>
              </w:rPr>
              <w:t>Итого</w:t>
            </w:r>
          </w:p>
        </w:tc>
        <w:tc>
          <w:tcPr>
            <w:tcW w:w="519" w:type="pct"/>
            <w:gridSpan w:val="5"/>
          </w:tcPr>
          <w:p w14:paraId="23A3DD4C"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8</w:t>
            </w:r>
          </w:p>
        </w:tc>
        <w:tc>
          <w:tcPr>
            <w:tcW w:w="477" w:type="pct"/>
            <w:gridSpan w:val="2"/>
          </w:tcPr>
          <w:p w14:paraId="606D6541"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296</w:t>
            </w:r>
          </w:p>
        </w:tc>
        <w:tc>
          <w:tcPr>
            <w:tcW w:w="478" w:type="pct"/>
            <w:gridSpan w:val="2"/>
          </w:tcPr>
          <w:p w14:paraId="5FD254BD"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8</w:t>
            </w:r>
          </w:p>
        </w:tc>
        <w:tc>
          <w:tcPr>
            <w:tcW w:w="521" w:type="pct"/>
            <w:gridSpan w:val="2"/>
          </w:tcPr>
          <w:p w14:paraId="2309C69B"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296</w:t>
            </w:r>
          </w:p>
        </w:tc>
        <w:tc>
          <w:tcPr>
            <w:tcW w:w="523" w:type="pct"/>
            <w:gridSpan w:val="2"/>
          </w:tcPr>
          <w:p w14:paraId="4914EA05"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11</w:t>
            </w:r>
          </w:p>
        </w:tc>
        <w:tc>
          <w:tcPr>
            <w:tcW w:w="479" w:type="pct"/>
          </w:tcPr>
          <w:p w14:paraId="4262A71F"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407</w:t>
            </w:r>
          </w:p>
        </w:tc>
        <w:tc>
          <w:tcPr>
            <w:tcW w:w="520" w:type="pct"/>
            <w:gridSpan w:val="3"/>
          </w:tcPr>
          <w:p w14:paraId="5DB219EA"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11</w:t>
            </w:r>
          </w:p>
        </w:tc>
        <w:tc>
          <w:tcPr>
            <w:tcW w:w="470" w:type="pct"/>
            <w:gridSpan w:val="2"/>
          </w:tcPr>
          <w:p w14:paraId="1499150E" w14:textId="77777777" w:rsidR="002E308E" w:rsidRPr="002E308E" w:rsidRDefault="002E308E" w:rsidP="002E308E">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2E308E">
              <w:rPr>
                <w:rFonts w:ascii="Times New Roman" w:hAnsi="Times New Roman" w:cs="Times New Roman"/>
                <w:b/>
                <w:szCs w:val="24"/>
              </w:rPr>
              <w:t>407</w:t>
            </w:r>
          </w:p>
        </w:tc>
      </w:tr>
    </w:tbl>
    <w:p w14:paraId="790ADCAC" w14:textId="76436C38" w:rsidR="00034629" w:rsidRPr="00173A5E" w:rsidRDefault="002E308E" w:rsidP="002E308E">
      <w:pPr>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4"/>
          <w:szCs w:val="28"/>
          <w:highlight w:val="yellow"/>
          <w:lang w:eastAsia="ru-RU"/>
        </w:rPr>
      </w:pPr>
      <w:r>
        <w:rPr>
          <w:rFonts w:ascii="Times New Roman" w:hAnsi="Times New Roman"/>
          <w:sz w:val="24"/>
          <w:szCs w:val="24"/>
        </w:rPr>
        <w:t>* проведение за рамками организованных форм обучения (в совместной деятельности педагога с детьми)</w:t>
      </w:r>
    </w:p>
    <w:p w14:paraId="73CC88FC" w14:textId="77777777" w:rsidR="00DF1332" w:rsidRDefault="00DF1332" w:rsidP="00580E78">
      <w:pPr>
        <w:spacing w:after="0" w:line="240" w:lineRule="auto"/>
        <w:jc w:val="both"/>
        <w:rPr>
          <w:rFonts w:ascii="Times New Roman" w:hAnsi="Times New Roman"/>
          <w:sz w:val="24"/>
          <w:szCs w:val="24"/>
          <w:highlight w:val="yellow"/>
        </w:rPr>
      </w:pPr>
    </w:p>
    <w:p w14:paraId="5B863B98" w14:textId="2252E859" w:rsidR="0010124D" w:rsidRPr="00227C93" w:rsidRDefault="0010124D" w:rsidP="0010124D">
      <w:pPr>
        <w:spacing w:after="0" w:line="240" w:lineRule="auto"/>
        <w:jc w:val="center"/>
        <w:rPr>
          <w:rFonts w:ascii="Times New Roman" w:hAnsi="Times New Roman" w:cs="Times New Roman"/>
          <w:sz w:val="28"/>
          <w:szCs w:val="28"/>
          <w:highlight w:val="yellow"/>
        </w:rPr>
      </w:pPr>
      <w:r w:rsidRPr="00227C93">
        <w:rPr>
          <w:rFonts w:ascii="Times New Roman" w:eastAsia="Times New Roman" w:hAnsi="Times New Roman" w:cs="Times New Roman"/>
          <w:b/>
          <w:sz w:val="28"/>
          <w:szCs w:val="24"/>
          <w:lang w:eastAsia="ru-RU"/>
        </w:rPr>
        <w:t>Образовательный (учебный) план на 202</w:t>
      </w:r>
      <w:r w:rsidR="00173A5E" w:rsidRPr="00227C93">
        <w:rPr>
          <w:rFonts w:ascii="Times New Roman" w:eastAsia="Times New Roman" w:hAnsi="Times New Roman" w:cs="Times New Roman"/>
          <w:b/>
          <w:sz w:val="28"/>
          <w:szCs w:val="24"/>
          <w:lang w:eastAsia="ru-RU"/>
        </w:rPr>
        <w:t>3</w:t>
      </w:r>
      <w:r w:rsidRPr="00227C93">
        <w:rPr>
          <w:rFonts w:ascii="Times New Roman" w:eastAsia="Times New Roman" w:hAnsi="Times New Roman" w:cs="Times New Roman"/>
          <w:b/>
          <w:sz w:val="28"/>
          <w:szCs w:val="24"/>
          <w:lang w:eastAsia="ru-RU"/>
        </w:rPr>
        <w:t xml:space="preserve"> год (2 корпус)</w:t>
      </w:r>
    </w:p>
    <w:p w14:paraId="47A9117B" w14:textId="31E1CFC6" w:rsidR="0010124D" w:rsidRDefault="0010124D" w:rsidP="0010124D">
      <w:pPr>
        <w:shd w:val="clear" w:color="auto" w:fill="FFFFFF"/>
        <w:suppressAutoHyphens/>
        <w:autoSpaceDE w:val="0"/>
        <w:autoSpaceDN w:val="0"/>
        <w:adjustRightInd w:val="0"/>
        <w:jc w:val="right"/>
        <w:rPr>
          <w:rFonts w:ascii="Times New Roman" w:hAnsi="Times New Roman"/>
          <w:sz w:val="24"/>
          <w:szCs w:val="24"/>
          <w:highlight w:val="yellow"/>
        </w:rPr>
      </w:pPr>
      <w:r w:rsidRPr="00E62DF1">
        <w:rPr>
          <w:rFonts w:ascii="Times New Roman" w:eastAsia="Times New Roman" w:hAnsi="Times New Roman" w:cs="Times New Roman"/>
          <w:i/>
          <w:color w:val="000000"/>
          <w:sz w:val="24"/>
          <w:lang w:eastAsia="ru-RU"/>
        </w:rPr>
        <w:t xml:space="preserve">Таблица </w:t>
      </w:r>
      <w:r>
        <w:rPr>
          <w:rFonts w:ascii="Times New Roman" w:eastAsia="Times New Roman" w:hAnsi="Times New Roman" w:cs="Times New Roman"/>
          <w:i/>
          <w:color w:val="000000"/>
          <w:sz w:val="24"/>
          <w:lang w:eastAsia="ru-RU"/>
        </w:rPr>
        <w:t>10</w:t>
      </w:r>
    </w:p>
    <w:tbl>
      <w:tblPr>
        <w:tblStyle w:val="-551"/>
        <w:tblW w:w="4951" w:type="pct"/>
        <w:tblLayout w:type="fixed"/>
        <w:tblLook w:val="04A0" w:firstRow="1" w:lastRow="0" w:firstColumn="1" w:lastColumn="0" w:noHBand="0" w:noVBand="1"/>
      </w:tblPr>
      <w:tblGrid>
        <w:gridCol w:w="2234"/>
        <w:gridCol w:w="568"/>
        <w:gridCol w:w="568"/>
        <w:gridCol w:w="566"/>
        <w:gridCol w:w="572"/>
        <w:gridCol w:w="707"/>
        <w:gridCol w:w="713"/>
        <w:gridCol w:w="709"/>
        <w:gridCol w:w="711"/>
        <w:gridCol w:w="560"/>
        <w:gridCol w:w="853"/>
        <w:gridCol w:w="564"/>
        <w:gridCol w:w="713"/>
      </w:tblGrid>
      <w:tr w:rsidR="005E2476" w:rsidRPr="000A3E57" w14:paraId="025E41D2" w14:textId="77777777" w:rsidTr="002D3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vMerge w:val="restart"/>
          </w:tcPr>
          <w:p w14:paraId="115486F6" w14:textId="77777777" w:rsidR="005E2476" w:rsidRPr="000A3E57" w:rsidRDefault="005E2476" w:rsidP="0010124D">
            <w:pPr>
              <w:jc w:val="right"/>
              <w:rPr>
                <w:rFonts w:ascii="Times New Roman" w:hAnsi="Times New Roman" w:cs="Times New Roman"/>
                <w:b w:val="0"/>
                <w:szCs w:val="24"/>
              </w:rPr>
            </w:pPr>
            <w:r w:rsidRPr="000A3E57">
              <w:rPr>
                <w:rFonts w:ascii="Times New Roman" w:hAnsi="Times New Roman" w:cs="Times New Roman"/>
                <w:szCs w:val="24"/>
              </w:rPr>
              <w:t xml:space="preserve">            Возрастные категории </w:t>
            </w:r>
          </w:p>
          <w:p w14:paraId="72CA49A1" w14:textId="77777777" w:rsidR="005E2476" w:rsidRPr="000A3E57" w:rsidRDefault="005E2476" w:rsidP="0010124D">
            <w:pPr>
              <w:jc w:val="right"/>
              <w:rPr>
                <w:rFonts w:ascii="Times New Roman" w:hAnsi="Times New Roman" w:cs="Times New Roman"/>
                <w:b w:val="0"/>
                <w:szCs w:val="24"/>
              </w:rPr>
            </w:pPr>
            <w:r w:rsidRPr="000A3E57">
              <w:rPr>
                <w:rFonts w:ascii="Times New Roman" w:hAnsi="Times New Roman" w:cs="Times New Roman"/>
                <w:szCs w:val="24"/>
              </w:rPr>
              <w:t>групп</w:t>
            </w:r>
          </w:p>
          <w:p w14:paraId="5577A384" w14:textId="77777777" w:rsidR="005E2476" w:rsidRPr="000A3E57" w:rsidRDefault="005E2476" w:rsidP="0010124D">
            <w:pPr>
              <w:jc w:val="center"/>
              <w:rPr>
                <w:rFonts w:ascii="Times New Roman" w:hAnsi="Times New Roman" w:cs="Times New Roman"/>
                <w:b w:val="0"/>
                <w:szCs w:val="24"/>
              </w:rPr>
            </w:pPr>
          </w:p>
          <w:p w14:paraId="69C8ECDF" w14:textId="77777777" w:rsidR="005E2476" w:rsidRPr="000A3E57" w:rsidRDefault="005E2476" w:rsidP="0010124D">
            <w:pPr>
              <w:jc w:val="center"/>
              <w:rPr>
                <w:rFonts w:ascii="Times New Roman" w:hAnsi="Times New Roman" w:cs="Times New Roman"/>
                <w:b w:val="0"/>
                <w:szCs w:val="24"/>
              </w:rPr>
            </w:pPr>
          </w:p>
          <w:p w14:paraId="5C3412C2" w14:textId="4DAC7F0F" w:rsidR="005E2476" w:rsidRPr="000A3E57" w:rsidRDefault="005E2476" w:rsidP="005E2476">
            <w:pPr>
              <w:rPr>
                <w:rFonts w:ascii="Times New Roman" w:hAnsi="Times New Roman" w:cs="Times New Roman"/>
                <w:b w:val="0"/>
                <w:szCs w:val="24"/>
              </w:rPr>
            </w:pPr>
            <w:r w:rsidRPr="000A3E57">
              <w:rPr>
                <w:rFonts w:ascii="Times New Roman" w:hAnsi="Times New Roman" w:cs="Times New Roman"/>
                <w:szCs w:val="24"/>
              </w:rPr>
              <w:t>Учебный период</w:t>
            </w:r>
            <w:r w:rsidRPr="000A3E57">
              <w:rPr>
                <w:rFonts w:ascii="Times New Roman" w:hAnsi="Times New Roman" w:cs="Times New Roman"/>
                <w:szCs w:val="24"/>
              </w:rPr>
              <w:br/>
            </w:r>
          </w:p>
        </w:tc>
        <w:tc>
          <w:tcPr>
            <w:tcW w:w="1133" w:type="pct"/>
            <w:gridSpan w:val="4"/>
          </w:tcPr>
          <w:p w14:paraId="77AD05E7" w14:textId="7AADD71E" w:rsidR="005E2476" w:rsidRPr="000A3E57" w:rsidRDefault="005E2476" w:rsidP="005E2476">
            <w:pPr>
              <w:tabs>
                <w:tab w:val="left" w:pos="140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A3E57">
              <w:rPr>
                <w:rFonts w:ascii="Times New Roman" w:hAnsi="Times New Roman" w:cs="Times New Roman"/>
              </w:rPr>
              <w:t>Группы раннего возраста</w:t>
            </w:r>
          </w:p>
        </w:tc>
        <w:tc>
          <w:tcPr>
            <w:tcW w:w="706" w:type="pct"/>
            <w:gridSpan w:val="2"/>
          </w:tcPr>
          <w:p w14:paraId="43C87052" w14:textId="2627E81E" w:rsidR="005E2476" w:rsidRPr="000A3E57" w:rsidRDefault="005E2476" w:rsidP="001012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A3E57">
              <w:rPr>
                <w:rFonts w:ascii="Times New Roman" w:hAnsi="Times New Roman" w:cs="Times New Roman"/>
              </w:rPr>
              <w:t>Группы младшего</w:t>
            </w:r>
          </w:p>
          <w:p w14:paraId="7B89C7F0" w14:textId="77777777" w:rsidR="005E2476" w:rsidRPr="000A3E57" w:rsidRDefault="005E2476" w:rsidP="001012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A3E57">
              <w:rPr>
                <w:rFonts w:ascii="Times New Roman" w:hAnsi="Times New Roman" w:cs="Times New Roman"/>
              </w:rPr>
              <w:t>дошкольного возраста</w:t>
            </w:r>
          </w:p>
        </w:tc>
        <w:tc>
          <w:tcPr>
            <w:tcW w:w="706" w:type="pct"/>
            <w:gridSpan w:val="2"/>
          </w:tcPr>
          <w:p w14:paraId="6FC82D55" w14:textId="655FF05E" w:rsidR="005E2476" w:rsidRPr="000A3E57" w:rsidRDefault="005E2476" w:rsidP="001012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A3E57">
              <w:rPr>
                <w:rFonts w:ascii="Times New Roman" w:hAnsi="Times New Roman" w:cs="Times New Roman"/>
              </w:rPr>
              <w:t>Группы среднего</w:t>
            </w:r>
          </w:p>
          <w:p w14:paraId="6D800C7D" w14:textId="77777777" w:rsidR="005E2476" w:rsidRPr="000A3E57" w:rsidRDefault="005E2476" w:rsidP="001012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A3E57">
              <w:rPr>
                <w:rFonts w:ascii="Times New Roman" w:hAnsi="Times New Roman" w:cs="Times New Roman"/>
              </w:rPr>
              <w:t>дошкольного возраста</w:t>
            </w:r>
          </w:p>
        </w:tc>
        <w:tc>
          <w:tcPr>
            <w:tcW w:w="1341" w:type="pct"/>
            <w:gridSpan w:val="4"/>
          </w:tcPr>
          <w:p w14:paraId="1F2C524E" w14:textId="7A584992" w:rsidR="005E2476" w:rsidRPr="000A3E57" w:rsidRDefault="005E2476" w:rsidP="00DF133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A3E57">
              <w:rPr>
                <w:rFonts w:ascii="Times New Roman" w:hAnsi="Times New Roman" w:cs="Times New Roman"/>
              </w:rPr>
              <w:t>Групп</w:t>
            </w:r>
            <w:r w:rsidR="00DF1332" w:rsidRPr="000A3E57">
              <w:rPr>
                <w:rFonts w:ascii="Times New Roman" w:hAnsi="Times New Roman" w:cs="Times New Roman"/>
              </w:rPr>
              <w:t>ы</w:t>
            </w:r>
            <w:r w:rsidRPr="000A3E57">
              <w:rPr>
                <w:rFonts w:ascii="Times New Roman" w:hAnsi="Times New Roman" w:cs="Times New Roman"/>
              </w:rPr>
              <w:t xml:space="preserve"> старшего дошкольного возраста</w:t>
            </w:r>
          </w:p>
        </w:tc>
      </w:tr>
      <w:tr w:rsidR="005E2476" w:rsidRPr="000A3E57" w14:paraId="150DDF10" w14:textId="77777777" w:rsidTr="002D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vMerge/>
          </w:tcPr>
          <w:p w14:paraId="750FD3B4" w14:textId="77777777" w:rsidR="005E2476" w:rsidRPr="000A3E57" w:rsidRDefault="005E2476" w:rsidP="0010124D">
            <w:pPr>
              <w:jc w:val="center"/>
              <w:rPr>
                <w:rFonts w:ascii="Times New Roman" w:hAnsi="Times New Roman" w:cs="Times New Roman"/>
                <w:b w:val="0"/>
                <w:szCs w:val="24"/>
              </w:rPr>
            </w:pPr>
          </w:p>
        </w:tc>
        <w:tc>
          <w:tcPr>
            <w:tcW w:w="566" w:type="pct"/>
            <w:gridSpan w:val="2"/>
          </w:tcPr>
          <w:p w14:paraId="7B3985FE"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 xml:space="preserve">от 1,5 </w:t>
            </w:r>
          </w:p>
          <w:p w14:paraId="68D65DE1"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до 2 лет</w:t>
            </w:r>
          </w:p>
        </w:tc>
        <w:tc>
          <w:tcPr>
            <w:tcW w:w="567" w:type="pct"/>
            <w:gridSpan w:val="2"/>
          </w:tcPr>
          <w:p w14:paraId="02DC5D47"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от 2 до 3 лет</w:t>
            </w:r>
          </w:p>
        </w:tc>
        <w:tc>
          <w:tcPr>
            <w:tcW w:w="706" w:type="pct"/>
            <w:gridSpan w:val="2"/>
          </w:tcPr>
          <w:p w14:paraId="5AF32CC8"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от 3 до 4 лет</w:t>
            </w:r>
          </w:p>
        </w:tc>
        <w:tc>
          <w:tcPr>
            <w:tcW w:w="706" w:type="pct"/>
            <w:gridSpan w:val="2"/>
          </w:tcPr>
          <w:p w14:paraId="3E09D325"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от 4 до 5 лет</w:t>
            </w:r>
          </w:p>
        </w:tc>
        <w:tc>
          <w:tcPr>
            <w:tcW w:w="704" w:type="pct"/>
            <w:gridSpan w:val="2"/>
          </w:tcPr>
          <w:p w14:paraId="674AE515"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от 5 до 6 лет</w:t>
            </w:r>
          </w:p>
        </w:tc>
        <w:tc>
          <w:tcPr>
            <w:tcW w:w="638" w:type="pct"/>
            <w:gridSpan w:val="2"/>
          </w:tcPr>
          <w:p w14:paraId="3F435482"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от 6 до 7 лет</w:t>
            </w:r>
          </w:p>
        </w:tc>
      </w:tr>
      <w:tr w:rsidR="002D3648" w:rsidRPr="000A3E57" w14:paraId="036206E7" w14:textId="77777777" w:rsidTr="002D3648">
        <w:trPr>
          <w:trHeight w:val="1072"/>
        </w:trPr>
        <w:tc>
          <w:tcPr>
            <w:cnfStyle w:val="001000000000" w:firstRow="0" w:lastRow="0" w:firstColumn="1" w:lastColumn="0" w:oddVBand="0" w:evenVBand="0" w:oddHBand="0" w:evenHBand="0" w:firstRowFirstColumn="0" w:firstRowLastColumn="0" w:lastRowFirstColumn="0" w:lastRowLastColumn="0"/>
            <w:tcW w:w="1113" w:type="pct"/>
            <w:vMerge/>
          </w:tcPr>
          <w:p w14:paraId="50332880" w14:textId="77777777" w:rsidR="005E2476" w:rsidRPr="000A3E57" w:rsidRDefault="005E2476" w:rsidP="0010124D">
            <w:pPr>
              <w:jc w:val="center"/>
              <w:rPr>
                <w:rFonts w:ascii="Times New Roman" w:hAnsi="Times New Roman" w:cs="Times New Roman"/>
                <w:b w:val="0"/>
                <w:szCs w:val="24"/>
              </w:rPr>
            </w:pPr>
          </w:p>
        </w:tc>
        <w:tc>
          <w:tcPr>
            <w:tcW w:w="283" w:type="pct"/>
            <w:textDirection w:val="btLr"/>
          </w:tcPr>
          <w:p w14:paraId="55A59F79" w14:textId="77777777" w:rsidR="005E2476" w:rsidRPr="000A3E57" w:rsidRDefault="005E2476" w:rsidP="0010124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неделя</w:t>
            </w:r>
          </w:p>
        </w:tc>
        <w:tc>
          <w:tcPr>
            <w:tcW w:w="283" w:type="pct"/>
            <w:textDirection w:val="btLr"/>
          </w:tcPr>
          <w:p w14:paraId="4DE3D127" w14:textId="77777777" w:rsidR="005E2476" w:rsidRPr="000A3E57" w:rsidRDefault="005E2476" w:rsidP="0010124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год</w:t>
            </w:r>
          </w:p>
        </w:tc>
        <w:tc>
          <w:tcPr>
            <w:tcW w:w="282" w:type="pct"/>
            <w:textDirection w:val="btLr"/>
          </w:tcPr>
          <w:p w14:paraId="37DBAA19" w14:textId="77777777" w:rsidR="005E2476" w:rsidRPr="000A3E57" w:rsidRDefault="005E2476" w:rsidP="0010124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неделя</w:t>
            </w:r>
          </w:p>
        </w:tc>
        <w:tc>
          <w:tcPr>
            <w:tcW w:w="285" w:type="pct"/>
            <w:textDirection w:val="btLr"/>
          </w:tcPr>
          <w:p w14:paraId="01194E43" w14:textId="77777777" w:rsidR="005E2476" w:rsidRPr="000A3E57" w:rsidRDefault="005E2476" w:rsidP="0010124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год</w:t>
            </w:r>
          </w:p>
        </w:tc>
        <w:tc>
          <w:tcPr>
            <w:tcW w:w="352" w:type="pct"/>
            <w:textDirection w:val="btLr"/>
          </w:tcPr>
          <w:p w14:paraId="42DC1743" w14:textId="77777777" w:rsidR="005E2476" w:rsidRPr="000A3E57" w:rsidRDefault="005E2476" w:rsidP="0010124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неделя</w:t>
            </w:r>
          </w:p>
        </w:tc>
        <w:tc>
          <w:tcPr>
            <w:tcW w:w="355" w:type="pct"/>
            <w:textDirection w:val="btLr"/>
          </w:tcPr>
          <w:p w14:paraId="107544A7" w14:textId="77777777" w:rsidR="005E2476" w:rsidRPr="000A3E57" w:rsidRDefault="005E2476" w:rsidP="0010124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год</w:t>
            </w:r>
          </w:p>
        </w:tc>
        <w:tc>
          <w:tcPr>
            <w:tcW w:w="353" w:type="pct"/>
            <w:textDirection w:val="btLr"/>
          </w:tcPr>
          <w:p w14:paraId="7DD77B67" w14:textId="77777777" w:rsidR="005E2476" w:rsidRPr="000A3E57" w:rsidRDefault="005E2476" w:rsidP="0010124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неделя</w:t>
            </w:r>
          </w:p>
        </w:tc>
        <w:tc>
          <w:tcPr>
            <w:tcW w:w="354" w:type="pct"/>
            <w:textDirection w:val="btLr"/>
          </w:tcPr>
          <w:p w14:paraId="4EA61C39" w14:textId="77777777" w:rsidR="005E2476" w:rsidRPr="000A3E57" w:rsidRDefault="005E2476" w:rsidP="0010124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год</w:t>
            </w:r>
          </w:p>
        </w:tc>
        <w:tc>
          <w:tcPr>
            <w:tcW w:w="279" w:type="pct"/>
            <w:textDirection w:val="btLr"/>
          </w:tcPr>
          <w:p w14:paraId="548D8C91" w14:textId="77777777" w:rsidR="005E2476" w:rsidRPr="000A3E57" w:rsidRDefault="005E2476" w:rsidP="0010124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неделя</w:t>
            </w:r>
          </w:p>
        </w:tc>
        <w:tc>
          <w:tcPr>
            <w:tcW w:w="425" w:type="pct"/>
            <w:textDirection w:val="btLr"/>
          </w:tcPr>
          <w:p w14:paraId="555673BC" w14:textId="77777777" w:rsidR="005E2476" w:rsidRPr="000A3E57" w:rsidRDefault="005E2476" w:rsidP="0010124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год</w:t>
            </w:r>
          </w:p>
        </w:tc>
        <w:tc>
          <w:tcPr>
            <w:tcW w:w="281" w:type="pct"/>
            <w:textDirection w:val="btLr"/>
          </w:tcPr>
          <w:p w14:paraId="70A2E410" w14:textId="77777777" w:rsidR="005E2476" w:rsidRPr="000A3E57" w:rsidRDefault="005E2476" w:rsidP="0010124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неделя</w:t>
            </w:r>
          </w:p>
        </w:tc>
        <w:tc>
          <w:tcPr>
            <w:tcW w:w="354" w:type="pct"/>
            <w:textDirection w:val="btLr"/>
          </w:tcPr>
          <w:p w14:paraId="341421D0" w14:textId="77777777" w:rsidR="005E2476" w:rsidRPr="000A3E57" w:rsidRDefault="005E2476" w:rsidP="0010124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A3E57">
              <w:rPr>
                <w:rFonts w:ascii="Times New Roman" w:hAnsi="Times New Roman" w:cs="Times New Roman"/>
                <w:b/>
              </w:rPr>
              <w:t>год</w:t>
            </w:r>
          </w:p>
        </w:tc>
      </w:tr>
      <w:tr w:rsidR="005E2476" w:rsidRPr="000A3E57" w14:paraId="79AB169F" w14:textId="77777777" w:rsidTr="002D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3"/>
          </w:tcPr>
          <w:p w14:paraId="27B5848E" w14:textId="6D9345CD" w:rsidR="005E2476" w:rsidRPr="000A3E57" w:rsidRDefault="005E2476" w:rsidP="0010124D">
            <w:pPr>
              <w:jc w:val="center"/>
              <w:rPr>
                <w:rFonts w:ascii="Times New Roman" w:hAnsi="Times New Roman" w:cs="Times New Roman"/>
              </w:rPr>
            </w:pPr>
            <w:r w:rsidRPr="000A3E57">
              <w:rPr>
                <w:rFonts w:ascii="Times New Roman" w:hAnsi="Times New Roman" w:cs="Times New Roman"/>
                <w:szCs w:val="24"/>
              </w:rPr>
              <w:t>Познавательное развитие</w:t>
            </w:r>
          </w:p>
        </w:tc>
      </w:tr>
      <w:tr w:rsidR="002D3648" w:rsidRPr="000A3E57" w14:paraId="38509D13" w14:textId="77777777" w:rsidTr="002D3648">
        <w:tc>
          <w:tcPr>
            <w:cnfStyle w:val="001000000000" w:firstRow="0" w:lastRow="0" w:firstColumn="1" w:lastColumn="0" w:oddVBand="0" w:evenVBand="0" w:oddHBand="0" w:evenHBand="0" w:firstRowFirstColumn="0" w:firstRowLastColumn="0" w:lastRowFirstColumn="0" w:lastRowLastColumn="0"/>
            <w:tcW w:w="1113" w:type="pct"/>
          </w:tcPr>
          <w:p w14:paraId="0DBF8BC8" w14:textId="77777777" w:rsidR="005E2476" w:rsidRPr="000A3E57" w:rsidRDefault="005E2476" w:rsidP="0010124D">
            <w:pPr>
              <w:snapToGrid w:val="0"/>
              <w:rPr>
                <w:rFonts w:ascii="Times New Roman" w:hAnsi="Times New Roman" w:cs="Times New Roman"/>
                <w:b w:val="0"/>
                <w:szCs w:val="24"/>
              </w:rPr>
            </w:pPr>
            <w:r w:rsidRPr="000A3E57">
              <w:rPr>
                <w:rFonts w:ascii="Times New Roman" w:hAnsi="Times New Roman" w:cs="Times New Roman"/>
                <w:szCs w:val="24"/>
              </w:rPr>
              <w:t>Введение в математику</w:t>
            </w:r>
          </w:p>
        </w:tc>
        <w:tc>
          <w:tcPr>
            <w:tcW w:w="283" w:type="pct"/>
          </w:tcPr>
          <w:p w14:paraId="08622FEE"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283" w:type="pct"/>
          </w:tcPr>
          <w:p w14:paraId="39D580BF"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282" w:type="pct"/>
          </w:tcPr>
          <w:p w14:paraId="4EB8FD92"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285" w:type="pct"/>
          </w:tcPr>
          <w:p w14:paraId="29E4B03E"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352" w:type="pct"/>
          </w:tcPr>
          <w:p w14:paraId="454A0B12"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355" w:type="pct"/>
          </w:tcPr>
          <w:p w14:paraId="4497957E"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353" w:type="pct"/>
          </w:tcPr>
          <w:p w14:paraId="064EE874"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354" w:type="pct"/>
          </w:tcPr>
          <w:p w14:paraId="1C387047"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279" w:type="pct"/>
          </w:tcPr>
          <w:p w14:paraId="0D25BBFC"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425" w:type="pct"/>
          </w:tcPr>
          <w:p w14:paraId="7BA97322"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281" w:type="pct"/>
          </w:tcPr>
          <w:p w14:paraId="2EB2CF39"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354" w:type="pct"/>
          </w:tcPr>
          <w:p w14:paraId="1CC47887"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r>
      <w:tr w:rsidR="002D3648" w:rsidRPr="000A3E57" w14:paraId="49D7B0BA" w14:textId="77777777" w:rsidTr="002D3648">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113" w:type="pct"/>
          </w:tcPr>
          <w:p w14:paraId="07A6A711" w14:textId="77777777" w:rsidR="005E2476" w:rsidRPr="000A3E57" w:rsidRDefault="005E2476" w:rsidP="0010124D">
            <w:pPr>
              <w:snapToGrid w:val="0"/>
              <w:rPr>
                <w:rFonts w:ascii="Times New Roman" w:hAnsi="Times New Roman" w:cs="Times New Roman"/>
                <w:b w:val="0"/>
                <w:szCs w:val="24"/>
              </w:rPr>
            </w:pPr>
            <w:r w:rsidRPr="000A3E57">
              <w:rPr>
                <w:rFonts w:ascii="Times New Roman" w:hAnsi="Times New Roman" w:cs="Times New Roman"/>
                <w:szCs w:val="24"/>
              </w:rPr>
              <w:t>Ознакомление с окружающим миром</w:t>
            </w:r>
          </w:p>
        </w:tc>
        <w:tc>
          <w:tcPr>
            <w:tcW w:w="283" w:type="pct"/>
          </w:tcPr>
          <w:p w14:paraId="1F63DD64"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283" w:type="pct"/>
          </w:tcPr>
          <w:p w14:paraId="5531113B"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282" w:type="pct"/>
          </w:tcPr>
          <w:p w14:paraId="566EDE59"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285" w:type="pct"/>
          </w:tcPr>
          <w:p w14:paraId="7654D4F8"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352" w:type="pct"/>
          </w:tcPr>
          <w:p w14:paraId="2F7B29BA"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355" w:type="pct"/>
          </w:tcPr>
          <w:p w14:paraId="22FC9352"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353" w:type="pct"/>
          </w:tcPr>
          <w:p w14:paraId="4EAC86F5"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354" w:type="pct"/>
          </w:tcPr>
          <w:p w14:paraId="4BC23A7F"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279" w:type="pct"/>
          </w:tcPr>
          <w:p w14:paraId="3C42044B"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425" w:type="pct"/>
          </w:tcPr>
          <w:p w14:paraId="4BAB7295"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281" w:type="pct"/>
          </w:tcPr>
          <w:p w14:paraId="0B57A6F5"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354" w:type="pct"/>
          </w:tcPr>
          <w:p w14:paraId="3CACBCE7"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r>
      <w:tr w:rsidR="005E2476" w:rsidRPr="000A3E57" w14:paraId="4CB67BE5" w14:textId="77777777" w:rsidTr="002D3648">
        <w:trPr>
          <w:trHeight w:val="329"/>
        </w:trPr>
        <w:tc>
          <w:tcPr>
            <w:cnfStyle w:val="001000000000" w:firstRow="0" w:lastRow="0" w:firstColumn="1" w:lastColumn="0" w:oddVBand="0" w:evenVBand="0" w:oddHBand="0" w:evenHBand="0" w:firstRowFirstColumn="0" w:firstRowLastColumn="0" w:lastRowFirstColumn="0" w:lastRowLastColumn="0"/>
            <w:tcW w:w="5000" w:type="pct"/>
            <w:gridSpan w:val="13"/>
          </w:tcPr>
          <w:p w14:paraId="665457BB" w14:textId="32CC5634" w:rsidR="005E2476" w:rsidRPr="000A3E57" w:rsidRDefault="005E2476" w:rsidP="0010124D">
            <w:pPr>
              <w:jc w:val="center"/>
              <w:rPr>
                <w:rFonts w:ascii="Times New Roman" w:hAnsi="Times New Roman" w:cs="Times New Roman"/>
              </w:rPr>
            </w:pPr>
            <w:r w:rsidRPr="000A3E57">
              <w:rPr>
                <w:rFonts w:ascii="Times New Roman" w:hAnsi="Times New Roman" w:cs="Times New Roman"/>
                <w:szCs w:val="24"/>
              </w:rPr>
              <w:t>Речевое развитие</w:t>
            </w:r>
          </w:p>
        </w:tc>
      </w:tr>
      <w:tr w:rsidR="002D3648" w:rsidRPr="000A3E57" w14:paraId="5455411D" w14:textId="77777777" w:rsidTr="002D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Pr>
          <w:p w14:paraId="37EC9A67" w14:textId="506E4EA8" w:rsidR="005E2476" w:rsidRPr="000A3E57" w:rsidRDefault="005E2476" w:rsidP="0010124D">
            <w:pPr>
              <w:rPr>
                <w:rFonts w:ascii="Times New Roman" w:hAnsi="Times New Roman" w:cs="Times New Roman"/>
                <w:b w:val="0"/>
                <w:szCs w:val="24"/>
              </w:rPr>
            </w:pPr>
            <w:r w:rsidRPr="000A3E57">
              <w:rPr>
                <w:rFonts w:ascii="Times New Roman" w:hAnsi="Times New Roman" w:cs="Times New Roman"/>
                <w:szCs w:val="24"/>
              </w:rPr>
              <w:t>Развитие речи и подготовка к обучению грамоте</w:t>
            </w:r>
          </w:p>
        </w:tc>
        <w:tc>
          <w:tcPr>
            <w:tcW w:w="283" w:type="pct"/>
          </w:tcPr>
          <w:p w14:paraId="0AEC4587" w14:textId="6A32D96C" w:rsidR="005E2476" w:rsidRPr="000A3E57" w:rsidRDefault="002D3648"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283" w:type="pct"/>
          </w:tcPr>
          <w:p w14:paraId="2533F2EF" w14:textId="4A837175" w:rsidR="005E2476" w:rsidRPr="000A3E57" w:rsidRDefault="002D3648"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282" w:type="pct"/>
          </w:tcPr>
          <w:p w14:paraId="54FB78B7"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285" w:type="pct"/>
          </w:tcPr>
          <w:p w14:paraId="4E52DFAB"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352" w:type="pct"/>
          </w:tcPr>
          <w:p w14:paraId="5C5B7F22"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355" w:type="pct"/>
          </w:tcPr>
          <w:p w14:paraId="3D29174A"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353" w:type="pct"/>
          </w:tcPr>
          <w:p w14:paraId="6C6F46D9"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354" w:type="pct"/>
          </w:tcPr>
          <w:p w14:paraId="03FDF24A"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279" w:type="pct"/>
          </w:tcPr>
          <w:p w14:paraId="39B0CAA4"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2</w:t>
            </w:r>
          </w:p>
        </w:tc>
        <w:tc>
          <w:tcPr>
            <w:tcW w:w="425" w:type="pct"/>
          </w:tcPr>
          <w:p w14:paraId="4E5AD57C"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72</w:t>
            </w:r>
          </w:p>
        </w:tc>
        <w:tc>
          <w:tcPr>
            <w:tcW w:w="281" w:type="pct"/>
          </w:tcPr>
          <w:p w14:paraId="0DBCE312"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354" w:type="pct"/>
          </w:tcPr>
          <w:p w14:paraId="225FE808" w14:textId="77777777" w:rsidR="005E2476" w:rsidRPr="000A3E57" w:rsidRDefault="005E2476" w:rsidP="001012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r>
      <w:tr w:rsidR="002D3648" w:rsidRPr="000A3E57" w14:paraId="795F41BB" w14:textId="77777777" w:rsidTr="002D3648">
        <w:tc>
          <w:tcPr>
            <w:cnfStyle w:val="001000000000" w:firstRow="0" w:lastRow="0" w:firstColumn="1" w:lastColumn="0" w:oddVBand="0" w:evenVBand="0" w:oddHBand="0" w:evenHBand="0" w:firstRowFirstColumn="0" w:firstRowLastColumn="0" w:lastRowFirstColumn="0" w:lastRowLastColumn="0"/>
            <w:tcW w:w="1113" w:type="pct"/>
          </w:tcPr>
          <w:p w14:paraId="65AFD6F1" w14:textId="77777777" w:rsidR="005E2476" w:rsidRPr="000A3E57" w:rsidRDefault="005E2476" w:rsidP="0010124D">
            <w:pPr>
              <w:rPr>
                <w:rFonts w:ascii="Times New Roman" w:hAnsi="Times New Roman" w:cs="Times New Roman"/>
                <w:b w:val="0"/>
                <w:szCs w:val="24"/>
              </w:rPr>
            </w:pPr>
            <w:r w:rsidRPr="000A3E57">
              <w:rPr>
                <w:rFonts w:ascii="Times New Roman" w:hAnsi="Times New Roman" w:cs="Times New Roman"/>
                <w:szCs w:val="24"/>
              </w:rPr>
              <w:t>Ознакомление с художественной литературой</w:t>
            </w:r>
          </w:p>
        </w:tc>
        <w:tc>
          <w:tcPr>
            <w:tcW w:w="283" w:type="pct"/>
          </w:tcPr>
          <w:p w14:paraId="25D5BA7D" w14:textId="031C0AFA" w:rsidR="005E2476" w:rsidRPr="000A3E57" w:rsidRDefault="002D3648"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283" w:type="pct"/>
          </w:tcPr>
          <w:p w14:paraId="13600635" w14:textId="353F2D00" w:rsidR="005E2476" w:rsidRPr="000A3E57" w:rsidRDefault="002D3648"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282" w:type="pct"/>
          </w:tcPr>
          <w:p w14:paraId="65DAECF4"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285" w:type="pct"/>
          </w:tcPr>
          <w:p w14:paraId="1AC13458"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352" w:type="pct"/>
          </w:tcPr>
          <w:p w14:paraId="0101D66F"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A3E57">
              <w:rPr>
                <w:rFonts w:ascii="Times New Roman" w:hAnsi="Times New Roman" w:cs="Times New Roman"/>
                <w:lang w:val="en-US"/>
              </w:rPr>
              <w:t>#</w:t>
            </w:r>
          </w:p>
        </w:tc>
        <w:tc>
          <w:tcPr>
            <w:tcW w:w="355" w:type="pct"/>
          </w:tcPr>
          <w:p w14:paraId="3E8C1839"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353" w:type="pct"/>
          </w:tcPr>
          <w:p w14:paraId="1F8A0985"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354" w:type="pct"/>
          </w:tcPr>
          <w:p w14:paraId="0D9BE4D9"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279" w:type="pct"/>
          </w:tcPr>
          <w:p w14:paraId="02C4E760"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425" w:type="pct"/>
          </w:tcPr>
          <w:p w14:paraId="56ECFE0E"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281" w:type="pct"/>
          </w:tcPr>
          <w:p w14:paraId="5CDB310F"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354" w:type="pct"/>
          </w:tcPr>
          <w:p w14:paraId="5FF5F25A" w14:textId="77777777" w:rsidR="005E2476" w:rsidRPr="000A3E57" w:rsidRDefault="005E2476" w:rsidP="001012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r>
      <w:tr w:rsidR="001B2D0E" w:rsidRPr="000A3E57" w14:paraId="3971977A" w14:textId="77777777" w:rsidTr="002D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3"/>
          </w:tcPr>
          <w:p w14:paraId="7E69BC81" w14:textId="4D4394A6" w:rsidR="001B2D0E" w:rsidRPr="000A3E57" w:rsidRDefault="001B2D0E" w:rsidP="0010124D">
            <w:pPr>
              <w:jc w:val="center"/>
              <w:rPr>
                <w:rFonts w:ascii="Times New Roman" w:hAnsi="Times New Roman" w:cs="Times New Roman"/>
              </w:rPr>
            </w:pPr>
            <w:r w:rsidRPr="000A3E57">
              <w:rPr>
                <w:rFonts w:ascii="Times New Roman" w:hAnsi="Times New Roman" w:cs="Times New Roman"/>
                <w:szCs w:val="24"/>
              </w:rPr>
              <w:t>Художественно-эстетическое развитие</w:t>
            </w:r>
          </w:p>
        </w:tc>
      </w:tr>
      <w:tr w:rsidR="002D3648" w:rsidRPr="000A3E57" w14:paraId="2A3892DD" w14:textId="77777777" w:rsidTr="002D3648">
        <w:tc>
          <w:tcPr>
            <w:cnfStyle w:val="001000000000" w:firstRow="0" w:lastRow="0" w:firstColumn="1" w:lastColumn="0" w:oddVBand="0" w:evenVBand="0" w:oddHBand="0" w:evenHBand="0" w:firstRowFirstColumn="0" w:firstRowLastColumn="0" w:lastRowFirstColumn="0" w:lastRowLastColumn="0"/>
            <w:tcW w:w="1113" w:type="pct"/>
          </w:tcPr>
          <w:p w14:paraId="60B5488B" w14:textId="690A5AA0" w:rsidR="001B2D0E" w:rsidRPr="000A3E57" w:rsidRDefault="001B2D0E" w:rsidP="001B2D0E">
            <w:pPr>
              <w:rPr>
                <w:rFonts w:ascii="Times New Roman" w:hAnsi="Times New Roman" w:cs="Times New Roman"/>
                <w:b w:val="0"/>
                <w:szCs w:val="24"/>
              </w:rPr>
            </w:pPr>
            <w:r w:rsidRPr="000A3E57">
              <w:rPr>
                <w:rFonts w:ascii="Times New Roman" w:hAnsi="Times New Roman" w:cs="Times New Roman"/>
                <w:szCs w:val="24"/>
              </w:rPr>
              <w:t>Рисование</w:t>
            </w:r>
          </w:p>
        </w:tc>
        <w:tc>
          <w:tcPr>
            <w:tcW w:w="283" w:type="pct"/>
          </w:tcPr>
          <w:p w14:paraId="25ACE16D" w14:textId="20CBA447" w:rsidR="001B2D0E" w:rsidRPr="000A3E57" w:rsidRDefault="002D3648"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283" w:type="pct"/>
          </w:tcPr>
          <w:p w14:paraId="7450DFC5" w14:textId="3CF5BD08" w:rsidR="001B2D0E" w:rsidRPr="000A3E57" w:rsidRDefault="002D3648"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282" w:type="pct"/>
          </w:tcPr>
          <w:p w14:paraId="5DA58C37"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285" w:type="pct"/>
          </w:tcPr>
          <w:p w14:paraId="3300F95E"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352" w:type="pct"/>
          </w:tcPr>
          <w:p w14:paraId="476B4764"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355" w:type="pct"/>
          </w:tcPr>
          <w:p w14:paraId="799EA2AA"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353" w:type="pct"/>
          </w:tcPr>
          <w:p w14:paraId="55D33DB5"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354" w:type="pct"/>
          </w:tcPr>
          <w:p w14:paraId="23F31C9A"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279" w:type="pct"/>
          </w:tcPr>
          <w:p w14:paraId="2E35B336" w14:textId="00D843F2"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425" w:type="pct"/>
          </w:tcPr>
          <w:p w14:paraId="5D28DCBB" w14:textId="03B346AD"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281" w:type="pct"/>
          </w:tcPr>
          <w:p w14:paraId="03A8E208" w14:textId="4A29ECBE"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354" w:type="pct"/>
          </w:tcPr>
          <w:p w14:paraId="00F3F632" w14:textId="456C0A9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r>
      <w:tr w:rsidR="002D3648" w:rsidRPr="000A3E57" w14:paraId="77BD2675" w14:textId="77777777" w:rsidTr="002D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Pr>
          <w:p w14:paraId="5766F2B0" w14:textId="77777777" w:rsidR="001B2D0E" w:rsidRPr="000A3E57" w:rsidRDefault="001B2D0E" w:rsidP="001B2D0E">
            <w:pPr>
              <w:rPr>
                <w:rFonts w:ascii="Times New Roman" w:hAnsi="Times New Roman" w:cs="Times New Roman"/>
                <w:b w:val="0"/>
                <w:szCs w:val="24"/>
              </w:rPr>
            </w:pPr>
            <w:r w:rsidRPr="000A3E57">
              <w:rPr>
                <w:rFonts w:ascii="Times New Roman" w:hAnsi="Times New Roman" w:cs="Times New Roman"/>
                <w:szCs w:val="24"/>
              </w:rPr>
              <w:t>Лепка</w:t>
            </w:r>
          </w:p>
        </w:tc>
        <w:tc>
          <w:tcPr>
            <w:tcW w:w="283" w:type="pct"/>
          </w:tcPr>
          <w:p w14:paraId="23793D71" w14:textId="77777777"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283" w:type="pct"/>
          </w:tcPr>
          <w:p w14:paraId="7D36DEA1" w14:textId="77777777"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282" w:type="pct"/>
          </w:tcPr>
          <w:p w14:paraId="3D07CABD" w14:textId="77777777"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285" w:type="pct"/>
          </w:tcPr>
          <w:p w14:paraId="6EF97F10" w14:textId="77777777"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352" w:type="pct"/>
          </w:tcPr>
          <w:p w14:paraId="748C70CF" w14:textId="77777777"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355" w:type="pct"/>
          </w:tcPr>
          <w:p w14:paraId="4AD0B9E6" w14:textId="77777777"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353" w:type="pct"/>
          </w:tcPr>
          <w:p w14:paraId="44787A68" w14:textId="77777777"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354" w:type="pct"/>
          </w:tcPr>
          <w:p w14:paraId="5CFCB70E" w14:textId="77777777"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279" w:type="pct"/>
          </w:tcPr>
          <w:p w14:paraId="2A4B1F66" w14:textId="0D3989D0"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425" w:type="pct"/>
          </w:tcPr>
          <w:p w14:paraId="1F004AFF" w14:textId="0FB1ED96"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281" w:type="pct"/>
          </w:tcPr>
          <w:p w14:paraId="6949EDCA" w14:textId="1F860173" w:rsidR="001B2D0E" w:rsidRPr="000A3E57" w:rsidRDefault="002D3648"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354" w:type="pct"/>
          </w:tcPr>
          <w:p w14:paraId="54345C13" w14:textId="5786BBF2" w:rsidR="001B2D0E" w:rsidRPr="000A3E57" w:rsidRDefault="002D3648"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r>
      <w:tr w:rsidR="002D3648" w:rsidRPr="000A3E57" w14:paraId="4B65562D" w14:textId="77777777" w:rsidTr="002D3648">
        <w:tc>
          <w:tcPr>
            <w:cnfStyle w:val="001000000000" w:firstRow="0" w:lastRow="0" w:firstColumn="1" w:lastColumn="0" w:oddVBand="0" w:evenVBand="0" w:oddHBand="0" w:evenHBand="0" w:firstRowFirstColumn="0" w:firstRowLastColumn="0" w:lastRowFirstColumn="0" w:lastRowLastColumn="0"/>
            <w:tcW w:w="1113" w:type="pct"/>
          </w:tcPr>
          <w:p w14:paraId="2E794360" w14:textId="77777777" w:rsidR="001B2D0E" w:rsidRPr="000A3E57" w:rsidRDefault="001B2D0E" w:rsidP="001B2D0E">
            <w:pPr>
              <w:rPr>
                <w:rFonts w:ascii="Times New Roman" w:hAnsi="Times New Roman" w:cs="Times New Roman"/>
                <w:b w:val="0"/>
                <w:szCs w:val="24"/>
              </w:rPr>
            </w:pPr>
            <w:r w:rsidRPr="000A3E57">
              <w:rPr>
                <w:rFonts w:ascii="Times New Roman" w:hAnsi="Times New Roman" w:cs="Times New Roman"/>
                <w:szCs w:val="24"/>
              </w:rPr>
              <w:t>Аппликация</w:t>
            </w:r>
          </w:p>
        </w:tc>
        <w:tc>
          <w:tcPr>
            <w:tcW w:w="283" w:type="pct"/>
          </w:tcPr>
          <w:p w14:paraId="7D1A90DD"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283" w:type="pct"/>
          </w:tcPr>
          <w:p w14:paraId="7F346A10"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282" w:type="pct"/>
          </w:tcPr>
          <w:p w14:paraId="18D5EAB7"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285" w:type="pct"/>
          </w:tcPr>
          <w:p w14:paraId="619A2E8B"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352" w:type="pct"/>
          </w:tcPr>
          <w:p w14:paraId="72F86FF2"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355" w:type="pct"/>
          </w:tcPr>
          <w:p w14:paraId="3FEB94DE"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353" w:type="pct"/>
          </w:tcPr>
          <w:p w14:paraId="4BBAEF86"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354" w:type="pct"/>
          </w:tcPr>
          <w:p w14:paraId="5D83D094"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279" w:type="pct"/>
          </w:tcPr>
          <w:p w14:paraId="58245154" w14:textId="447BB34D"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425" w:type="pct"/>
          </w:tcPr>
          <w:p w14:paraId="0450DD49" w14:textId="344BBE6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281" w:type="pct"/>
          </w:tcPr>
          <w:p w14:paraId="2D45DDDC" w14:textId="1B1B2802"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354" w:type="pct"/>
          </w:tcPr>
          <w:p w14:paraId="6C5D1E6E" w14:textId="09DBC23D"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r>
      <w:tr w:rsidR="002D3648" w:rsidRPr="000A3E57" w14:paraId="34F297F8" w14:textId="77777777" w:rsidTr="002D364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13" w:type="pct"/>
          </w:tcPr>
          <w:p w14:paraId="09A7CBB3" w14:textId="77777777" w:rsidR="001B2D0E" w:rsidRPr="000A3E57" w:rsidRDefault="001B2D0E" w:rsidP="001B2D0E">
            <w:pPr>
              <w:rPr>
                <w:rFonts w:ascii="Times New Roman" w:hAnsi="Times New Roman" w:cs="Times New Roman"/>
                <w:b w:val="0"/>
                <w:szCs w:val="24"/>
              </w:rPr>
            </w:pPr>
            <w:r w:rsidRPr="000A3E57">
              <w:rPr>
                <w:rFonts w:ascii="Times New Roman" w:hAnsi="Times New Roman" w:cs="Times New Roman"/>
                <w:szCs w:val="24"/>
              </w:rPr>
              <w:t>Конструирование</w:t>
            </w:r>
          </w:p>
        </w:tc>
        <w:tc>
          <w:tcPr>
            <w:tcW w:w="283" w:type="pct"/>
          </w:tcPr>
          <w:p w14:paraId="053E5338" w14:textId="079715BB" w:rsidR="001B2D0E" w:rsidRPr="000A3E57" w:rsidRDefault="002D3648"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283" w:type="pct"/>
          </w:tcPr>
          <w:p w14:paraId="430B3FDE" w14:textId="6C1B9EA2" w:rsidR="001B2D0E" w:rsidRPr="000A3E57" w:rsidRDefault="002D3648"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282" w:type="pct"/>
          </w:tcPr>
          <w:p w14:paraId="219E0E27" w14:textId="77777777"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285" w:type="pct"/>
          </w:tcPr>
          <w:p w14:paraId="4791B43A" w14:textId="77777777"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352" w:type="pct"/>
          </w:tcPr>
          <w:p w14:paraId="3BBBE88B" w14:textId="77777777"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355" w:type="pct"/>
          </w:tcPr>
          <w:p w14:paraId="32D4DD4F" w14:textId="77777777"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353" w:type="pct"/>
          </w:tcPr>
          <w:p w14:paraId="2B3AFE1C" w14:textId="77777777"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354" w:type="pct"/>
          </w:tcPr>
          <w:p w14:paraId="11334CEB" w14:textId="77777777"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lang w:val="en-US"/>
              </w:rPr>
              <w:t>#</w:t>
            </w:r>
          </w:p>
        </w:tc>
        <w:tc>
          <w:tcPr>
            <w:tcW w:w="279" w:type="pct"/>
          </w:tcPr>
          <w:p w14:paraId="2E3FBA09" w14:textId="6CCB3769"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425" w:type="pct"/>
          </w:tcPr>
          <w:p w14:paraId="5DD0C03D" w14:textId="34034A02" w:rsidR="001B2D0E" w:rsidRPr="000A3E57" w:rsidRDefault="001B2D0E"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c>
          <w:tcPr>
            <w:tcW w:w="281" w:type="pct"/>
          </w:tcPr>
          <w:p w14:paraId="2C6BBD40" w14:textId="4FF13031" w:rsidR="001B2D0E" w:rsidRPr="000A3E57" w:rsidRDefault="002D3648"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354" w:type="pct"/>
          </w:tcPr>
          <w:p w14:paraId="3C4818F7" w14:textId="41AE7661" w:rsidR="001B2D0E" w:rsidRPr="000A3E57" w:rsidRDefault="002D3648" w:rsidP="001B2D0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r>
      <w:tr w:rsidR="002D3648" w:rsidRPr="000A3E57" w14:paraId="3B4507DC" w14:textId="77777777" w:rsidTr="002D3648">
        <w:tc>
          <w:tcPr>
            <w:cnfStyle w:val="001000000000" w:firstRow="0" w:lastRow="0" w:firstColumn="1" w:lastColumn="0" w:oddVBand="0" w:evenVBand="0" w:oddHBand="0" w:evenHBand="0" w:firstRowFirstColumn="0" w:firstRowLastColumn="0" w:lastRowFirstColumn="0" w:lastRowLastColumn="0"/>
            <w:tcW w:w="1113" w:type="pct"/>
          </w:tcPr>
          <w:p w14:paraId="59BCCF92" w14:textId="77777777" w:rsidR="001B2D0E" w:rsidRPr="000A3E57" w:rsidRDefault="001B2D0E" w:rsidP="001B2D0E">
            <w:pPr>
              <w:rPr>
                <w:rFonts w:ascii="Times New Roman" w:hAnsi="Times New Roman" w:cs="Times New Roman"/>
                <w:b w:val="0"/>
                <w:sz w:val="24"/>
                <w:szCs w:val="24"/>
              </w:rPr>
            </w:pPr>
            <w:r w:rsidRPr="000A3E57">
              <w:rPr>
                <w:rFonts w:ascii="Times New Roman" w:hAnsi="Times New Roman" w:cs="Times New Roman"/>
                <w:sz w:val="24"/>
                <w:szCs w:val="24"/>
              </w:rPr>
              <w:t>Музыкальная деятельность</w:t>
            </w:r>
          </w:p>
        </w:tc>
        <w:tc>
          <w:tcPr>
            <w:tcW w:w="283" w:type="pct"/>
          </w:tcPr>
          <w:p w14:paraId="3B740302" w14:textId="4E10EA42" w:rsidR="001B2D0E" w:rsidRPr="000A3E57" w:rsidRDefault="002D3648"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2</w:t>
            </w:r>
          </w:p>
        </w:tc>
        <w:tc>
          <w:tcPr>
            <w:tcW w:w="283" w:type="pct"/>
          </w:tcPr>
          <w:p w14:paraId="6CA43DF0" w14:textId="01BAEFA0" w:rsidR="001B2D0E" w:rsidRPr="000A3E57" w:rsidRDefault="002D3648"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72</w:t>
            </w:r>
          </w:p>
        </w:tc>
        <w:tc>
          <w:tcPr>
            <w:tcW w:w="282" w:type="pct"/>
          </w:tcPr>
          <w:p w14:paraId="73E914B3"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2</w:t>
            </w:r>
          </w:p>
        </w:tc>
        <w:tc>
          <w:tcPr>
            <w:tcW w:w="285" w:type="pct"/>
          </w:tcPr>
          <w:p w14:paraId="4FCC0240"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72</w:t>
            </w:r>
          </w:p>
        </w:tc>
        <w:tc>
          <w:tcPr>
            <w:tcW w:w="352" w:type="pct"/>
          </w:tcPr>
          <w:p w14:paraId="607F2864"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2</w:t>
            </w:r>
          </w:p>
        </w:tc>
        <w:tc>
          <w:tcPr>
            <w:tcW w:w="355" w:type="pct"/>
          </w:tcPr>
          <w:p w14:paraId="093D67B0"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72</w:t>
            </w:r>
          </w:p>
        </w:tc>
        <w:tc>
          <w:tcPr>
            <w:tcW w:w="353" w:type="pct"/>
          </w:tcPr>
          <w:p w14:paraId="13BF78DF"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2</w:t>
            </w:r>
          </w:p>
        </w:tc>
        <w:tc>
          <w:tcPr>
            <w:tcW w:w="354" w:type="pct"/>
          </w:tcPr>
          <w:p w14:paraId="338CC3C0"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72</w:t>
            </w:r>
          </w:p>
        </w:tc>
        <w:tc>
          <w:tcPr>
            <w:tcW w:w="279" w:type="pct"/>
          </w:tcPr>
          <w:p w14:paraId="414EF52B"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2</w:t>
            </w:r>
          </w:p>
        </w:tc>
        <w:tc>
          <w:tcPr>
            <w:tcW w:w="425" w:type="pct"/>
          </w:tcPr>
          <w:p w14:paraId="0D2045CC"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72</w:t>
            </w:r>
          </w:p>
        </w:tc>
        <w:tc>
          <w:tcPr>
            <w:tcW w:w="281" w:type="pct"/>
          </w:tcPr>
          <w:p w14:paraId="2A22480D"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2</w:t>
            </w:r>
          </w:p>
        </w:tc>
        <w:tc>
          <w:tcPr>
            <w:tcW w:w="354" w:type="pct"/>
          </w:tcPr>
          <w:p w14:paraId="0032E342"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72</w:t>
            </w:r>
          </w:p>
        </w:tc>
      </w:tr>
      <w:tr w:rsidR="001B2D0E" w:rsidRPr="000A3E57" w14:paraId="46F3C15E" w14:textId="77777777" w:rsidTr="002D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3"/>
          </w:tcPr>
          <w:p w14:paraId="62A74AF7" w14:textId="3AB66BA0" w:rsidR="001B2D0E" w:rsidRPr="000A3E57" w:rsidRDefault="001B2D0E" w:rsidP="001B2D0E">
            <w:pPr>
              <w:jc w:val="center"/>
              <w:rPr>
                <w:rFonts w:ascii="Times New Roman" w:hAnsi="Times New Roman" w:cs="Times New Roman"/>
              </w:rPr>
            </w:pPr>
            <w:r w:rsidRPr="000A3E57">
              <w:rPr>
                <w:rFonts w:ascii="Times New Roman" w:hAnsi="Times New Roman" w:cs="Times New Roman"/>
                <w:sz w:val="24"/>
                <w:szCs w:val="24"/>
              </w:rPr>
              <w:t>Социально-личностное развитие</w:t>
            </w:r>
          </w:p>
        </w:tc>
      </w:tr>
      <w:tr w:rsidR="002D3648" w:rsidRPr="000A3E57" w14:paraId="0F705787" w14:textId="77777777" w:rsidTr="002D3648">
        <w:trPr>
          <w:trHeight w:val="786"/>
        </w:trPr>
        <w:tc>
          <w:tcPr>
            <w:cnfStyle w:val="001000000000" w:firstRow="0" w:lastRow="0" w:firstColumn="1" w:lastColumn="0" w:oddVBand="0" w:evenVBand="0" w:oddHBand="0" w:evenHBand="0" w:firstRowFirstColumn="0" w:firstRowLastColumn="0" w:lastRowFirstColumn="0" w:lastRowLastColumn="0"/>
            <w:tcW w:w="1113" w:type="pct"/>
          </w:tcPr>
          <w:p w14:paraId="2B597931" w14:textId="0F0E82A3" w:rsidR="001B2D0E" w:rsidRPr="000A3E57" w:rsidRDefault="001B2D0E" w:rsidP="001B2D0E">
            <w:pPr>
              <w:rPr>
                <w:rFonts w:ascii="Times New Roman" w:hAnsi="Times New Roman" w:cs="Times New Roman"/>
                <w:b w:val="0"/>
                <w:sz w:val="24"/>
                <w:szCs w:val="24"/>
              </w:rPr>
            </w:pPr>
            <w:r w:rsidRPr="000A3E57">
              <w:rPr>
                <w:rFonts w:ascii="Times New Roman" w:hAnsi="Times New Roman" w:cs="Times New Roman"/>
                <w:sz w:val="24"/>
                <w:szCs w:val="24"/>
              </w:rPr>
              <w:t>Социально-коммуникативная деятельность</w:t>
            </w:r>
          </w:p>
        </w:tc>
        <w:tc>
          <w:tcPr>
            <w:tcW w:w="283" w:type="pct"/>
          </w:tcPr>
          <w:p w14:paraId="228B29F0"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283" w:type="pct"/>
          </w:tcPr>
          <w:p w14:paraId="4FD4AD8F"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282" w:type="pct"/>
          </w:tcPr>
          <w:p w14:paraId="2D132AD5"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285" w:type="pct"/>
          </w:tcPr>
          <w:p w14:paraId="535EE5B9"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352" w:type="pct"/>
          </w:tcPr>
          <w:p w14:paraId="7A9FDAD2"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355" w:type="pct"/>
          </w:tcPr>
          <w:p w14:paraId="619AAAB7"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353" w:type="pct"/>
          </w:tcPr>
          <w:p w14:paraId="05941536"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354" w:type="pct"/>
          </w:tcPr>
          <w:p w14:paraId="1CFE6D38"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279" w:type="pct"/>
          </w:tcPr>
          <w:p w14:paraId="5A9592D2"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425" w:type="pct"/>
          </w:tcPr>
          <w:p w14:paraId="372E58E8"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w:t>
            </w:r>
          </w:p>
        </w:tc>
        <w:tc>
          <w:tcPr>
            <w:tcW w:w="281" w:type="pct"/>
          </w:tcPr>
          <w:p w14:paraId="0815953A"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w:t>
            </w:r>
          </w:p>
        </w:tc>
        <w:tc>
          <w:tcPr>
            <w:tcW w:w="354" w:type="pct"/>
          </w:tcPr>
          <w:p w14:paraId="3F0A767C"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36</w:t>
            </w:r>
          </w:p>
        </w:tc>
      </w:tr>
      <w:tr w:rsidR="001B2D0E" w:rsidRPr="000A3E57" w14:paraId="25B7D093" w14:textId="77777777" w:rsidTr="002D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3"/>
          </w:tcPr>
          <w:p w14:paraId="4E797CDC" w14:textId="508DEFF5" w:rsidR="001B2D0E" w:rsidRPr="000A3E57" w:rsidRDefault="001B2D0E" w:rsidP="001B2D0E">
            <w:pPr>
              <w:jc w:val="center"/>
              <w:rPr>
                <w:rFonts w:ascii="Times New Roman" w:hAnsi="Times New Roman" w:cs="Times New Roman"/>
              </w:rPr>
            </w:pPr>
            <w:r w:rsidRPr="000A3E57">
              <w:rPr>
                <w:rFonts w:ascii="Times New Roman" w:hAnsi="Times New Roman" w:cs="Times New Roman"/>
                <w:sz w:val="24"/>
              </w:rPr>
              <w:t>Физическое развитие</w:t>
            </w:r>
          </w:p>
        </w:tc>
      </w:tr>
      <w:tr w:rsidR="002D3648" w:rsidRPr="000A3E57" w14:paraId="3BE243CD" w14:textId="77777777" w:rsidTr="002D3648">
        <w:trPr>
          <w:trHeight w:val="380"/>
        </w:trPr>
        <w:tc>
          <w:tcPr>
            <w:cnfStyle w:val="001000000000" w:firstRow="0" w:lastRow="0" w:firstColumn="1" w:lastColumn="0" w:oddVBand="0" w:evenVBand="0" w:oddHBand="0" w:evenHBand="0" w:firstRowFirstColumn="0" w:firstRowLastColumn="0" w:lastRowFirstColumn="0" w:lastRowLastColumn="0"/>
            <w:tcW w:w="1113" w:type="pct"/>
          </w:tcPr>
          <w:p w14:paraId="36DD90D4" w14:textId="7D30B49D" w:rsidR="001B2D0E" w:rsidRPr="000A3E57" w:rsidRDefault="001B2D0E" w:rsidP="001B2D0E">
            <w:pPr>
              <w:rPr>
                <w:rFonts w:ascii="Times New Roman" w:hAnsi="Times New Roman" w:cs="Times New Roman"/>
                <w:b w:val="0"/>
                <w:sz w:val="24"/>
              </w:rPr>
            </w:pPr>
            <w:r w:rsidRPr="000A3E57">
              <w:rPr>
                <w:rFonts w:ascii="Times New Roman" w:hAnsi="Times New Roman" w:cs="Times New Roman"/>
                <w:sz w:val="24"/>
              </w:rPr>
              <w:t>Физическая культура</w:t>
            </w:r>
          </w:p>
        </w:tc>
        <w:tc>
          <w:tcPr>
            <w:tcW w:w="283" w:type="pct"/>
          </w:tcPr>
          <w:p w14:paraId="6D09DF6B" w14:textId="4D5933DB" w:rsidR="001B2D0E" w:rsidRPr="000A3E57" w:rsidRDefault="002D3648"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2</w:t>
            </w:r>
          </w:p>
        </w:tc>
        <w:tc>
          <w:tcPr>
            <w:tcW w:w="283" w:type="pct"/>
          </w:tcPr>
          <w:p w14:paraId="2ECCF3DF" w14:textId="01DB45D6" w:rsidR="001B2D0E" w:rsidRPr="000A3E57" w:rsidRDefault="002D3648"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72</w:t>
            </w:r>
          </w:p>
        </w:tc>
        <w:tc>
          <w:tcPr>
            <w:tcW w:w="282" w:type="pct"/>
          </w:tcPr>
          <w:p w14:paraId="07B4905A"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2</w:t>
            </w:r>
          </w:p>
        </w:tc>
        <w:tc>
          <w:tcPr>
            <w:tcW w:w="285" w:type="pct"/>
          </w:tcPr>
          <w:p w14:paraId="3512741C"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72</w:t>
            </w:r>
          </w:p>
        </w:tc>
        <w:tc>
          <w:tcPr>
            <w:tcW w:w="352" w:type="pct"/>
          </w:tcPr>
          <w:p w14:paraId="1FFD1E7B"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w:t>
            </w:r>
          </w:p>
        </w:tc>
        <w:tc>
          <w:tcPr>
            <w:tcW w:w="355" w:type="pct"/>
          </w:tcPr>
          <w:p w14:paraId="4C871306"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108</w:t>
            </w:r>
          </w:p>
        </w:tc>
        <w:tc>
          <w:tcPr>
            <w:tcW w:w="353" w:type="pct"/>
          </w:tcPr>
          <w:p w14:paraId="74F1ABD0"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w:t>
            </w:r>
          </w:p>
        </w:tc>
        <w:tc>
          <w:tcPr>
            <w:tcW w:w="354" w:type="pct"/>
          </w:tcPr>
          <w:p w14:paraId="76593435"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108</w:t>
            </w:r>
          </w:p>
        </w:tc>
        <w:tc>
          <w:tcPr>
            <w:tcW w:w="279" w:type="pct"/>
          </w:tcPr>
          <w:p w14:paraId="06777090"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w:t>
            </w:r>
          </w:p>
        </w:tc>
        <w:tc>
          <w:tcPr>
            <w:tcW w:w="425" w:type="pct"/>
          </w:tcPr>
          <w:p w14:paraId="2F260414"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108</w:t>
            </w:r>
          </w:p>
        </w:tc>
        <w:tc>
          <w:tcPr>
            <w:tcW w:w="281" w:type="pct"/>
          </w:tcPr>
          <w:p w14:paraId="60773CD8"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3</w:t>
            </w:r>
          </w:p>
        </w:tc>
        <w:tc>
          <w:tcPr>
            <w:tcW w:w="354" w:type="pct"/>
          </w:tcPr>
          <w:p w14:paraId="5966128B" w14:textId="77777777" w:rsidR="001B2D0E" w:rsidRPr="000A3E57" w:rsidRDefault="001B2D0E" w:rsidP="001B2D0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3E57">
              <w:rPr>
                <w:rFonts w:ascii="Times New Roman" w:hAnsi="Times New Roman" w:cs="Times New Roman"/>
              </w:rPr>
              <w:t>108</w:t>
            </w:r>
          </w:p>
        </w:tc>
      </w:tr>
    </w:tbl>
    <w:p w14:paraId="4F70C905" w14:textId="77777777" w:rsidR="0010124D" w:rsidRDefault="0010124D" w:rsidP="00227C93">
      <w:pPr>
        <w:spacing w:after="0" w:line="240" w:lineRule="auto"/>
        <w:ind w:firstLine="567"/>
        <w:contextualSpacing/>
        <w:jc w:val="both"/>
        <w:rPr>
          <w:rFonts w:ascii="Times New Roman" w:hAnsi="Times New Roman"/>
          <w:szCs w:val="24"/>
        </w:rPr>
      </w:pPr>
    </w:p>
    <w:p w14:paraId="6615B9E6" w14:textId="77777777" w:rsidR="00B1602F" w:rsidRDefault="00B1602F" w:rsidP="00227C93">
      <w:pPr>
        <w:spacing w:after="0" w:line="240" w:lineRule="auto"/>
        <w:contextualSpacing/>
        <w:jc w:val="both"/>
        <w:rPr>
          <w:rFonts w:ascii="Times New Roman" w:hAnsi="Times New Roman"/>
          <w:sz w:val="24"/>
          <w:szCs w:val="24"/>
        </w:rPr>
      </w:pPr>
      <w:r w:rsidRPr="00D4084F">
        <w:rPr>
          <w:rFonts w:ascii="Times New Roman" w:hAnsi="Times New Roman" w:cs="Times New Roman"/>
          <w:sz w:val="24"/>
          <w:szCs w:val="24"/>
        </w:rPr>
        <w:t xml:space="preserve"># </w:t>
      </w:r>
      <w:r w:rsidRPr="00AF114A">
        <w:rPr>
          <w:rFonts w:ascii="Times New Roman" w:hAnsi="Times New Roman" w:cs="Times New Roman"/>
          <w:sz w:val="24"/>
          <w:szCs w:val="24"/>
        </w:rPr>
        <w:t xml:space="preserve">реализуется </w:t>
      </w:r>
      <w:r w:rsidRPr="00AF114A">
        <w:rPr>
          <w:rFonts w:ascii="Times New Roman" w:hAnsi="Times New Roman"/>
          <w:sz w:val="24"/>
          <w:szCs w:val="24"/>
        </w:rPr>
        <w:t>в совместной деятельности педагога и детей</w:t>
      </w:r>
      <w:r>
        <w:rPr>
          <w:rFonts w:ascii="Times New Roman" w:hAnsi="Times New Roman"/>
          <w:sz w:val="24"/>
          <w:szCs w:val="24"/>
        </w:rPr>
        <w:t xml:space="preserve">   </w:t>
      </w:r>
    </w:p>
    <w:p w14:paraId="3D708EC3" w14:textId="77777777" w:rsidR="00B1602F" w:rsidRDefault="00B1602F" w:rsidP="00227C93">
      <w:pPr>
        <w:spacing w:after="0" w:line="240" w:lineRule="auto"/>
        <w:contextualSpacing/>
        <w:jc w:val="both"/>
        <w:rPr>
          <w:rFonts w:ascii="Times New Roman" w:hAnsi="Times New Roman"/>
          <w:sz w:val="24"/>
          <w:szCs w:val="24"/>
        </w:rPr>
      </w:pPr>
      <w:r>
        <w:rPr>
          <w:rFonts w:ascii="Times New Roman" w:hAnsi="Times New Roman"/>
          <w:sz w:val="24"/>
          <w:szCs w:val="24"/>
        </w:rPr>
        <w:t xml:space="preserve">*только для возрастной подгруппы 5-7 лет     </w:t>
      </w:r>
    </w:p>
    <w:p w14:paraId="0A547B95" w14:textId="2221AD8D" w:rsidR="00B1602F" w:rsidRDefault="00B1602F" w:rsidP="00227C93">
      <w:pPr>
        <w:spacing w:after="0" w:line="240" w:lineRule="auto"/>
        <w:contextualSpacing/>
        <w:jc w:val="both"/>
        <w:rPr>
          <w:rFonts w:ascii="Times New Roman" w:hAnsi="Times New Roman"/>
          <w:sz w:val="24"/>
          <w:szCs w:val="24"/>
        </w:rPr>
      </w:pPr>
      <w:r>
        <w:rPr>
          <w:rFonts w:ascii="Times New Roman" w:hAnsi="Times New Roman"/>
          <w:sz w:val="24"/>
          <w:szCs w:val="24"/>
        </w:rPr>
        <w:t>**только для возрастной подгруппы 6-7 лет</w:t>
      </w:r>
    </w:p>
    <w:p w14:paraId="6DADCF29" w14:textId="5FFC4306" w:rsidR="00B1602F" w:rsidRPr="00667C56" w:rsidRDefault="00422257" w:rsidP="00B16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67C56">
        <w:rPr>
          <w:rFonts w:ascii="Times New Roman" w:eastAsia="Times New Roman" w:hAnsi="Times New Roman" w:cs="Times New Roman"/>
          <w:color w:val="000000"/>
          <w:sz w:val="28"/>
          <w:szCs w:val="28"/>
          <w:lang w:eastAsia="ru-RU"/>
        </w:rPr>
        <w:t>Образователь</w:t>
      </w:r>
      <w:r w:rsidR="00AF186A" w:rsidRPr="00667C56">
        <w:rPr>
          <w:rFonts w:ascii="Times New Roman" w:eastAsia="Times New Roman" w:hAnsi="Times New Roman" w:cs="Times New Roman"/>
          <w:color w:val="000000"/>
          <w:sz w:val="28"/>
          <w:szCs w:val="28"/>
          <w:lang w:eastAsia="ru-RU"/>
        </w:rPr>
        <w:t xml:space="preserve">ный </w:t>
      </w:r>
      <w:r w:rsidR="00903F4D" w:rsidRPr="00667C56">
        <w:rPr>
          <w:rFonts w:ascii="Times New Roman" w:eastAsia="Times New Roman" w:hAnsi="Times New Roman" w:cs="Times New Roman"/>
          <w:color w:val="000000"/>
          <w:sz w:val="28"/>
          <w:szCs w:val="28"/>
          <w:lang w:eastAsia="ru-RU"/>
        </w:rPr>
        <w:t xml:space="preserve">(учебный) </w:t>
      </w:r>
      <w:r w:rsidR="00AF186A" w:rsidRPr="00667C56">
        <w:rPr>
          <w:rFonts w:ascii="Times New Roman" w:eastAsia="Times New Roman" w:hAnsi="Times New Roman" w:cs="Times New Roman"/>
          <w:color w:val="000000"/>
          <w:sz w:val="28"/>
          <w:szCs w:val="28"/>
          <w:lang w:eastAsia="ru-RU"/>
        </w:rPr>
        <w:t>план</w:t>
      </w:r>
      <w:r w:rsidR="00580E78" w:rsidRPr="00667C56">
        <w:rPr>
          <w:rFonts w:ascii="Times New Roman" w:eastAsia="Times New Roman" w:hAnsi="Times New Roman" w:cs="Times New Roman"/>
          <w:color w:val="000000"/>
          <w:sz w:val="28"/>
          <w:szCs w:val="28"/>
          <w:lang w:eastAsia="ru-RU"/>
        </w:rPr>
        <w:t xml:space="preserve">, расписание </w:t>
      </w:r>
      <w:r w:rsidR="001B2D0E">
        <w:rPr>
          <w:rFonts w:ascii="Times New Roman" w:eastAsia="Times New Roman" w:hAnsi="Times New Roman" w:cs="Times New Roman"/>
          <w:color w:val="000000"/>
          <w:sz w:val="28"/>
          <w:szCs w:val="28"/>
          <w:lang w:eastAsia="ru-RU"/>
        </w:rPr>
        <w:t>занятий</w:t>
      </w:r>
      <w:r w:rsidR="00DF5C33" w:rsidRPr="00667C56">
        <w:rPr>
          <w:rFonts w:ascii="Times New Roman" w:eastAsia="Times New Roman" w:hAnsi="Times New Roman" w:cs="Times New Roman"/>
          <w:color w:val="000000"/>
          <w:sz w:val="28"/>
          <w:szCs w:val="28"/>
          <w:lang w:eastAsia="ru-RU"/>
        </w:rPr>
        <w:t xml:space="preserve"> </w:t>
      </w:r>
      <w:r w:rsidR="00AF186A" w:rsidRPr="00667C56">
        <w:rPr>
          <w:rFonts w:ascii="Times New Roman" w:eastAsia="Times New Roman" w:hAnsi="Times New Roman" w:cs="Times New Roman"/>
          <w:color w:val="000000"/>
          <w:sz w:val="28"/>
          <w:szCs w:val="28"/>
          <w:lang w:eastAsia="ru-RU"/>
        </w:rPr>
        <w:t>составлен</w:t>
      </w:r>
      <w:r w:rsidR="00DF5C33" w:rsidRPr="00667C56">
        <w:rPr>
          <w:rFonts w:ascii="Times New Roman" w:eastAsia="Times New Roman" w:hAnsi="Times New Roman" w:cs="Times New Roman"/>
          <w:color w:val="000000"/>
          <w:sz w:val="28"/>
          <w:szCs w:val="28"/>
          <w:lang w:eastAsia="ru-RU"/>
        </w:rPr>
        <w:t>ы</w:t>
      </w:r>
      <w:r w:rsidR="00AF186A" w:rsidRPr="00667C56">
        <w:rPr>
          <w:rFonts w:ascii="Times New Roman" w:eastAsia="Times New Roman" w:hAnsi="Times New Roman" w:cs="Times New Roman"/>
          <w:color w:val="000000"/>
          <w:sz w:val="28"/>
          <w:szCs w:val="28"/>
          <w:lang w:eastAsia="ru-RU"/>
        </w:rPr>
        <w:t xml:space="preserve"> в </w:t>
      </w:r>
      <w:r w:rsidR="00AF186A" w:rsidRPr="00667C56">
        <w:rPr>
          <w:rFonts w:ascii="Times New Roman" w:eastAsia="Times New Roman" w:hAnsi="Times New Roman" w:cs="Times New Roman"/>
          <w:color w:val="000000"/>
          <w:sz w:val="28"/>
          <w:szCs w:val="28"/>
          <w:lang w:eastAsia="ru-RU"/>
        </w:rPr>
        <w:lastRenderedPageBreak/>
        <w:t>соответс</w:t>
      </w:r>
      <w:r w:rsidR="00580E78" w:rsidRPr="00667C56">
        <w:rPr>
          <w:rFonts w:ascii="Times New Roman" w:eastAsia="Times New Roman" w:hAnsi="Times New Roman" w:cs="Times New Roman"/>
          <w:color w:val="000000"/>
          <w:sz w:val="28"/>
          <w:szCs w:val="28"/>
          <w:lang w:eastAsia="ru-RU"/>
        </w:rPr>
        <w:t xml:space="preserve">твии с нормативными документами. </w:t>
      </w:r>
      <w:r w:rsidRPr="00667C56">
        <w:rPr>
          <w:rFonts w:ascii="Times New Roman" w:eastAsia="Times New Roman" w:hAnsi="Times New Roman" w:cs="Times New Roman"/>
          <w:color w:val="000000"/>
          <w:sz w:val="28"/>
          <w:szCs w:val="28"/>
          <w:lang w:eastAsia="ru-RU"/>
        </w:rPr>
        <w:t>Образовательный</w:t>
      </w:r>
      <w:r w:rsidR="00AF186A" w:rsidRPr="00667C56">
        <w:rPr>
          <w:rFonts w:ascii="Times New Roman" w:eastAsia="Times New Roman" w:hAnsi="Times New Roman" w:cs="Times New Roman"/>
          <w:color w:val="000000"/>
          <w:sz w:val="28"/>
          <w:szCs w:val="28"/>
          <w:lang w:eastAsia="ru-RU"/>
        </w:rPr>
        <w:t xml:space="preserve"> </w:t>
      </w:r>
      <w:r w:rsidR="00903F4D" w:rsidRPr="00667C56">
        <w:rPr>
          <w:rFonts w:ascii="Times New Roman" w:eastAsia="Times New Roman" w:hAnsi="Times New Roman" w:cs="Times New Roman"/>
          <w:color w:val="000000"/>
          <w:sz w:val="28"/>
          <w:szCs w:val="28"/>
          <w:lang w:eastAsia="ru-RU"/>
        </w:rPr>
        <w:t xml:space="preserve">(учебный) </w:t>
      </w:r>
      <w:r w:rsidR="00AF186A" w:rsidRPr="00667C56">
        <w:rPr>
          <w:rFonts w:ascii="Times New Roman" w:eastAsia="Times New Roman" w:hAnsi="Times New Roman" w:cs="Times New Roman"/>
          <w:color w:val="000000"/>
          <w:sz w:val="28"/>
          <w:szCs w:val="28"/>
          <w:lang w:eastAsia="ru-RU"/>
        </w:rPr>
        <w:t>план позволяет реализовать</w:t>
      </w:r>
      <w:r w:rsidR="002D3648">
        <w:rPr>
          <w:rFonts w:ascii="Times New Roman" w:eastAsia="Times New Roman" w:hAnsi="Times New Roman" w:cs="Times New Roman"/>
          <w:color w:val="000000"/>
          <w:sz w:val="28"/>
          <w:szCs w:val="28"/>
          <w:lang w:eastAsia="ru-RU"/>
        </w:rPr>
        <w:t xml:space="preserve"> </w:t>
      </w:r>
      <w:r w:rsidR="00DF5C33" w:rsidRPr="00667C56">
        <w:rPr>
          <w:rFonts w:ascii="Times New Roman" w:eastAsia="Times New Roman" w:hAnsi="Times New Roman" w:cs="Times New Roman"/>
          <w:color w:val="000000"/>
          <w:sz w:val="28"/>
          <w:szCs w:val="28"/>
          <w:lang w:eastAsia="ru-RU"/>
        </w:rPr>
        <w:t>ОПДО</w:t>
      </w:r>
      <w:r w:rsidR="00AF186A" w:rsidRPr="00667C56">
        <w:rPr>
          <w:rFonts w:ascii="Times New Roman" w:eastAsia="Times New Roman" w:hAnsi="Times New Roman" w:cs="Times New Roman"/>
          <w:color w:val="000000"/>
          <w:sz w:val="28"/>
          <w:szCs w:val="28"/>
          <w:lang w:eastAsia="ru-RU"/>
        </w:rPr>
        <w:t xml:space="preserve"> в полном о</w:t>
      </w:r>
      <w:r w:rsidR="00580E78" w:rsidRPr="00667C56">
        <w:rPr>
          <w:rFonts w:ascii="Times New Roman" w:eastAsia="Times New Roman" w:hAnsi="Times New Roman" w:cs="Times New Roman"/>
          <w:color w:val="000000"/>
          <w:sz w:val="28"/>
          <w:szCs w:val="28"/>
          <w:lang w:eastAsia="ru-RU"/>
        </w:rPr>
        <w:t xml:space="preserve">бъеме </w:t>
      </w:r>
      <w:r w:rsidR="00AF186A" w:rsidRPr="00667C56">
        <w:rPr>
          <w:rFonts w:ascii="Times New Roman" w:eastAsia="Times New Roman" w:hAnsi="Times New Roman" w:cs="Times New Roman"/>
          <w:color w:val="000000"/>
          <w:sz w:val="28"/>
          <w:szCs w:val="28"/>
          <w:lang w:eastAsia="ru-RU"/>
        </w:rPr>
        <w:t xml:space="preserve">по </w:t>
      </w:r>
      <w:r w:rsidR="00BF3564" w:rsidRPr="00667C56">
        <w:rPr>
          <w:rFonts w:ascii="Times New Roman" w:eastAsia="Times New Roman" w:hAnsi="Times New Roman" w:cs="Times New Roman"/>
          <w:color w:val="000000"/>
          <w:sz w:val="28"/>
          <w:szCs w:val="28"/>
          <w:lang w:eastAsia="ru-RU"/>
        </w:rPr>
        <w:t>всем образовательным областями в соответс</w:t>
      </w:r>
      <w:r w:rsidR="00337E21" w:rsidRPr="00667C56">
        <w:rPr>
          <w:rFonts w:ascii="Times New Roman" w:eastAsia="Times New Roman" w:hAnsi="Times New Roman" w:cs="Times New Roman"/>
          <w:color w:val="000000"/>
          <w:sz w:val="28"/>
          <w:szCs w:val="28"/>
          <w:lang w:eastAsia="ru-RU"/>
        </w:rPr>
        <w:t>твии</w:t>
      </w:r>
      <w:r w:rsidR="00BF3564" w:rsidRPr="00667C56">
        <w:rPr>
          <w:rFonts w:ascii="Times New Roman" w:eastAsia="Times New Roman" w:hAnsi="Times New Roman" w:cs="Times New Roman"/>
          <w:color w:val="000000"/>
          <w:sz w:val="28"/>
          <w:szCs w:val="28"/>
          <w:lang w:eastAsia="ru-RU"/>
        </w:rPr>
        <w:t xml:space="preserve"> с ФГОС</w:t>
      </w:r>
      <w:r w:rsidR="00337E21" w:rsidRPr="00667C56">
        <w:rPr>
          <w:rFonts w:ascii="Times New Roman" w:eastAsia="Times New Roman" w:hAnsi="Times New Roman" w:cs="Times New Roman"/>
          <w:color w:val="000000"/>
          <w:sz w:val="28"/>
          <w:szCs w:val="28"/>
          <w:lang w:eastAsia="ru-RU"/>
        </w:rPr>
        <w:t xml:space="preserve"> ДО</w:t>
      </w:r>
      <w:r w:rsidR="00BF3564" w:rsidRPr="00667C56">
        <w:rPr>
          <w:rFonts w:ascii="Times New Roman" w:eastAsia="Times New Roman" w:hAnsi="Times New Roman" w:cs="Times New Roman"/>
          <w:color w:val="000000"/>
          <w:sz w:val="28"/>
          <w:szCs w:val="28"/>
          <w:lang w:eastAsia="ru-RU"/>
        </w:rPr>
        <w:t>.</w:t>
      </w:r>
      <w:r w:rsidR="00AF186A" w:rsidRPr="00667C56">
        <w:rPr>
          <w:rFonts w:ascii="Times New Roman" w:eastAsia="Times New Roman" w:hAnsi="Times New Roman" w:cs="Times New Roman"/>
          <w:color w:val="000000"/>
          <w:sz w:val="28"/>
          <w:szCs w:val="28"/>
          <w:lang w:eastAsia="ru-RU"/>
        </w:rPr>
        <w:t xml:space="preserve"> </w:t>
      </w:r>
      <w:r w:rsidR="00BF3564" w:rsidRPr="00667C56">
        <w:rPr>
          <w:rFonts w:ascii="Times New Roman" w:eastAsia="Times New Roman" w:hAnsi="Times New Roman" w:cs="Times New Roman"/>
          <w:color w:val="000000"/>
          <w:sz w:val="28"/>
          <w:szCs w:val="28"/>
          <w:lang w:eastAsia="ru-RU"/>
        </w:rPr>
        <w:t xml:space="preserve"> </w:t>
      </w:r>
      <w:r w:rsidR="00AF186A" w:rsidRPr="00667C56">
        <w:rPr>
          <w:rFonts w:ascii="Times New Roman" w:eastAsia="Times New Roman" w:hAnsi="Times New Roman" w:cs="Times New Roman"/>
          <w:color w:val="000000"/>
          <w:sz w:val="28"/>
          <w:szCs w:val="28"/>
          <w:lang w:eastAsia="ru-RU"/>
        </w:rPr>
        <w:t xml:space="preserve">Продолжительность </w:t>
      </w:r>
      <w:r w:rsidR="001B2D0E">
        <w:rPr>
          <w:rFonts w:ascii="Times New Roman" w:eastAsia="Times New Roman" w:hAnsi="Times New Roman" w:cs="Times New Roman"/>
          <w:color w:val="000000"/>
          <w:sz w:val="28"/>
          <w:szCs w:val="28"/>
          <w:lang w:eastAsia="ru-RU"/>
        </w:rPr>
        <w:t xml:space="preserve">занятий </w:t>
      </w:r>
      <w:r w:rsidR="00AF186A" w:rsidRPr="00667C56">
        <w:rPr>
          <w:rFonts w:ascii="Times New Roman" w:eastAsia="Times New Roman" w:hAnsi="Times New Roman" w:cs="Times New Roman"/>
          <w:color w:val="000000"/>
          <w:sz w:val="28"/>
          <w:szCs w:val="28"/>
          <w:lang w:eastAsia="ru-RU"/>
        </w:rPr>
        <w:t xml:space="preserve">дозируется в соответствии с возрастом детей, в середине проводятся физкультминутки. Перерывы между </w:t>
      </w:r>
      <w:r w:rsidR="001B2D0E">
        <w:rPr>
          <w:rFonts w:ascii="Times New Roman" w:eastAsia="Times New Roman" w:hAnsi="Times New Roman" w:cs="Times New Roman"/>
          <w:color w:val="000000"/>
          <w:sz w:val="28"/>
          <w:szCs w:val="28"/>
          <w:lang w:eastAsia="ru-RU"/>
        </w:rPr>
        <w:t>занятиями</w:t>
      </w:r>
      <w:r w:rsidR="00AF186A" w:rsidRPr="00667C56">
        <w:rPr>
          <w:rFonts w:ascii="Times New Roman" w:eastAsia="Times New Roman" w:hAnsi="Times New Roman" w:cs="Times New Roman"/>
          <w:color w:val="000000"/>
          <w:sz w:val="28"/>
          <w:szCs w:val="28"/>
          <w:lang w:eastAsia="ru-RU"/>
        </w:rPr>
        <w:t xml:space="preserve"> с учетом проветривания, подготовки воспитателя и </w:t>
      </w:r>
      <w:r w:rsidR="00532982" w:rsidRPr="00667C56">
        <w:rPr>
          <w:rFonts w:ascii="Times New Roman" w:eastAsia="Times New Roman" w:hAnsi="Times New Roman" w:cs="Times New Roman"/>
          <w:color w:val="000000"/>
          <w:sz w:val="28"/>
          <w:szCs w:val="28"/>
          <w:lang w:eastAsia="ru-RU"/>
        </w:rPr>
        <w:t>детей –</w:t>
      </w:r>
      <w:r w:rsidR="00AF186A" w:rsidRPr="00667C56">
        <w:rPr>
          <w:rFonts w:ascii="Times New Roman" w:eastAsia="Times New Roman" w:hAnsi="Times New Roman" w:cs="Times New Roman"/>
          <w:color w:val="000000"/>
          <w:sz w:val="28"/>
          <w:szCs w:val="28"/>
          <w:lang w:eastAsia="ru-RU"/>
        </w:rPr>
        <w:t xml:space="preserve"> не менее 10 минут.  </w:t>
      </w:r>
    </w:p>
    <w:p w14:paraId="5E938F05" w14:textId="26E2F6C6" w:rsidR="00AF186A" w:rsidRPr="00667C56" w:rsidRDefault="00AF186A" w:rsidP="009C1E2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667C56">
        <w:rPr>
          <w:rFonts w:ascii="Times New Roman" w:eastAsia="Times New Roman" w:hAnsi="Times New Roman" w:cs="Times New Roman"/>
          <w:color w:val="000000"/>
          <w:sz w:val="28"/>
          <w:szCs w:val="28"/>
          <w:lang w:eastAsia="ru-RU"/>
        </w:rPr>
        <w:t>С детьм</w:t>
      </w:r>
      <w:r w:rsidR="00DF5C33" w:rsidRPr="00667C56">
        <w:rPr>
          <w:rFonts w:ascii="Times New Roman" w:eastAsia="Times New Roman" w:hAnsi="Times New Roman" w:cs="Times New Roman"/>
          <w:color w:val="000000"/>
          <w:sz w:val="28"/>
          <w:szCs w:val="28"/>
          <w:lang w:eastAsia="ru-RU"/>
        </w:rPr>
        <w:t>и групп</w:t>
      </w:r>
      <w:r w:rsidR="00580E78" w:rsidRPr="00667C56">
        <w:rPr>
          <w:rFonts w:ascii="Times New Roman" w:eastAsia="Times New Roman" w:hAnsi="Times New Roman" w:cs="Times New Roman"/>
          <w:color w:val="000000"/>
          <w:sz w:val="28"/>
          <w:szCs w:val="28"/>
          <w:lang w:eastAsia="ru-RU"/>
        </w:rPr>
        <w:t xml:space="preserve"> раннего возраста </w:t>
      </w:r>
      <w:r w:rsidR="00357A2E">
        <w:rPr>
          <w:rFonts w:ascii="Times New Roman" w:eastAsia="Times New Roman" w:hAnsi="Times New Roman" w:cs="Times New Roman"/>
          <w:color w:val="000000"/>
          <w:sz w:val="28"/>
          <w:szCs w:val="28"/>
          <w:lang w:eastAsia="ru-RU"/>
        </w:rPr>
        <w:t>(</w:t>
      </w:r>
      <w:r w:rsidR="00580E78" w:rsidRPr="00667C56">
        <w:rPr>
          <w:rFonts w:ascii="Times New Roman" w:eastAsia="Times New Roman" w:hAnsi="Times New Roman" w:cs="Times New Roman"/>
          <w:color w:val="000000"/>
          <w:sz w:val="28"/>
          <w:szCs w:val="28"/>
          <w:lang w:eastAsia="ru-RU"/>
        </w:rPr>
        <w:t>от 1,5</w:t>
      </w:r>
      <w:r w:rsidRPr="00667C56">
        <w:rPr>
          <w:rFonts w:ascii="Times New Roman" w:eastAsia="Times New Roman" w:hAnsi="Times New Roman" w:cs="Times New Roman"/>
          <w:color w:val="000000"/>
          <w:sz w:val="28"/>
          <w:szCs w:val="28"/>
          <w:lang w:eastAsia="ru-RU"/>
        </w:rPr>
        <w:t xml:space="preserve"> до 2 лет</w:t>
      </w:r>
      <w:r w:rsidR="001B2D0E">
        <w:rPr>
          <w:rFonts w:ascii="Times New Roman" w:eastAsia="Times New Roman" w:hAnsi="Times New Roman" w:cs="Times New Roman"/>
          <w:color w:val="000000"/>
          <w:sz w:val="28"/>
          <w:szCs w:val="28"/>
          <w:lang w:eastAsia="ru-RU"/>
        </w:rPr>
        <w:t>, с 2 до 3 лет</w:t>
      </w:r>
      <w:r w:rsidR="00357A2E">
        <w:rPr>
          <w:rFonts w:ascii="Times New Roman" w:eastAsia="Times New Roman" w:hAnsi="Times New Roman" w:cs="Times New Roman"/>
          <w:color w:val="000000"/>
          <w:sz w:val="28"/>
          <w:szCs w:val="28"/>
          <w:lang w:eastAsia="ru-RU"/>
        </w:rPr>
        <w:t>)</w:t>
      </w:r>
      <w:r w:rsidRPr="00667C56">
        <w:rPr>
          <w:rFonts w:ascii="Times New Roman" w:eastAsia="Times New Roman" w:hAnsi="Times New Roman" w:cs="Times New Roman"/>
          <w:color w:val="000000"/>
          <w:sz w:val="28"/>
          <w:szCs w:val="28"/>
          <w:lang w:eastAsia="ru-RU"/>
        </w:rPr>
        <w:t xml:space="preserve"> проводятся 10 игр-занятий длительностью не более 10 м</w:t>
      </w:r>
      <w:r w:rsidR="00DF5C33" w:rsidRPr="00667C56">
        <w:rPr>
          <w:rFonts w:ascii="Times New Roman" w:eastAsia="Times New Roman" w:hAnsi="Times New Roman" w:cs="Times New Roman"/>
          <w:color w:val="000000"/>
          <w:sz w:val="28"/>
          <w:szCs w:val="28"/>
          <w:lang w:eastAsia="ru-RU"/>
        </w:rPr>
        <w:t xml:space="preserve">инут: познавательное развитие – </w:t>
      </w:r>
      <w:r w:rsidRPr="00667C56">
        <w:rPr>
          <w:rFonts w:ascii="Times New Roman" w:eastAsia="Times New Roman" w:hAnsi="Times New Roman" w:cs="Times New Roman"/>
          <w:color w:val="000000"/>
          <w:sz w:val="28"/>
          <w:szCs w:val="28"/>
          <w:lang w:eastAsia="ru-RU"/>
        </w:rPr>
        <w:t>расширени</w:t>
      </w:r>
      <w:r w:rsidR="00DF5C33" w:rsidRPr="00667C56">
        <w:rPr>
          <w:rFonts w:ascii="Times New Roman" w:eastAsia="Times New Roman" w:hAnsi="Times New Roman" w:cs="Times New Roman"/>
          <w:color w:val="000000"/>
          <w:sz w:val="28"/>
          <w:szCs w:val="28"/>
          <w:lang w:eastAsia="ru-RU"/>
        </w:rPr>
        <w:t>е ориентировки в окружающем, игры-занятия</w:t>
      </w:r>
      <w:r w:rsidRPr="00667C56">
        <w:rPr>
          <w:rFonts w:ascii="Times New Roman" w:eastAsia="Times New Roman" w:hAnsi="Times New Roman" w:cs="Times New Roman"/>
          <w:color w:val="000000"/>
          <w:sz w:val="28"/>
          <w:szCs w:val="28"/>
          <w:lang w:eastAsia="ru-RU"/>
        </w:rPr>
        <w:t xml:space="preserve"> с дидактическим </w:t>
      </w:r>
      <w:r w:rsidR="00DF5C33" w:rsidRPr="00667C56">
        <w:rPr>
          <w:rFonts w:ascii="Times New Roman" w:eastAsia="Times New Roman" w:hAnsi="Times New Roman" w:cs="Times New Roman"/>
          <w:color w:val="000000"/>
          <w:sz w:val="28"/>
          <w:szCs w:val="28"/>
          <w:lang w:eastAsia="ru-RU"/>
        </w:rPr>
        <w:t xml:space="preserve">материалом; речевое развитие – </w:t>
      </w:r>
      <w:r w:rsidRPr="00667C56">
        <w:rPr>
          <w:rFonts w:ascii="Times New Roman" w:eastAsia="Times New Roman" w:hAnsi="Times New Roman" w:cs="Times New Roman"/>
          <w:color w:val="000000"/>
          <w:sz w:val="28"/>
          <w:szCs w:val="28"/>
          <w:lang w:eastAsia="ru-RU"/>
        </w:rPr>
        <w:t>развитие речи, художественно-эстетическое развитие</w:t>
      </w:r>
      <w:r w:rsidR="00B1602F" w:rsidRPr="00667C56">
        <w:rPr>
          <w:rFonts w:ascii="Times New Roman" w:eastAsia="Times New Roman" w:hAnsi="Times New Roman" w:cs="Times New Roman"/>
          <w:color w:val="000000"/>
          <w:sz w:val="28"/>
          <w:szCs w:val="28"/>
          <w:lang w:eastAsia="ru-RU"/>
        </w:rPr>
        <w:t xml:space="preserve"> – игры-занятия </w:t>
      </w:r>
      <w:r w:rsidRPr="00667C56">
        <w:rPr>
          <w:rFonts w:ascii="Times New Roman" w:eastAsia="Times New Roman" w:hAnsi="Times New Roman" w:cs="Times New Roman"/>
          <w:color w:val="000000"/>
          <w:sz w:val="28"/>
          <w:szCs w:val="28"/>
          <w:lang w:eastAsia="ru-RU"/>
        </w:rPr>
        <w:t>со строительным материалом</w:t>
      </w:r>
      <w:r w:rsidR="00B1602F" w:rsidRPr="00667C56">
        <w:rPr>
          <w:rFonts w:ascii="Times New Roman" w:eastAsia="Times New Roman" w:hAnsi="Times New Roman" w:cs="Times New Roman"/>
          <w:color w:val="000000"/>
          <w:sz w:val="28"/>
          <w:szCs w:val="28"/>
          <w:lang w:eastAsia="ru-RU"/>
        </w:rPr>
        <w:t xml:space="preserve">, музыка; физическое развитие – </w:t>
      </w:r>
      <w:r w:rsidRPr="00667C56">
        <w:rPr>
          <w:rFonts w:ascii="Times New Roman" w:eastAsia="Times New Roman" w:hAnsi="Times New Roman" w:cs="Times New Roman"/>
          <w:color w:val="000000"/>
          <w:sz w:val="28"/>
          <w:szCs w:val="28"/>
          <w:lang w:eastAsia="ru-RU"/>
        </w:rPr>
        <w:t>ра</w:t>
      </w:r>
      <w:r w:rsidR="00B1602F" w:rsidRPr="00667C56">
        <w:rPr>
          <w:rFonts w:ascii="Times New Roman" w:eastAsia="Times New Roman" w:hAnsi="Times New Roman" w:cs="Times New Roman"/>
          <w:color w:val="000000"/>
          <w:sz w:val="28"/>
          <w:szCs w:val="28"/>
          <w:lang w:eastAsia="ru-RU"/>
        </w:rPr>
        <w:t>звитие движений. С детьми групп</w:t>
      </w:r>
      <w:r w:rsidRPr="00667C56">
        <w:rPr>
          <w:rFonts w:ascii="Times New Roman" w:eastAsia="Times New Roman" w:hAnsi="Times New Roman" w:cs="Times New Roman"/>
          <w:color w:val="000000"/>
          <w:sz w:val="28"/>
          <w:szCs w:val="28"/>
          <w:lang w:eastAsia="ru-RU"/>
        </w:rPr>
        <w:t xml:space="preserve"> младшего дошкольного возраста (от 3 до 4 лет) проводится по </w:t>
      </w:r>
      <w:r w:rsidR="00A47883">
        <w:rPr>
          <w:rFonts w:ascii="Times New Roman" w:eastAsia="Times New Roman" w:hAnsi="Times New Roman" w:cs="Times New Roman"/>
          <w:color w:val="000000"/>
          <w:sz w:val="28"/>
          <w:szCs w:val="28"/>
          <w:lang w:eastAsia="ru-RU"/>
        </w:rPr>
        <w:t>1-</w:t>
      </w:r>
      <w:r w:rsidRPr="00667C56">
        <w:rPr>
          <w:rFonts w:ascii="Times New Roman" w:eastAsia="Times New Roman" w:hAnsi="Times New Roman" w:cs="Times New Roman"/>
          <w:color w:val="000000"/>
          <w:sz w:val="28"/>
          <w:szCs w:val="28"/>
          <w:lang w:eastAsia="ru-RU"/>
        </w:rPr>
        <w:t xml:space="preserve">2 занятия в день, длительностью 15 минут каждое. Количество </w:t>
      </w:r>
      <w:r w:rsidR="001B2D0E">
        <w:rPr>
          <w:rFonts w:ascii="Times New Roman" w:eastAsia="Times New Roman" w:hAnsi="Times New Roman" w:cs="Times New Roman"/>
          <w:color w:val="000000"/>
          <w:sz w:val="28"/>
          <w:szCs w:val="28"/>
          <w:lang w:eastAsia="ru-RU"/>
        </w:rPr>
        <w:t>занятий</w:t>
      </w:r>
      <w:r w:rsidR="00B1602F" w:rsidRPr="00667C56">
        <w:rPr>
          <w:rFonts w:ascii="Times New Roman" w:eastAsia="Times New Roman" w:hAnsi="Times New Roman" w:cs="Times New Roman"/>
          <w:color w:val="000000"/>
          <w:sz w:val="28"/>
          <w:szCs w:val="28"/>
          <w:lang w:eastAsia="ru-RU"/>
        </w:rPr>
        <w:t xml:space="preserve"> в группах</w:t>
      </w:r>
      <w:r w:rsidRPr="00667C56">
        <w:rPr>
          <w:rFonts w:ascii="Times New Roman" w:eastAsia="Times New Roman" w:hAnsi="Times New Roman" w:cs="Times New Roman"/>
          <w:color w:val="000000"/>
          <w:sz w:val="28"/>
          <w:szCs w:val="28"/>
          <w:lang w:eastAsia="ru-RU"/>
        </w:rPr>
        <w:t xml:space="preserve"> среднего дошколь</w:t>
      </w:r>
      <w:r w:rsidR="00B1602F" w:rsidRPr="00667C56">
        <w:rPr>
          <w:rFonts w:ascii="Times New Roman" w:eastAsia="Times New Roman" w:hAnsi="Times New Roman" w:cs="Times New Roman"/>
          <w:color w:val="000000"/>
          <w:sz w:val="28"/>
          <w:szCs w:val="28"/>
          <w:lang w:eastAsia="ru-RU"/>
        </w:rPr>
        <w:t xml:space="preserve">ного возраста (от 4 до 5 лет) – </w:t>
      </w:r>
      <w:r w:rsidR="00A47883">
        <w:rPr>
          <w:rFonts w:ascii="Times New Roman" w:eastAsia="Times New Roman" w:hAnsi="Times New Roman" w:cs="Times New Roman"/>
          <w:color w:val="000000"/>
          <w:sz w:val="28"/>
          <w:szCs w:val="28"/>
          <w:lang w:eastAsia="ru-RU"/>
        </w:rPr>
        <w:t>8</w:t>
      </w:r>
      <w:r w:rsidRPr="00667C56">
        <w:rPr>
          <w:rFonts w:ascii="Times New Roman" w:eastAsia="Times New Roman" w:hAnsi="Times New Roman" w:cs="Times New Roman"/>
          <w:color w:val="000000"/>
          <w:sz w:val="28"/>
          <w:szCs w:val="28"/>
          <w:lang w:eastAsia="ru-RU"/>
        </w:rPr>
        <w:t xml:space="preserve"> в неделю с допустимой длительностью 20 минут</w:t>
      </w:r>
      <w:r w:rsidR="00B1602F" w:rsidRPr="00667C56">
        <w:rPr>
          <w:rFonts w:ascii="Times New Roman" w:eastAsia="Times New Roman" w:hAnsi="Times New Roman" w:cs="Times New Roman"/>
          <w:color w:val="000000"/>
          <w:sz w:val="28"/>
          <w:szCs w:val="28"/>
          <w:lang w:eastAsia="ru-RU"/>
        </w:rPr>
        <w:t xml:space="preserve"> каждое. С воспитанниками групп</w:t>
      </w:r>
      <w:r w:rsidRPr="00667C56">
        <w:rPr>
          <w:rFonts w:ascii="Times New Roman" w:eastAsia="Times New Roman" w:hAnsi="Times New Roman" w:cs="Times New Roman"/>
          <w:color w:val="000000"/>
          <w:sz w:val="28"/>
          <w:szCs w:val="28"/>
          <w:lang w:eastAsia="ru-RU"/>
        </w:rPr>
        <w:t xml:space="preserve"> старшего дошкольного возраста (от 5 до 6 лет) в неделю проводится 1</w:t>
      </w:r>
      <w:r w:rsidR="00A47883">
        <w:rPr>
          <w:rFonts w:ascii="Times New Roman" w:eastAsia="Times New Roman" w:hAnsi="Times New Roman" w:cs="Times New Roman"/>
          <w:color w:val="000000"/>
          <w:sz w:val="28"/>
          <w:szCs w:val="28"/>
          <w:lang w:eastAsia="ru-RU"/>
        </w:rPr>
        <w:t>1</w:t>
      </w:r>
      <w:r w:rsidRPr="00667C56">
        <w:rPr>
          <w:rFonts w:ascii="Times New Roman" w:eastAsia="Times New Roman" w:hAnsi="Times New Roman" w:cs="Times New Roman"/>
          <w:color w:val="000000"/>
          <w:sz w:val="28"/>
          <w:szCs w:val="28"/>
          <w:lang w:eastAsia="ru-RU"/>
        </w:rPr>
        <w:t xml:space="preserve"> занятий, продолжительностью 20-25 минут. В группе старшего дошкольного возраста (от 6 до 7 </w:t>
      </w:r>
      <w:r w:rsidR="00532982" w:rsidRPr="00667C56">
        <w:rPr>
          <w:rFonts w:ascii="Times New Roman" w:eastAsia="Times New Roman" w:hAnsi="Times New Roman" w:cs="Times New Roman"/>
          <w:color w:val="000000"/>
          <w:sz w:val="28"/>
          <w:szCs w:val="28"/>
          <w:lang w:eastAsia="ru-RU"/>
        </w:rPr>
        <w:t>лет) количество</w:t>
      </w:r>
      <w:r w:rsidRPr="00667C56">
        <w:rPr>
          <w:rFonts w:ascii="Times New Roman" w:eastAsia="Times New Roman" w:hAnsi="Times New Roman" w:cs="Times New Roman"/>
          <w:color w:val="000000"/>
          <w:sz w:val="28"/>
          <w:szCs w:val="28"/>
          <w:lang w:eastAsia="ru-RU"/>
        </w:rPr>
        <w:t xml:space="preserve"> занятий в неделю </w:t>
      </w:r>
      <w:r w:rsidR="00A47883">
        <w:rPr>
          <w:rFonts w:ascii="Times New Roman" w:eastAsia="Times New Roman" w:hAnsi="Times New Roman" w:cs="Times New Roman"/>
          <w:color w:val="000000"/>
          <w:sz w:val="28"/>
          <w:szCs w:val="28"/>
          <w:lang w:eastAsia="ru-RU"/>
        </w:rPr>
        <w:t>-</w:t>
      </w:r>
      <w:r w:rsidRPr="00667C56">
        <w:rPr>
          <w:rFonts w:ascii="Times New Roman" w:eastAsia="Times New Roman" w:hAnsi="Times New Roman" w:cs="Times New Roman"/>
          <w:color w:val="000000"/>
          <w:sz w:val="28"/>
          <w:szCs w:val="28"/>
          <w:lang w:eastAsia="ru-RU"/>
        </w:rPr>
        <w:t>1</w:t>
      </w:r>
      <w:r w:rsidR="00A47883">
        <w:rPr>
          <w:rFonts w:ascii="Times New Roman" w:eastAsia="Times New Roman" w:hAnsi="Times New Roman" w:cs="Times New Roman"/>
          <w:color w:val="000000"/>
          <w:sz w:val="28"/>
          <w:szCs w:val="28"/>
          <w:lang w:eastAsia="ru-RU"/>
        </w:rPr>
        <w:t>1</w:t>
      </w:r>
      <w:r w:rsidRPr="00667C56">
        <w:rPr>
          <w:rFonts w:ascii="Times New Roman" w:eastAsia="Times New Roman" w:hAnsi="Times New Roman" w:cs="Times New Roman"/>
          <w:color w:val="000000"/>
          <w:sz w:val="28"/>
          <w:szCs w:val="28"/>
          <w:lang w:eastAsia="ru-RU"/>
        </w:rPr>
        <w:t>, продолжительностью 30 мин.</w:t>
      </w:r>
    </w:p>
    <w:p w14:paraId="5DE2A84D" w14:textId="1C6898FF" w:rsidR="00E71044" w:rsidRPr="00667C56" w:rsidRDefault="00AF186A" w:rsidP="009C1E2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667C56">
        <w:rPr>
          <w:rFonts w:ascii="Times New Roman" w:eastAsia="Times New Roman" w:hAnsi="Times New Roman" w:cs="Times New Roman"/>
          <w:color w:val="000000"/>
          <w:sz w:val="28"/>
          <w:szCs w:val="28"/>
          <w:lang w:eastAsia="ru-RU"/>
        </w:rPr>
        <w:t xml:space="preserve">При организации режима пребывания воспитанников в </w:t>
      </w:r>
      <w:r w:rsidR="00667C56" w:rsidRPr="00667C56">
        <w:rPr>
          <w:rFonts w:ascii="Times New Roman" w:eastAsia="Times New Roman" w:hAnsi="Times New Roman" w:cs="Times New Roman"/>
          <w:color w:val="000000"/>
          <w:sz w:val="28"/>
          <w:szCs w:val="28"/>
          <w:lang w:eastAsia="ru-RU"/>
        </w:rPr>
        <w:t>МБДОУ</w:t>
      </w:r>
      <w:r w:rsidRPr="00667C56">
        <w:rPr>
          <w:rFonts w:ascii="Times New Roman" w:eastAsia="Times New Roman" w:hAnsi="Times New Roman" w:cs="Times New Roman"/>
          <w:color w:val="000000"/>
          <w:sz w:val="28"/>
          <w:szCs w:val="28"/>
          <w:lang w:eastAsia="ru-RU"/>
        </w:rPr>
        <w:t xml:space="preserve"> учитывается рациональное чередование умственной нагрузки с физическими упражнениями.  Дневной сон от </w:t>
      </w:r>
      <w:r w:rsidR="00F130E5">
        <w:rPr>
          <w:rFonts w:ascii="Times New Roman" w:eastAsia="Times New Roman" w:hAnsi="Times New Roman" w:cs="Times New Roman"/>
          <w:color w:val="000000"/>
          <w:sz w:val="28"/>
          <w:szCs w:val="28"/>
          <w:lang w:eastAsia="ru-RU"/>
        </w:rPr>
        <w:t>3</w:t>
      </w:r>
      <w:r w:rsidRPr="00667C56">
        <w:rPr>
          <w:rFonts w:ascii="Times New Roman" w:eastAsia="Times New Roman" w:hAnsi="Times New Roman" w:cs="Times New Roman"/>
          <w:color w:val="000000"/>
          <w:sz w:val="28"/>
          <w:szCs w:val="28"/>
          <w:lang w:eastAsia="ru-RU"/>
        </w:rPr>
        <w:t>-х до 2,5</w:t>
      </w:r>
      <w:r w:rsidR="00F5330C" w:rsidRPr="00667C56">
        <w:rPr>
          <w:rFonts w:ascii="Times New Roman" w:eastAsia="Times New Roman" w:hAnsi="Times New Roman" w:cs="Times New Roman"/>
          <w:color w:val="000000"/>
          <w:sz w:val="28"/>
          <w:szCs w:val="28"/>
          <w:lang w:eastAsia="ru-RU"/>
        </w:rPr>
        <w:t xml:space="preserve"> часов с учетом возраста детей.</w:t>
      </w:r>
    </w:p>
    <w:p w14:paraId="5B5F8AFB" w14:textId="77777777" w:rsidR="00751AE4" w:rsidRPr="000D6FF8" w:rsidRDefault="00751AE4" w:rsidP="00F5330C">
      <w:pPr>
        <w:suppressAutoHyphens/>
        <w:spacing w:after="0" w:line="240" w:lineRule="auto"/>
        <w:ind w:firstLine="709"/>
        <w:jc w:val="both"/>
        <w:rPr>
          <w:rFonts w:ascii="Times New Roman" w:eastAsia="Times New Roman" w:hAnsi="Times New Roman" w:cs="Times New Roman"/>
          <w:sz w:val="28"/>
          <w:szCs w:val="28"/>
          <w:highlight w:val="yellow"/>
          <w:lang w:eastAsia="ru-RU"/>
        </w:rPr>
      </w:pPr>
    </w:p>
    <w:p w14:paraId="7B63A66E" w14:textId="77777777" w:rsidR="00BF3564" w:rsidRPr="001940D3" w:rsidRDefault="00BF3564" w:rsidP="00BF3564">
      <w:pPr>
        <w:suppressAutoHyphens/>
        <w:spacing w:after="0" w:line="240" w:lineRule="auto"/>
        <w:jc w:val="center"/>
        <w:rPr>
          <w:rFonts w:ascii="Times New Roman" w:eastAsia="Times New Roman" w:hAnsi="Times New Roman" w:cs="Times New Roman"/>
          <w:b/>
          <w:color w:val="000000"/>
          <w:sz w:val="28"/>
          <w:szCs w:val="28"/>
          <w:lang w:eastAsia="ru-RU"/>
        </w:rPr>
      </w:pPr>
      <w:r w:rsidRPr="001940D3">
        <w:rPr>
          <w:rFonts w:ascii="Times New Roman" w:eastAsia="Times New Roman" w:hAnsi="Times New Roman" w:cs="Times New Roman"/>
          <w:b/>
          <w:color w:val="000000"/>
          <w:sz w:val="28"/>
          <w:szCs w:val="28"/>
          <w:lang w:eastAsia="ru-RU"/>
        </w:rPr>
        <w:t>Образовательная деятельность</w:t>
      </w:r>
      <w:r w:rsidR="009D3399" w:rsidRPr="001940D3">
        <w:rPr>
          <w:rFonts w:ascii="Times New Roman" w:eastAsia="Times New Roman" w:hAnsi="Times New Roman" w:cs="Times New Roman"/>
          <w:b/>
          <w:color w:val="000000"/>
          <w:sz w:val="28"/>
          <w:szCs w:val="28"/>
          <w:lang w:eastAsia="ru-RU"/>
        </w:rPr>
        <w:t xml:space="preserve"> </w:t>
      </w:r>
      <w:r w:rsidRPr="001940D3">
        <w:rPr>
          <w:rFonts w:ascii="Times New Roman" w:eastAsia="Times New Roman" w:hAnsi="Times New Roman" w:cs="Times New Roman"/>
          <w:b/>
          <w:color w:val="000000"/>
          <w:sz w:val="28"/>
          <w:szCs w:val="28"/>
          <w:lang w:eastAsia="ru-RU"/>
        </w:rPr>
        <w:t xml:space="preserve">с воспитанниками </w:t>
      </w:r>
    </w:p>
    <w:p w14:paraId="38F4D5B4" w14:textId="77777777" w:rsidR="009D3399" w:rsidRPr="001940D3" w:rsidRDefault="009D3399" w:rsidP="00BF3564">
      <w:pPr>
        <w:suppressAutoHyphens/>
        <w:spacing w:after="0" w:line="240" w:lineRule="auto"/>
        <w:jc w:val="center"/>
        <w:rPr>
          <w:rFonts w:ascii="Times New Roman" w:eastAsia="Times New Roman" w:hAnsi="Times New Roman" w:cs="Times New Roman"/>
          <w:b/>
          <w:color w:val="000000"/>
          <w:sz w:val="28"/>
          <w:szCs w:val="28"/>
          <w:lang w:eastAsia="ru-RU"/>
        </w:rPr>
      </w:pPr>
      <w:r w:rsidRPr="001940D3">
        <w:rPr>
          <w:rFonts w:ascii="Times New Roman" w:eastAsia="Times New Roman" w:hAnsi="Times New Roman" w:cs="Times New Roman"/>
          <w:b/>
          <w:color w:val="000000"/>
          <w:sz w:val="28"/>
          <w:szCs w:val="28"/>
          <w:lang w:eastAsia="ru-RU"/>
        </w:rPr>
        <w:t>с ограниченными возможностями здоровья</w:t>
      </w:r>
    </w:p>
    <w:p w14:paraId="26273CE3" w14:textId="77777777" w:rsidR="001940D3" w:rsidRPr="000D6FF8" w:rsidRDefault="001940D3" w:rsidP="00BF3564">
      <w:pPr>
        <w:suppressAutoHyphens/>
        <w:spacing w:after="0" w:line="240" w:lineRule="auto"/>
        <w:jc w:val="center"/>
        <w:rPr>
          <w:rFonts w:ascii="Times New Roman" w:eastAsia="Times New Roman" w:hAnsi="Times New Roman" w:cs="Times New Roman"/>
          <w:b/>
          <w:color w:val="000000"/>
          <w:sz w:val="28"/>
          <w:szCs w:val="28"/>
          <w:highlight w:val="yellow"/>
          <w:lang w:eastAsia="ru-RU"/>
        </w:rPr>
      </w:pPr>
    </w:p>
    <w:p w14:paraId="758C2AEA" w14:textId="15B94D14" w:rsidR="009C1E23" w:rsidRPr="00D01358" w:rsidRDefault="009D3399" w:rsidP="009C1E23">
      <w:pPr>
        <w:tabs>
          <w:tab w:val="left" w:pos="567"/>
          <w:tab w:val="left" w:pos="993"/>
          <w:tab w:val="left" w:pos="9639"/>
        </w:tabs>
        <w:spacing w:after="0" w:line="240" w:lineRule="auto"/>
        <w:ind w:firstLine="567"/>
        <w:jc w:val="both"/>
        <w:rPr>
          <w:rFonts w:ascii="Times New Roman" w:hAnsi="Times New Roman" w:cs="Times New Roman"/>
          <w:sz w:val="24"/>
          <w:szCs w:val="24"/>
          <w:highlight w:val="red"/>
        </w:rPr>
      </w:pPr>
      <w:r w:rsidRPr="009C1E23">
        <w:rPr>
          <w:rFonts w:ascii="Times New Roman" w:eastAsia="Times New Roman" w:hAnsi="Times New Roman" w:cs="Times New Roman"/>
          <w:color w:val="000000"/>
          <w:sz w:val="28"/>
          <w:szCs w:val="28"/>
          <w:lang w:eastAsia="ru-RU"/>
        </w:rPr>
        <w:t xml:space="preserve">Одним из приоритетных направлений деятельности </w:t>
      </w:r>
      <w:r w:rsidR="001940D3" w:rsidRPr="009C1E23">
        <w:rPr>
          <w:rFonts w:ascii="Times New Roman" w:eastAsia="Times New Roman" w:hAnsi="Times New Roman" w:cs="Times New Roman"/>
          <w:color w:val="000000"/>
          <w:sz w:val="28"/>
          <w:szCs w:val="28"/>
          <w:lang w:eastAsia="ru-RU"/>
        </w:rPr>
        <w:t>МБДОУ</w:t>
      </w:r>
      <w:r w:rsidRPr="009C1E23">
        <w:rPr>
          <w:rFonts w:ascii="Times New Roman" w:eastAsia="Times New Roman" w:hAnsi="Times New Roman" w:cs="Times New Roman"/>
          <w:color w:val="000000"/>
          <w:sz w:val="28"/>
          <w:szCs w:val="28"/>
          <w:lang w:eastAsia="ru-RU"/>
        </w:rPr>
        <w:t xml:space="preserve"> является создание условий для обучения детей с ограниченными возможностями здоровья</w:t>
      </w:r>
      <w:r w:rsidR="009C1E23" w:rsidRPr="009C1E23">
        <w:rPr>
          <w:rFonts w:ascii="Times New Roman" w:eastAsia="Times New Roman" w:hAnsi="Times New Roman" w:cs="Times New Roman"/>
          <w:color w:val="000000"/>
          <w:sz w:val="28"/>
          <w:szCs w:val="28"/>
          <w:lang w:eastAsia="ru-RU"/>
        </w:rPr>
        <w:t xml:space="preserve"> </w:t>
      </w:r>
      <w:r w:rsidR="009C1E23">
        <w:rPr>
          <w:rFonts w:ascii="Times New Roman" w:eastAsia="Times New Roman" w:hAnsi="Times New Roman" w:cs="Times New Roman"/>
          <w:color w:val="000000"/>
          <w:sz w:val="28"/>
          <w:szCs w:val="28"/>
          <w:lang w:eastAsia="ru-RU"/>
        </w:rPr>
        <w:t xml:space="preserve">(далее – ОВЗ) </w:t>
      </w:r>
      <w:r w:rsidR="009C1E23" w:rsidRPr="009C1E23">
        <w:rPr>
          <w:rFonts w:ascii="Times New Roman" w:eastAsia="Times New Roman" w:hAnsi="Times New Roman" w:cs="Times New Roman"/>
          <w:color w:val="000000"/>
          <w:sz w:val="28"/>
          <w:szCs w:val="28"/>
          <w:lang w:eastAsia="ru-RU"/>
        </w:rPr>
        <w:t>и (или) инвалидностью</w:t>
      </w:r>
      <w:r w:rsidRPr="009C1E23">
        <w:rPr>
          <w:rFonts w:ascii="Times New Roman" w:eastAsia="Times New Roman" w:hAnsi="Times New Roman" w:cs="Times New Roman"/>
          <w:color w:val="000000"/>
          <w:sz w:val="28"/>
          <w:szCs w:val="28"/>
          <w:lang w:eastAsia="ru-RU"/>
        </w:rPr>
        <w:t xml:space="preserve"> и их социальной адаптации. </w:t>
      </w:r>
      <w:r w:rsidR="006E54EA">
        <w:rPr>
          <w:rFonts w:ascii="Times New Roman" w:eastAsia="Times New Roman" w:hAnsi="Times New Roman" w:cs="Times New Roman"/>
          <w:color w:val="000000"/>
          <w:sz w:val="28"/>
          <w:szCs w:val="28"/>
          <w:lang w:eastAsia="ru-RU"/>
        </w:rPr>
        <w:t>С</w:t>
      </w:r>
      <w:r w:rsidR="00402FA6">
        <w:rPr>
          <w:rFonts w:ascii="Times New Roman" w:eastAsia="Times New Roman" w:hAnsi="Times New Roman" w:cs="Times New Roman"/>
          <w:color w:val="000000"/>
          <w:sz w:val="28"/>
          <w:szCs w:val="28"/>
          <w:lang w:eastAsia="ru-RU"/>
        </w:rPr>
        <w:t xml:space="preserve"> 2022 год</w:t>
      </w:r>
      <w:r w:rsidR="006E54EA">
        <w:rPr>
          <w:rFonts w:ascii="Times New Roman" w:eastAsia="Times New Roman" w:hAnsi="Times New Roman" w:cs="Times New Roman"/>
          <w:color w:val="000000"/>
          <w:sz w:val="28"/>
          <w:szCs w:val="28"/>
          <w:lang w:eastAsia="ru-RU"/>
        </w:rPr>
        <w:t>а</w:t>
      </w:r>
      <w:r w:rsidR="00402FA6">
        <w:rPr>
          <w:rFonts w:ascii="Times New Roman" w:eastAsia="Times New Roman" w:hAnsi="Times New Roman" w:cs="Times New Roman"/>
          <w:color w:val="000000"/>
          <w:sz w:val="28"/>
          <w:szCs w:val="28"/>
          <w:lang w:eastAsia="ru-RU"/>
        </w:rPr>
        <w:t xml:space="preserve"> </w:t>
      </w:r>
      <w:r w:rsidR="006E54EA">
        <w:rPr>
          <w:rFonts w:ascii="Times New Roman" w:eastAsia="Times New Roman" w:hAnsi="Times New Roman" w:cs="Times New Roman"/>
          <w:color w:val="000000"/>
          <w:sz w:val="28"/>
          <w:szCs w:val="28"/>
          <w:lang w:eastAsia="ru-RU"/>
        </w:rPr>
        <w:t>в первом корпусе работает</w:t>
      </w:r>
      <w:r w:rsidR="00402FA6">
        <w:rPr>
          <w:rFonts w:ascii="Times New Roman" w:eastAsia="Times New Roman" w:hAnsi="Times New Roman" w:cs="Times New Roman"/>
          <w:color w:val="000000"/>
          <w:sz w:val="28"/>
          <w:szCs w:val="28"/>
          <w:lang w:eastAsia="ru-RU"/>
        </w:rPr>
        <w:t xml:space="preserve"> группа компенсирующей направленности для детей с тяжелыми нарушениями речи. </w:t>
      </w:r>
      <w:r w:rsidRPr="009C1E23">
        <w:rPr>
          <w:rFonts w:ascii="Times New Roman" w:eastAsia="Times New Roman" w:hAnsi="Times New Roman" w:cs="Times New Roman"/>
          <w:color w:val="000000"/>
          <w:sz w:val="28"/>
          <w:szCs w:val="28"/>
          <w:lang w:eastAsia="ru-RU"/>
        </w:rPr>
        <w:t xml:space="preserve"> </w:t>
      </w:r>
      <w:r w:rsidR="009C1E23" w:rsidRPr="009C1E23">
        <w:rPr>
          <w:rFonts w:ascii="Times New Roman" w:hAnsi="Times New Roman" w:cs="Times New Roman"/>
          <w:color w:val="000000"/>
          <w:sz w:val="28"/>
          <w:szCs w:val="24"/>
        </w:rPr>
        <w:t xml:space="preserve">Воспитанники </w:t>
      </w:r>
      <w:r w:rsidR="00402FA6">
        <w:rPr>
          <w:rFonts w:ascii="Times New Roman" w:hAnsi="Times New Roman" w:cs="Times New Roman"/>
          <w:color w:val="000000"/>
          <w:sz w:val="28"/>
          <w:szCs w:val="24"/>
        </w:rPr>
        <w:t xml:space="preserve">также </w:t>
      </w:r>
      <w:r w:rsidR="009C1E23" w:rsidRPr="009C1E23">
        <w:rPr>
          <w:rFonts w:ascii="Times New Roman" w:hAnsi="Times New Roman" w:cs="Times New Roman"/>
          <w:color w:val="000000"/>
          <w:sz w:val="28"/>
          <w:szCs w:val="24"/>
        </w:rPr>
        <w:t xml:space="preserve">получают образовательные услуги в группах общеразвивающей направленности по адаптированным образовательным программам, </w:t>
      </w:r>
      <w:r w:rsidR="009C1E23" w:rsidRPr="009C1E23">
        <w:rPr>
          <w:rFonts w:ascii="Times New Roman" w:hAnsi="Times New Roman" w:cs="Times New Roman"/>
          <w:sz w:val="28"/>
          <w:szCs w:val="24"/>
        </w:rPr>
        <w:t xml:space="preserve">разработанным индивидуально </w:t>
      </w:r>
      <w:r w:rsidR="009C1E23" w:rsidRPr="009C1E23">
        <w:rPr>
          <w:rFonts w:ascii="Times New Roman" w:hAnsi="Times New Roman" w:cs="Times New Roman"/>
          <w:color w:val="000000"/>
          <w:sz w:val="28"/>
          <w:szCs w:val="18"/>
          <w:shd w:val="clear" w:color="auto" w:fill="FFFFFF"/>
        </w:rPr>
        <w:t xml:space="preserve">для каждого воспитанника с ОВЗ и </w:t>
      </w:r>
      <w:r w:rsidR="009C1E23">
        <w:rPr>
          <w:rFonts w:ascii="Times New Roman" w:hAnsi="Times New Roman" w:cs="Times New Roman"/>
          <w:color w:val="000000"/>
          <w:sz w:val="28"/>
          <w:szCs w:val="18"/>
          <w:shd w:val="clear" w:color="auto" w:fill="FFFFFF"/>
        </w:rPr>
        <w:t xml:space="preserve">(или) </w:t>
      </w:r>
      <w:r w:rsidR="009C1E23" w:rsidRPr="009C1E23">
        <w:rPr>
          <w:rFonts w:ascii="Times New Roman" w:hAnsi="Times New Roman" w:cs="Times New Roman"/>
          <w:color w:val="000000"/>
          <w:sz w:val="28"/>
          <w:szCs w:val="18"/>
          <w:shd w:val="clear" w:color="auto" w:fill="FFFFFF"/>
        </w:rPr>
        <w:t>инвалидностью.</w:t>
      </w:r>
    </w:p>
    <w:p w14:paraId="23B72B17" w14:textId="647EB215" w:rsidR="00BF3564" w:rsidRPr="009C1E23" w:rsidRDefault="009D3399" w:rsidP="009C1E23">
      <w:pPr>
        <w:spacing w:after="0" w:line="240" w:lineRule="auto"/>
        <w:ind w:firstLine="567"/>
        <w:jc w:val="both"/>
        <w:rPr>
          <w:rFonts w:ascii="Times New Roman" w:eastAsia="Times New Roman" w:hAnsi="Times New Roman" w:cs="Times New Roman"/>
          <w:color w:val="000000"/>
          <w:sz w:val="28"/>
          <w:szCs w:val="28"/>
          <w:lang w:eastAsia="ru-RU"/>
        </w:rPr>
      </w:pPr>
      <w:r w:rsidRPr="009C1E23">
        <w:rPr>
          <w:rFonts w:ascii="Times New Roman" w:eastAsia="Times New Roman" w:hAnsi="Times New Roman" w:cs="Times New Roman"/>
          <w:color w:val="000000"/>
          <w:sz w:val="28"/>
          <w:szCs w:val="28"/>
          <w:lang w:eastAsia="ru-RU"/>
        </w:rPr>
        <w:t>В целях оказания помощи воспитанникам</w:t>
      </w:r>
      <w:r w:rsidR="00422257" w:rsidRPr="009C1E23">
        <w:rPr>
          <w:rFonts w:ascii="Times New Roman" w:eastAsia="Times New Roman" w:hAnsi="Times New Roman" w:cs="Times New Roman"/>
          <w:color w:val="000000"/>
          <w:sz w:val="28"/>
          <w:szCs w:val="28"/>
          <w:lang w:eastAsia="ru-RU"/>
        </w:rPr>
        <w:t xml:space="preserve"> с </w:t>
      </w:r>
      <w:r w:rsidR="009C1E23">
        <w:rPr>
          <w:rFonts w:ascii="Times New Roman" w:eastAsia="Times New Roman" w:hAnsi="Times New Roman" w:cs="Times New Roman"/>
          <w:color w:val="000000"/>
          <w:sz w:val="28"/>
          <w:szCs w:val="28"/>
          <w:lang w:eastAsia="ru-RU"/>
        </w:rPr>
        <w:t>ОВЗ</w:t>
      </w:r>
      <w:r w:rsidRPr="009C1E23">
        <w:rPr>
          <w:rFonts w:ascii="Times New Roman" w:eastAsia="Times New Roman" w:hAnsi="Times New Roman" w:cs="Times New Roman"/>
          <w:color w:val="000000"/>
          <w:sz w:val="28"/>
          <w:szCs w:val="28"/>
          <w:lang w:eastAsia="ru-RU"/>
        </w:rPr>
        <w:t>,</w:t>
      </w:r>
      <w:r w:rsidR="00422257" w:rsidRPr="009C1E23">
        <w:rPr>
          <w:rFonts w:ascii="Times New Roman" w:eastAsia="Times New Roman" w:hAnsi="Times New Roman" w:cs="Times New Roman"/>
          <w:color w:val="000000"/>
          <w:sz w:val="28"/>
          <w:szCs w:val="28"/>
          <w:lang w:eastAsia="ru-RU"/>
        </w:rPr>
        <w:t xml:space="preserve"> а также</w:t>
      </w:r>
      <w:r w:rsidR="009C1E23" w:rsidRPr="009C1E23">
        <w:rPr>
          <w:rFonts w:ascii="Times New Roman" w:eastAsia="Times New Roman" w:hAnsi="Times New Roman" w:cs="Times New Roman"/>
          <w:color w:val="000000"/>
          <w:sz w:val="28"/>
          <w:szCs w:val="28"/>
          <w:lang w:eastAsia="ru-RU"/>
        </w:rPr>
        <w:t xml:space="preserve"> имеющими</w:t>
      </w:r>
      <w:r w:rsidRPr="009C1E23">
        <w:rPr>
          <w:rFonts w:ascii="Times New Roman" w:eastAsia="Times New Roman" w:hAnsi="Times New Roman" w:cs="Times New Roman"/>
          <w:color w:val="000000"/>
          <w:sz w:val="28"/>
          <w:szCs w:val="28"/>
          <w:lang w:eastAsia="ru-RU"/>
        </w:rPr>
        <w:t xml:space="preserve"> </w:t>
      </w:r>
      <w:r w:rsidR="00422257" w:rsidRPr="009C1E23">
        <w:rPr>
          <w:rFonts w:ascii="Times New Roman" w:eastAsia="Times New Roman" w:hAnsi="Times New Roman" w:cs="Times New Roman"/>
          <w:color w:val="000000"/>
          <w:sz w:val="28"/>
          <w:szCs w:val="28"/>
          <w:lang w:eastAsia="ru-RU"/>
        </w:rPr>
        <w:t>трудности</w:t>
      </w:r>
      <w:r w:rsidRPr="009C1E23">
        <w:rPr>
          <w:rFonts w:ascii="Times New Roman" w:eastAsia="Times New Roman" w:hAnsi="Times New Roman" w:cs="Times New Roman"/>
          <w:color w:val="000000"/>
          <w:sz w:val="28"/>
          <w:szCs w:val="28"/>
          <w:lang w:eastAsia="ru-RU"/>
        </w:rPr>
        <w:t xml:space="preserve"> в освоении </w:t>
      </w:r>
      <w:r w:rsidR="009C1E23" w:rsidRPr="009C1E23">
        <w:rPr>
          <w:rFonts w:ascii="Times New Roman" w:eastAsia="Times New Roman" w:hAnsi="Times New Roman" w:cs="Times New Roman"/>
          <w:color w:val="000000"/>
          <w:sz w:val="28"/>
          <w:szCs w:val="28"/>
          <w:lang w:eastAsia="ru-RU"/>
        </w:rPr>
        <w:t>ОПДО</w:t>
      </w:r>
      <w:r w:rsidRPr="009C1E23">
        <w:rPr>
          <w:rFonts w:ascii="Times New Roman" w:eastAsia="Times New Roman" w:hAnsi="Times New Roman" w:cs="Times New Roman"/>
          <w:color w:val="000000"/>
          <w:sz w:val="28"/>
          <w:szCs w:val="28"/>
          <w:lang w:eastAsia="ru-RU"/>
        </w:rPr>
        <w:t>, о</w:t>
      </w:r>
      <w:r w:rsidR="00337E21" w:rsidRPr="009C1E23">
        <w:rPr>
          <w:rFonts w:ascii="Times New Roman" w:eastAsia="Times New Roman" w:hAnsi="Times New Roman" w:cs="Times New Roman"/>
          <w:color w:val="000000"/>
          <w:sz w:val="28"/>
          <w:szCs w:val="28"/>
          <w:lang w:eastAsia="ru-RU"/>
        </w:rPr>
        <w:t>рганизована деятельность учителей</w:t>
      </w:r>
      <w:r w:rsidRPr="009C1E23">
        <w:rPr>
          <w:rFonts w:ascii="Times New Roman" w:eastAsia="Times New Roman" w:hAnsi="Times New Roman" w:cs="Times New Roman"/>
          <w:color w:val="000000"/>
          <w:sz w:val="28"/>
          <w:szCs w:val="28"/>
          <w:lang w:eastAsia="ru-RU"/>
        </w:rPr>
        <w:t>-логопед</w:t>
      </w:r>
      <w:r w:rsidR="00337E21" w:rsidRPr="009C1E23">
        <w:rPr>
          <w:rFonts w:ascii="Times New Roman" w:eastAsia="Times New Roman" w:hAnsi="Times New Roman" w:cs="Times New Roman"/>
          <w:color w:val="000000"/>
          <w:sz w:val="28"/>
          <w:szCs w:val="28"/>
          <w:lang w:eastAsia="ru-RU"/>
        </w:rPr>
        <w:t>ов</w:t>
      </w:r>
      <w:r w:rsidRPr="009C1E23">
        <w:rPr>
          <w:rFonts w:ascii="Times New Roman" w:eastAsia="Times New Roman" w:hAnsi="Times New Roman" w:cs="Times New Roman"/>
          <w:color w:val="000000"/>
          <w:sz w:val="28"/>
          <w:szCs w:val="28"/>
          <w:lang w:eastAsia="ru-RU"/>
        </w:rPr>
        <w:t xml:space="preserve"> по оказанию логопедической помощи, регламентированная локальными нормативными актами.  </w:t>
      </w:r>
    </w:p>
    <w:p w14:paraId="44FCDCE2" w14:textId="29033FC0" w:rsidR="00BF3564" w:rsidRPr="009C1E23" w:rsidRDefault="00337E21" w:rsidP="009C1E23">
      <w:pPr>
        <w:spacing w:after="0" w:line="240" w:lineRule="auto"/>
        <w:ind w:firstLine="567"/>
        <w:jc w:val="both"/>
        <w:rPr>
          <w:rFonts w:ascii="Times New Roman" w:eastAsia="Times New Roman" w:hAnsi="Times New Roman" w:cs="Times New Roman"/>
          <w:color w:val="000000"/>
          <w:sz w:val="28"/>
          <w:szCs w:val="28"/>
          <w:lang w:eastAsia="ru-RU"/>
        </w:rPr>
      </w:pPr>
      <w:r w:rsidRPr="009C1E23">
        <w:rPr>
          <w:rFonts w:ascii="Times New Roman" w:eastAsia="Times New Roman" w:hAnsi="Times New Roman" w:cs="Times New Roman"/>
          <w:color w:val="000000"/>
          <w:sz w:val="28"/>
          <w:szCs w:val="28"/>
          <w:lang w:eastAsia="ru-RU"/>
        </w:rPr>
        <w:t>В начале учебного года учителя</w:t>
      </w:r>
      <w:r w:rsidR="009D3399" w:rsidRPr="009C1E23">
        <w:rPr>
          <w:rFonts w:ascii="Times New Roman" w:eastAsia="Times New Roman" w:hAnsi="Times New Roman" w:cs="Times New Roman"/>
          <w:color w:val="000000"/>
          <w:sz w:val="28"/>
          <w:szCs w:val="28"/>
          <w:lang w:eastAsia="ru-RU"/>
        </w:rPr>
        <w:t>-логопед</w:t>
      </w:r>
      <w:r w:rsidRPr="009C1E23">
        <w:rPr>
          <w:rFonts w:ascii="Times New Roman" w:eastAsia="Times New Roman" w:hAnsi="Times New Roman" w:cs="Times New Roman"/>
          <w:color w:val="000000"/>
          <w:sz w:val="28"/>
          <w:szCs w:val="28"/>
          <w:lang w:eastAsia="ru-RU"/>
        </w:rPr>
        <w:t>ы проводя</w:t>
      </w:r>
      <w:r w:rsidR="009D3399" w:rsidRPr="009C1E23">
        <w:rPr>
          <w:rFonts w:ascii="Times New Roman" w:eastAsia="Times New Roman" w:hAnsi="Times New Roman" w:cs="Times New Roman"/>
          <w:color w:val="000000"/>
          <w:sz w:val="28"/>
          <w:szCs w:val="28"/>
          <w:lang w:eastAsia="ru-RU"/>
        </w:rPr>
        <w:t>т обследование речи детей и фиксиру</w:t>
      </w:r>
      <w:r w:rsidRPr="009C1E23">
        <w:rPr>
          <w:rFonts w:ascii="Times New Roman" w:eastAsia="Times New Roman" w:hAnsi="Times New Roman" w:cs="Times New Roman"/>
          <w:color w:val="000000"/>
          <w:sz w:val="28"/>
          <w:szCs w:val="28"/>
          <w:lang w:eastAsia="ru-RU"/>
        </w:rPr>
        <w:t>ю</w:t>
      </w:r>
      <w:r w:rsidR="009D3399" w:rsidRPr="009C1E23">
        <w:rPr>
          <w:rFonts w:ascii="Times New Roman" w:eastAsia="Times New Roman" w:hAnsi="Times New Roman" w:cs="Times New Roman"/>
          <w:color w:val="000000"/>
          <w:sz w:val="28"/>
          <w:szCs w:val="28"/>
          <w:lang w:eastAsia="ru-RU"/>
        </w:rPr>
        <w:t>т результаты в жур</w:t>
      </w:r>
      <w:r w:rsidR="009C1E23" w:rsidRPr="009C1E23">
        <w:rPr>
          <w:rFonts w:ascii="Times New Roman" w:eastAsia="Times New Roman" w:hAnsi="Times New Roman" w:cs="Times New Roman"/>
          <w:color w:val="000000"/>
          <w:sz w:val="28"/>
          <w:szCs w:val="28"/>
          <w:lang w:eastAsia="ru-RU"/>
        </w:rPr>
        <w:t xml:space="preserve">нале обследования устной речи. </w:t>
      </w:r>
      <w:r w:rsidR="009D3399" w:rsidRPr="009C1E23">
        <w:rPr>
          <w:rFonts w:ascii="Times New Roman" w:eastAsia="Times New Roman" w:hAnsi="Times New Roman" w:cs="Times New Roman"/>
          <w:color w:val="000000"/>
          <w:sz w:val="28"/>
          <w:szCs w:val="28"/>
          <w:lang w:eastAsia="ru-RU"/>
        </w:rPr>
        <w:t xml:space="preserve">Направления деятельности по оказанию логопедической помощи: </w:t>
      </w:r>
    </w:p>
    <w:p w14:paraId="33B2A78A" w14:textId="0BE097D8" w:rsidR="005A7ACE" w:rsidRPr="009C1E23" w:rsidRDefault="009D3399" w:rsidP="009C1E23">
      <w:pPr>
        <w:spacing w:after="0" w:line="240" w:lineRule="auto"/>
        <w:ind w:firstLine="567"/>
        <w:jc w:val="both"/>
        <w:rPr>
          <w:rFonts w:ascii="Times New Roman" w:eastAsia="Times New Roman" w:hAnsi="Times New Roman" w:cs="Times New Roman"/>
          <w:color w:val="000000"/>
          <w:sz w:val="28"/>
          <w:szCs w:val="28"/>
          <w:lang w:eastAsia="ru-RU"/>
        </w:rPr>
      </w:pPr>
      <w:r w:rsidRPr="009C1E23">
        <w:rPr>
          <w:rFonts w:ascii="Times New Roman" w:eastAsia="Times New Roman" w:hAnsi="Times New Roman" w:cs="Times New Roman"/>
          <w:color w:val="000000"/>
          <w:sz w:val="28"/>
          <w:szCs w:val="28"/>
          <w:lang w:eastAsia="ru-RU"/>
        </w:rPr>
        <w:t xml:space="preserve">1) диагностическое (выявление детей с нарушениями речи); </w:t>
      </w:r>
    </w:p>
    <w:p w14:paraId="67D22003" w14:textId="422E02C0" w:rsidR="00BF3564" w:rsidRPr="009C1E23" w:rsidRDefault="009D3399" w:rsidP="009C1E23">
      <w:pPr>
        <w:spacing w:after="0" w:line="240" w:lineRule="auto"/>
        <w:ind w:firstLine="567"/>
        <w:jc w:val="both"/>
        <w:rPr>
          <w:rFonts w:ascii="Times New Roman" w:eastAsia="Times New Roman" w:hAnsi="Times New Roman" w:cs="Times New Roman"/>
          <w:color w:val="000000"/>
          <w:sz w:val="28"/>
          <w:szCs w:val="28"/>
          <w:lang w:eastAsia="ru-RU"/>
        </w:rPr>
      </w:pPr>
      <w:r w:rsidRPr="009C1E23">
        <w:rPr>
          <w:rFonts w:ascii="Times New Roman" w:eastAsia="Times New Roman" w:hAnsi="Times New Roman" w:cs="Times New Roman"/>
          <w:color w:val="000000"/>
          <w:sz w:val="28"/>
          <w:szCs w:val="28"/>
          <w:lang w:eastAsia="ru-RU"/>
        </w:rPr>
        <w:t xml:space="preserve">2) </w:t>
      </w:r>
      <w:r w:rsidR="009C1E23" w:rsidRPr="009C1E23">
        <w:rPr>
          <w:rFonts w:ascii="Times New Roman" w:eastAsia="Times New Roman" w:hAnsi="Times New Roman" w:cs="Times New Roman"/>
          <w:color w:val="000000"/>
          <w:sz w:val="28"/>
          <w:szCs w:val="28"/>
          <w:lang w:eastAsia="ru-RU"/>
        </w:rPr>
        <w:t>коррекционно-</w:t>
      </w:r>
      <w:r w:rsidRPr="009C1E23">
        <w:rPr>
          <w:rFonts w:ascii="Times New Roman" w:eastAsia="Times New Roman" w:hAnsi="Times New Roman" w:cs="Times New Roman"/>
          <w:color w:val="000000"/>
          <w:sz w:val="28"/>
          <w:szCs w:val="28"/>
          <w:lang w:eastAsia="ru-RU"/>
        </w:rPr>
        <w:t xml:space="preserve">развивающее (создание условий для эффективной коррекции и компенсации недостатков устной речи детей дошкольного возраста с учетом их ведущего вида деятельности); </w:t>
      </w:r>
    </w:p>
    <w:p w14:paraId="2E539011" w14:textId="7A2C4BF3" w:rsidR="009C1E23" w:rsidRPr="009C1E23" w:rsidRDefault="009D3399" w:rsidP="009C1E23">
      <w:pPr>
        <w:spacing w:after="0" w:line="240" w:lineRule="auto"/>
        <w:ind w:left="113" w:right="113" w:firstLine="454"/>
        <w:jc w:val="both"/>
        <w:rPr>
          <w:rFonts w:ascii="Times New Roman" w:eastAsia="Times New Roman" w:hAnsi="Times New Roman" w:cs="Times New Roman"/>
          <w:color w:val="000000"/>
          <w:sz w:val="28"/>
          <w:szCs w:val="28"/>
          <w:lang w:eastAsia="ru-RU"/>
        </w:rPr>
      </w:pPr>
      <w:r w:rsidRPr="009C1E23">
        <w:rPr>
          <w:rFonts w:ascii="Times New Roman" w:eastAsia="Times New Roman" w:hAnsi="Times New Roman" w:cs="Times New Roman"/>
          <w:color w:val="000000"/>
          <w:sz w:val="28"/>
          <w:szCs w:val="28"/>
          <w:lang w:eastAsia="ru-RU"/>
        </w:rPr>
        <w:lastRenderedPageBreak/>
        <w:t xml:space="preserve">3) информационно-методическое (оказание консультативной помощи родителям (законным представителям) воспитанников, педагогам по речевому развитию дошкольников. </w:t>
      </w:r>
    </w:p>
    <w:p w14:paraId="21C77080" w14:textId="77777777" w:rsidR="00A47883" w:rsidRDefault="009D3399" w:rsidP="009C1E23">
      <w:pPr>
        <w:spacing w:after="0" w:line="240" w:lineRule="auto"/>
        <w:ind w:right="113" w:firstLine="567"/>
        <w:jc w:val="both"/>
        <w:rPr>
          <w:rFonts w:ascii="Times New Roman" w:eastAsia="Times New Roman" w:hAnsi="Times New Roman" w:cs="Times New Roman"/>
          <w:color w:val="000000"/>
          <w:sz w:val="28"/>
          <w:szCs w:val="28"/>
          <w:lang w:eastAsia="ru-RU"/>
        </w:rPr>
      </w:pPr>
      <w:r w:rsidRPr="00EA287A">
        <w:rPr>
          <w:rFonts w:ascii="Times New Roman" w:eastAsia="Times New Roman" w:hAnsi="Times New Roman" w:cs="Times New Roman"/>
          <w:color w:val="000000"/>
          <w:sz w:val="28"/>
          <w:szCs w:val="28"/>
          <w:lang w:eastAsia="ru-RU"/>
        </w:rPr>
        <w:t>Коррекционная работа по воспитанию и обучению дошкольников с недостатками речи включает проведение образовательной деятельности в форме индивидуальной работы, как учител</w:t>
      </w:r>
      <w:r w:rsidR="00903F4D" w:rsidRPr="00EA287A">
        <w:rPr>
          <w:rFonts w:ascii="Times New Roman" w:eastAsia="Times New Roman" w:hAnsi="Times New Roman" w:cs="Times New Roman"/>
          <w:color w:val="000000"/>
          <w:sz w:val="28"/>
          <w:szCs w:val="28"/>
          <w:lang w:eastAsia="ru-RU"/>
        </w:rPr>
        <w:t>ями</w:t>
      </w:r>
      <w:r w:rsidR="009C1E23" w:rsidRPr="00EA287A">
        <w:rPr>
          <w:rFonts w:ascii="Times New Roman" w:eastAsia="Times New Roman" w:hAnsi="Times New Roman" w:cs="Times New Roman"/>
          <w:color w:val="000000"/>
          <w:sz w:val="28"/>
          <w:szCs w:val="28"/>
          <w:lang w:eastAsia="ru-RU"/>
        </w:rPr>
        <w:t>-</w:t>
      </w:r>
      <w:r w:rsidRPr="00EA287A">
        <w:rPr>
          <w:rFonts w:ascii="Times New Roman" w:eastAsia="Times New Roman" w:hAnsi="Times New Roman" w:cs="Times New Roman"/>
          <w:color w:val="000000"/>
          <w:sz w:val="28"/>
          <w:szCs w:val="28"/>
          <w:lang w:eastAsia="ru-RU"/>
        </w:rPr>
        <w:t>логопед</w:t>
      </w:r>
      <w:r w:rsidR="00903F4D" w:rsidRPr="00EA287A">
        <w:rPr>
          <w:rFonts w:ascii="Times New Roman" w:eastAsia="Times New Roman" w:hAnsi="Times New Roman" w:cs="Times New Roman"/>
          <w:color w:val="000000"/>
          <w:sz w:val="28"/>
          <w:szCs w:val="28"/>
          <w:lang w:eastAsia="ru-RU"/>
        </w:rPr>
        <w:t>ами</w:t>
      </w:r>
      <w:r w:rsidR="00BF3564" w:rsidRPr="00EA287A">
        <w:rPr>
          <w:rFonts w:ascii="Times New Roman" w:eastAsia="Times New Roman" w:hAnsi="Times New Roman" w:cs="Times New Roman"/>
          <w:color w:val="000000"/>
          <w:sz w:val="28"/>
          <w:szCs w:val="28"/>
          <w:lang w:eastAsia="ru-RU"/>
        </w:rPr>
        <w:t>, так и</w:t>
      </w:r>
      <w:r w:rsidRPr="00EA287A">
        <w:rPr>
          <w:rFonts w:ascii="Times New Roman" w:eastAsia="Times New Roman" w:hAnsi="Times New Roman" w:cs="Times New Roman"/>
          <w:color w:val="000000"/>
          <w:sz w:val="28"/>
          <w:szCs w:val="28"/>
          <w:lang w:eastAsia="ru-RU"/>
        </w:rPr>
        <w:t xml:space="preserve"> </w:t>
      </w:r>
      <w:r w:rsidR="00BF3564" w:rsidRPr="00EA287A">
        <w:rPr>
          <w:rFonts w:ascii="Times New Roman" w:eastAsia="Times New Roman" w:hAnsi="Times New Roman" w:cs="Times New Roman"/>
          <w:color w:val="000000"/>
          <w:sz w:val="28"/>
          <w:szCs w:val="28"/>
          <w:lang w:eastAsia="ru-RU"/>
        </w:rPr>
        <w:t>воспитател</w:t>
      </w:r>
      <w:r w:rsidR="00903F4D" w:rsidRPr="00EA287A">
        <w:rPr>
          <w:rFonts w:ascii="Times New Roman" w:eastAsia="Times New Roman" w:hAnsi="Times New Roman" w:cs="Times New Roman"/>
          <w:color w:val="000000"/>
          <w:sz w:val="28"/>
          <w:szCs w:val="28"/>
          <w:lang w:eastAsia="ru-RU"/>
        </w:rPr>
        <w:t>ями</w:t>
      </w:r>
      <w:r w:rsidR="00BF3564" w:rsidRPr="00EA287A">
        <w:rPr>
          <w:rFonts w:ascii="Times New Roman" w:eastAsia="Times New Roman" w:hAnsi="Times New Roman" w:cs="Times New Roman"/>
          <w:color w:val="000000"/>
          <w:sz w:val="28"/>
          <w:szCs w:val="28"/>
          <w:lang w:eastAsia="ru-RU"/>
        </w:rPr>
        <w:t xml:space="preserve"> </w:t>
      </w:r>
      <w:r w:rsidRPr="00EA287A">
        <w:rPr>
          <w:rFonts w:ascii="Times New Roman" w:eastAsia="Times New Roman" w:hAnsi="Times New Roman" w:cs="Times New Roman"/>
          <w:color w:val="000000"/>
          <w:sz w:val="28"/>
          <w:szCs w:val="28"/>
          <w:lang w:eastAsia="ru-RU"/>
        </w:rPr>
        <w:t>в специально созданных условиях для обучения и воспитания детей. Коррекционно-развивающая работа во многом зависит от преемственности в работе учител</w:t>
      </w:r>
      <w:r w:rsidR="00903F4D" w:rsidRPr="00EA287A">
        <w:rPr>
          <w:rFonts w:ascii="Times New Roman" w:eastAsia="Times New Roman" w:hAnsi="Times New Roman" w:cs="Times New Roman"/>
          <w:color w:val="000000"/>
          <w:sz w:val="28"/>
          <w:szCs w:val="28"/>
          <w:lang w:eastAsia="ru-RU"/>
        </w:rPr>
        <w:t>ей</w:t>
      </w:r>
      <w:r w:rsidRPr="00EA287A">
        <w:rPr>
          <w:rFonts w:ascii="Times New Roman" w:eastAsia="Times New Roman" w:hAnsi="Times New Roman" w:cs="Times New Roman"/>
          <w:color w:val="000000"/>
          <w:sz w:val="28"/>
          <w:szCs w:val="28"/>
          <w:lang w:eastAsia="ru-RU"/>
        </w:rPr>
        <w:t>-логопед</w:t>
      </w:r>
      <w:r w:rsidR="00903F4D" w:rsidRPr="00EA287A">
        <w:rPr>
          <w:rFonts w:ascii="Times New Roman" w:eastAsia="Times New Roman" w:hAnsi="Times New Roman" w:cs="Times New Roman"/>
          <w:color w:val="000000"/>
          <w:sz w:val="28"/>
          <w:szCs w:val="28"/>
          <w:lang w:eastAsia="ru-RU"/>
        </w:rPr>
        <w:t>ов</w:t>
      </w:r>
      <w:r w:rsidRPr="00EA287A">
        <w:rPr>
          <w:rFonts w:ascii="Times New Roman" w:eastAsia="Times New Roman" w:hAnsi="Times New Roman" w:cs="Times New Roman"/>
          <w:color w:val="000000"/>
          <w:sz w:val="28"/>
          <w:szCs w:val="28"/>
          <w:lang w:eastAsia="ru-RU"/>
        </w:rPr>
        <w:t xml:space="preserve"> и других специалистов (воспитател</w:t>
      </w:r>
      <w:r w:rsidR="00903F4D" w:rsidRPr="00EA287A">
        <w:rPr>
          <w:rFonts w:ascii="Times New Roman" w:eastAsia="Times New Roman" w:hAnsi="Times New Roman" w:cs="Times New Roman"/>
          <w:color w:val="000000"/>
          <w:sz w:val="28"/>
          <w:szCs w:val="28"/>
          <w:lang w:eastAsia="ru-RU"/>
        </w:rPr>
        <w:t>ей</w:t>
      </w:r>
      <w:r w:rsidRPr="00EA287A">
        <w:rPr>
          <w:rFonts w:ascii="Times New Roman" w:eastAsia="Times New Roman" w:hAnsi="Times New Roman" w:cs="Times New Roman"/>
          <w:color w:val="000000"/>
          <w:sz w:val="28"/>
          <w:szCs w:val="28"/>
          <w:lang w:eastAsia="ru-RU"/>
        </w:rPr>
        <w:t>, педагог</w:t>
      </w:r>
      <w:r w:rsidR="00903F4D" w:rsidRPr="00EA287A">
        <w:rPr>
          <w:rFonts w:ascii="Times New Roman" w:eastAsia="Times New Roman" w:hAnsi="Times New Roman" w:cs="Times New Roman"/>
          <w:color w:val="000000"/>
          <w:sz w:val="28"/>
          <w:szCs w:val="28"/>
          <w:lang w:eastAsia="ru-RU"/>
        </w:rPr>
        <w:t>ов</w:t>
      </w:r>
      <w:r w:rsidRPr="00EA287A">
        <w:rPr>
          <w:rFonts w:ascii="Times New Roman" w:eastAsia="Times New Roman" w:hAnsi="Times New Roman" w:cs="Times New Roman"/>
          <w:color w:val="000000"/>
          <w:sz w:val="28"/>
          <w:szCs w:val="28"/>
          <w:lang w:eastAsia="ru-RU"/>
        </w:rPr>
        <w:t>-психолог</w:t>
      </w:r>
      <w:r w:rsidR="00903F4D" w:rsidRPr="00EA287A">
        <w:rPr>
          <w:rFonts w:ascii="Times New Roman" w:eastAsia="Times New Roman" w:hAnsi="Times New Roman" w:cs="Times New Roman"/>
          <w:color w:val="000000"/>
          <w:sz w:val="28"/>
          <w:szCs w:val="28"/>
          <w:lang w:eastAsia="ru-RU"/>
        </w:rPr>
        <w:t>ов</w:t>
      </w:r>
      <w:r w:rsidR="00A47883">
        <w:rPr>
          <w:rFonts w:ascii="Times New Roman" w:eastAsia="Times New Roman" w:hAnsi="Times New Roman" w:cs="Times New Roman"/>
          <w:color w:val="000000"/>
          <w:sz w:val="28"/>
          <w:szCs w:val="28"/>
          <w:lang w:eastAsia="ru-RU"/>
        </w:rPr>
        <w:t>, учителя-дефектолога</w:t>
      </w:r>
      <w:r w:rsidRPr="00EA287A">
        <w:rPr>
          <w:rFonts w:ascii="Times New Roman" w:eastAsia="Times New Roman" w:hAnsi="Times New Roman" w:cs="Times New Roman"/>
          <w:color w:val="000000"/>
          <w:sz w:val="28"/>
          <w:szCs w:val="28"/>
          <w:lang w:eastAsia="ru-RU"/>
        </w:rPr>
        <w:t xml:space="preserve"> и</w:t>
      </w:r>
      <w:r w:rsidR="009C1E23" w:rsidRPr="00EA287A">
        <w:rPr>
          <w:rFonts w:ascii="Times New Roman" w:eastAsia="Times New Roman" w:hAnsi="Times New Roman" w:cs="Times New Roman"/>
          <w:color w:val="000000"/>
          <w:sz w:val="28"/>
          <w:szCs w:val="28"/>
          <w:lang w:eastAsia="ru-RU"/>
        </w:rPr>
        <w:t xml:space="preserve"> др.)</w:t>
      </w:r>
      <w:r w:rsidR="00A47883">
        <w:rPr>
          <w:rFonts w:ascii="Times New Roman" w:eastAsia="Times New Roman" w:hAnsi="Times New Roman" w:cs="Times New Roman"/>
          <w:color w:val="000000"/>
          <w:sz w:val="28"/>
          <w:szCs w:val="28"/>
          <w:lang w:eastAsia="ru-RU"/>
        </w:rPr>
        <w:t>.</w:t>
      </w:r>
    </w:p>
    <w:p w14:paraId="4C817184" w14:textId="5A7F3B18" w:rsidR="00903F4D" w:rsidRDefault="00A47883" w:rsidP="009C1E23">
      <w:pPr>
        <w:spacing w:after="0" w:line="240" w:lineRule="auto"/>
        <w:ind w:right="113" w:firstLine="567"/>
        <w:jc w:val="both"/>
        <w:rPr>
          <w:rFonts w:ascii="Times New Roman" w:eastAsia="Times New Roman" w:hAnsi="Times New Roman" w:cs="Times New Roman"/>
          <w:color w:val="000000"/>
          <w:sz w:val="28"/>
          <w:szCs w:val="28"/>
          <w:lang w:eastAsia="ru-RU"/>
        </w:rPr>
      </w:pPr>
      <w:r w:rsidRPr="009C1E23">
        <w:rPr>
          <w:rFonts w:ascii="Times New Roman" w:eastAsia="Times New Roman" w:hAnsi="Times New Roman" w:cs="Times New Roman"/>
          <w:color w:val="000000"/>
          <w:sz w:val="28"/>
          <w:szCs w:val="28"/>
          <w:lang w:eastAsia="ru-RU"/>
        </w:rPr>
        <w:t xml:space="preserve">В </w:t>
      </w:r>
      <w:r w:rsidR="00227C93" w:rsidRPr="009C1E23">
        <w:rPr>
          <w:rFonts w:ascii="Times New Roman" w:eastAsia="Times New Roman" w:hAnsi="Times New Roman" w:cs="Times New Roman"/>
          <w:color w:val="000000"/>
          <w:sz w:val="28"/>
          <w:szCs w:val="28"/>
          <w:lang w:eastAsia="ru-RU"/>
        </w:rPr>
        <w:t>целях</w:t>
      </w:r>
      <w:r w:rsidR="00227C93">
        <w:rPr>
          <w:rFonts w:ascii="Times New Roman" w:eastAsia="Times New Roman" w:hAnsi="Times New Roman" w:cs="Times New Roman"/>
          <w:color w:val="000000"/>
          <w:sz w:val="28"/>
          <w:szCs w:val="28"/>
          <w:lang w:eastAsia="ru-RU"/>
        </w:rPr>
        <w:t xml:space="preserve"> </w:t>
      </w:r>
      <w:r w:rsidR="00227C93" w:rsidRPr="00227C93">
        <w:rPr>
          <w:rFonts w:ascii="Times New Roman" w:eastAsia="Times New Roman" w:hAnsi="Times New Roman" w:cs="Times New Roman"/>
          <w:color w:val="000000"/>
          <w:sz w:val="28"/>
          <w:szCs w:val="28"/>
          <w:lang w:eastAsia="ru-RU"/>
        </w:rPr>
        <w:t>созданий</w:t>
      </w:r>
      <w:r w:rsidRPr="00A47883">
        <w:rPr>
          <w:rFonts w:ascii="Times New Roman" w:eastAsia="Times New Roman" w:hAnsi="Times New Roman" w:cs="Times New Roman"/>
          <w:color w:val="000000"/>
          <w:sz w:val="28"/>
          <w:szCs w:val="28"/>
          <w:lang w:eastAsia="ru-RU"/>
        </w:rPr>
        <w:t xml:space="preserve"> условий для развития и адаптации р</w:t>
      </w:r>
      <w:r>
        <w:rPr>
          <w:rFonts w:ascii="Times New Roman" w:eastAsia="Times New Roman" w:hAnsi="Times New Roman" w:cs="Times New Roman"/>
          <w:color w:val="000000"/>
          <w:sz w:val="28"/>
          <w:szCs w:val="28"/>
          <w:lang w:eastAsia="ru-RU"/>
        </w:rPr>
        <w:t>ебёнка с ОВЗ в различных сферах жизни</w:t>
      </w:r>
      <w:r w:rsidR="00C64851">
        <w:rPr>
          <w:rFonts w:ascii="Times New Roman" w:eastAsia="Times New Roman" w:hAnsi="Times New Roman" w:cs="Times New Roman"/>
          <w:color w:val="000000"/>
          <w:sz w:val="28"/>
          <w:szCs w:val="28"/>
          <w:lang w:eastAsia="ru-RU"/>
        </w:rPr>
        <w:t>, организована деятельность учите</w:t>
      </w:r>
      <w:r w:rsidR="00F130E5">
        <w:rPr>
          <w:rFonts w:ascii="Times New Roman" w:eastAsia="Times New Roman" w:hAnsi="Times New Roman" w:cs="Times New Roman"/>
          <w:color w:val="000000"/>
          <w:sz w:val="28"/>
          <w:szCs w:val="28"/>
          <w:lang w:eastAsia="ru-RU"/>
        </w:rPr>
        <w:t>л</w:t>
      </w:r>
      <w:r w:rsidR="00C64851">
        <w:rPr>
          <w:rFonts w:ascii="Times New Roman" w:eastAsia="Times New Roman" w:hAnsi="Times New Roman" w:cs="Times New Roman"/>
          <w:color w:val="000000"/>
          <w:sz w:val="28"/>
          <w:szCs w:val="28"/>
          <w:lang w:eastAsia="ru-RU"/>
        </w:rPr>
        <w:t>я-дефектолога.</w:t>
      </w:r>
      <w:r w:rsidR="009C1E23" w:rsidRPr="00EA287A">
        <w:rPr>
          <w:rFonts w:ascii="Times New Roman" w:eastAsia="Times New Roman" w:hAnsi="Times New Roman" w:cs="Times New Roman"/>
          <w:color w:val="000000"/>
          <w:sz w:val="28"/>
          <w:szCs w:val="28"/>
          <w:lang w:eastAsia="ru-RU"/>
        </w:rPr>
        <w:t xml:space="preserve"> </w:t>
      </w:r>
      <w:r w:rsidR="00542E98" w:rsidRPr="00EA287A">
        <w:rPr>
          <w:rFonts w:ascii="Times New Roman" w:eastAsia="Times New Roman" w:hAnsi="Times New Roman" w:cs="Times New Roman"/>
          <w:color w:val="000000"/>
          <w:sz w:val="28"/>
          <w:szCs w:val="28"/>
          <w:lang w:eastAsia="ru-RU"/>
        </w:rPr>
        <w:t xml:space="preserve">Координация деятельности педагогических работников, медицинских работников в </w:t>
      </w:r>
      <w:r w:rsidR="009C1E23" w:rsidRPr="00EA287A">
        <w:rPr>
          <w:rFonts w:ascii="Times New Roman" w:eastAsia="Times New Roman" w:hAnsi="Times New Roman" w:cs="Times New Roman"/>
          <w:color w:val="000000"/>
          <w:sz w:val="28"/>
          <w:szCs w:val="28"/>
          <w:lang w:eastAsia="ru-RU"/>
        </w:rPr>
        <w:t>МБДОУ</w:t>
      </w:r>
      <w:r w:rsidR="00542E98" w:rsidRPr="00EA287A">
        <w:rPr>
          <w:rFonts w:ascii="Times New Roman" w:eastAsia="Times New Roman" w:hAnsi="Times New Roman" w:cs="Times New Roman"/>
          <w:color w:val="000000"/>
          <w:sz w:val="28"/>
          <w:szCs w:val="28"/>
          <w:lang w:eastAsia="ru-RU"/>
        </w:rPr>
        <w:t xml:space="preserve"> строится на интенсификации всех участников образовательных отношений с целью психолого-медико-педагогического сопровождения воспитанников. </w:t>
      </w:r>
    </w:p>
    <w:p w14:paraId="1CECC3B3" w14:textId="320114A4" w:rsidR="00903F4D" w:rsidRPr="00EA287A" w:rsidRDefault="00903F4D" w:rsidP="009C1E23">
      <w:pPr>
        <w:spacing w:after="0" w:line="240" w:lineRule="auto"/>
        <w:ind w:firstLine="567"/>
        <w:jc w:val="both"/>
        <w:rPr>
          <w:rFonts w:ascii="Times New Roman" w:eastAsia="Calibri" w:hAnsi="Times New Roman" w:cs="Times New Roman"/>
          <w:sz w:val="28"/>
          <w:szCs w:val="24"/>
        </w:rPr>
      </w:pPr>
      <w:r w:rsidRPr="00EA287A">
        <w:rPr>
          <w:rFonts w:ascii="Times New Roman" w:eastAsia="Calibri" w:hAnsi="Times New Roman" w:cs="Times New Roman"/>
          <w:sz w:val="28"/>
          <w:szCs w:val="24"/>
        </w:rPr>
        <w:t xml:space="preserve">Для обеспечения комплексного психолого-педагогического сопровождения детей с </w:t>
      </w:r>
      <w:r w:rsidR="00C97C04" w:rsidRPr="00EA287A">
        <w:rPr>
          <w:rFonts w:ascii="Times New Roman" w:eastAsia="Calibri" w:hAnsi="Times New Roman" w:cs="Times New Roman"/>
          <w:sz w:val="28"/>
          <w:szCs w:val="24"/>
        </w:rPr>
        <w:t xml:space="preserve">ОВЗ </w:t>
      </w:r>
      <w:r w:rsidR="003E08D6" w:rsidRPr="00EA287A">
        <w:rPr>
          <w:rFonts w:ascii="Times New Roman" w:eastAsia="Calibri" w:hAnsi="Times New Roman" w:cs="Times New Roman"/>
          <w:sz w:val="28"/>
          <w:szCs w:val="24"/>
        </w:rPr>
        <w:t>в</w:t>
      </w:r>
      <w:r w:rsidR="00C97C04" w:rsidRPr="00EA287A">
        <w:rPr>
          <w:rFonts w:ascii="Times New Roman" w:eastAsia="Calibri" w:hAnsi="Times New Roman" w:cs="Times New Roman"/>
          <w:sz w:val="28"/>
          <w:szCs w:val="24"/>
        </w:rPr>
        <w:t xml:space="preserve"> МБДОУ</w:t>
      </w:r>
      <w:r w:rsidRPr="00EA287A">
        <w:rPr>
          <w:rFonts w:ascii="Times New Roman" w:eastAsia="Calibri" w:hAnsi="Times New Roman" w:cs="Times New Roman"/>
          <w:sz w:val="28"/>
          <w:szCs w:val="24"/>
        </w:rPr>
        <w:t xml:space="preserve"> организована деятельность психолого-педагогического консилиума (</w:t>
      </w:r>
      <w:proofErr w:type="spellStart"/>
      <w:r w:rsidRPr="00EA287A">
        <w:rPr>
          <w:rFonts w:ascii="Times New Roman" w:eastAsia="Calibri" w:hAnsi="Times New Roman" w:cs="Times New Roman"/>
          <w:sz w:val="28"/>
          <w:szCs w:val="24"/>
        </w:rPr>
        <w:t>ППк</w:t>
      </w:r>
      <w:proofErr w:type="spellEnd"/>
      <w:r w:rsidRPr="00EA287A">
        <w:rPr>
          <w:rFonts w:ascii="Times New Roman" w:eastAsia="Calibri" w:hAnsi="Times New Roman" w:cs="Times New Roman"/>
          <w:sz w:val="28"/>
          <w:szCs w:val="24"/>
        </w:rPr>
        <w:t xml:space="preserve">). Задачи </w:t>
      </w:r>
      <w:proofErr w:type="spellStart"/>
      <w:r w:rsidRPr="00EA287A">
        <w:rPr>
          <w:rFonts w:ascii="Times New Roman" w:eastAsia="Calibri" w:hAnsi="Times New Roman" w:cs="Times New Roman"/>
          <w:sz w:val="28"/>
          <w:szCs w:val="24"/>
        </w:rPr>
        <w:t>ППк</w:t>
      </w:r>
      <w:proofErr w:type="spellEnd"/>
      <w:r w:rsidRPr="00EA287A">
        <w:rPr>
          <w:rFonts w:ascii="Times New Roman" w:eastAsia="Calibri" w:hAnsi="Times New Roman" w:cs="Times New Roman"/>
          <w:sz w:val="28"/>
          <w:szCs w:val="24"/>
        </w:rPr>
        <w:t>:</w:t>
      </w:r>
    </w:p>
    <w:p w14:paraId="421C6F56" w14:textId="44A89470" w:rsidR="00903F4D" w:rsidRPr="00227C93" w:rsidRDefault="00903F4D" w:rsidP="00227C93">
      <w:pPr>
        <w:pStyle w:val="a8"/>
        <w:numPr>
          <w:ilvl w:val="0"/>
          <w:numId w:val="31"/>
        </w:numPr>
        <w:tabs>
          <w:tab w:val="left" w:pos="851"/>
        </w:tabs>
        <w:spacing w:after="0" w:line="240" w:lineRule="auto"/>
        <w:ind w:left="0" w:firstLine="567"/>
        <w:jc w:val="both"/>
      </w:pPr>
      <w:r w:rsidRPr="00227C93">
        <w:t xml:space="preserve">комплексная диагностика, направленная на выявление актуальных и потенциальных возможностей развития детей; </w:t>
      </w:r>
    </w:p>
    <w:p w14:paraId="57E810C1" w14:textId="235D888E" w:rsidR="00903F4D" w:rsidRPr="00227C93" w:rsidRDefault="00903F4D" w:rsidP="00227C93">
      <w:pPr>
        <w:pStyle w:val="a8"/>
        <w:numPr>
          <w:ilvl w:val="0"/>
          <w:numId w:val="31"/>
        </w:numPr>
        <w:tabs>
          <w:tab w:val="left" w:pos="851"/>
        </w:tabs>
        <w:spacing w:after="0" w:line="240" w:lineRule="auto"/>
        <w:ind w:left="0" w:firstLine="567"/>
        <w:jc w:val="both"/>
      </w:pPr>
      <w:r w:rsidRPr="00227C93">
        <w:t xml:space="preserve">выбор или изменение образовательного маршрута; </w:t>
      </w:r>
    </w:p>
    <w:p w14:paraId="7CD7A622" w14:textId="4E472E8A" w:rsidR="00903F4D" w:rsidRPr="00227C93" w:rsidRDefault="00903F4D" w:rsidP="00227C93">
      <w:pPr>
        <w:pStyle w:val="a8"/>
        <w:numPr>
          <w:ilvl w:val="0"/>
          <w:numId w:val="31"/>
        </w:numPr>
        <w:tabs>
          <w:tab w:val="left" w:pos="851"/>
        </w:tabs>
        <w:spacing w:after="0" w:line="240" w:lineRule="auto"/>
        <w:ind w:left="0" w:firstLine="567"/>
        <w:jc w:val="both"/>
      </w:pPr>
      <w:r w:rsidRPr="00227C93">
        <w:t xml:space="preserve">контроль эффективности разработанных рекомендаций в отношении воспитанников, прошедших обследование на ТПМПК. </w:t>
      </w:r>
    </w:p>
    <w:p w14:paraId="780D6760" w14:textId="17709435" w:rsidR="00903F4D" w:rsidRPr="00EA287A" w:rsidRDefault="00903F4D" w:rsidP="009C1E23">
      <w:pPr>
        <w:shd w:val="clear" w:color="auto" w:fill="FFFFFF"/>
        <w:tabs>
          <w:tab w:val="left" w:pos="0"/>
        </w:tabs>
        <w:spacing w:after="0" w:line="240" w:lineRule="auto"/>
        <w:ind w:firstLine="567"/>
        <w:jc w:val="both"/>
        <w:rPr>
          <w:rFonts w:ascii="Times New Roman" w:eastAsia="Calibri" w:hAnsi="Times New Roman" w:cs="Times New Roman"/>
          <w:sz w:val="28"/>
          <w:szCs w:val="24"/>
        </w:rPr>
      </w:pPr>
      <w:r w:rsidRPr="00EA287A">
        <w:rPr>
          <w:rFonts w:ascii="Times New Roman" w:eastAsia="Calibri" w:hAnsi="Times New Roman" w:cs="Times New Roman"/>
          <w:sz w:val="28"/>
          <w:szCs w:val="24"/>
        </w:rPr>
        <w:t>В 202</w:t>
      </w:r>
      <w:r w:rsidR="006E54EA">
        <w:rPr>
          <w:rFonts w:ascii="Times New Roman" w:eastAsia="Calibri" w:hAnsi="Times New Roman" w:cs="Times New Roman"/>
          <w:sz w:val="28"/>
          <w:szCs w:val="24"/>
        </w:rPr>
        <w:t>3</w:t>
      </w:r>
      <w:r w:rsidRPr="00EA287A">
        <w:rPr>
          <w:rFonts w:ascii="Times New Roman" w:eastAsia="Calibri" w:hAnsi="Times New Roman" w:cs="Times New Roman"/>
          <w:sz w:val="28"/>
          <w:szCs w:val="24"/>
        </w:rPr>
        <w:t xml:space="preserve"> году </w:t>
      </w:r>
      <w:proofErr w:type="spellStart"/>
      <w:r w:rsidRPr="00EA287A">
        <w:rPr>
          <w:rFonts w:ascii="Times New Roman" w:eastAsia="Calibri" w:hAnsi="Times New Roman" w:cs="Times New Roman"/>
          <w:sz w:val="28"/>
          <w:szCs w:val="24"/>
        </w:rPr>
        <w:t>ППк</w:t>
      </w:r>
      <w:proofErr w:type="spellEnd"/>
      <w:r w:rsidRPr="00EA287A">
        <w:rPr>
          <w:rFonts w:ascii="Times New Roman" w:eastAsia="Calibri" w:hAnsi="Times New Roman" w:cs="Times New Roman"/>
          <w:sz w:val="28"/>
          <w:szCs w:val="24"/>
        </w:rPr>
        <w:t xml:space="preserve"> работал на </w:t>
      </w:r>
      <w:r w:rsidR="003E08D6" w:rsidRPr="00EA287A">
        <w:rPr>
          <w:rFonts w:ascii="Times New Roman" w:eastAsia="Calibri" w:hAnsi="Times New Roman" w:cs="Times New Roman"/>
          <w:sz w:val="28"/>
          <w:szCs w:val="24"/>
        </w:rPr>
        <w:t>постоянно действующей</w:t>
      </w:r>
      <w:r w:rsidRPr="00EA287A">
        <w:rPr>
          <w:rFonts w:ascii="Times New Roman" w:eastAsia="Calibri" w:hAnsi="Times New Roman" w:cs="Times New Roman"/>
          <w:sz w:val="28"/>
          <w:szCs w:val="24"/>
        </w:rPr>
        <w:t xml:space="preserve"> основе в систематическом </w:t>
      </w:r>
      <w:r w:rsidR="003E08D6" w:rsidRPr="00EA287A">
        <w:rPr>
          <w:rFonts w:ascii="Times New Roman" w:eastAsia="Calibri" w:hAnsi="Times New Roman" w:cs="Times New Roman"/>
          <w:sz w:val="28"/>
          <w:szCs w:val="24"/>
        </w:rPr>
        <w:t xml:space="preserve">режиме, </w:t>
      </w:r>
      <w:r w:rsidRPr="00EA287A">
        <w:rPr>
          <w:rFonts w:ascii="Times New Roman" w:eastAsia="Calibri" w:hAnsi="Times New Roman" w:cs="Times New Roman"/>
          <w:sz w:val="28"/>
          <w:szCs w:val="24"/>
        </w:rPr>
        <w:t xml:space="preserve">по определенному графику и постоянным составом специалистов. В состав </w:t>
      </w:r>
      <w:proofErr w:type="spellStart"/>
      <w:r w:rsidRPr="00EA287A">
        <w:rPr>
          <w:rFonts w:ascii="Times New Roman" w:eastAsia="Calibri" w:hAnsi="Times New Roman" w:cs="Times New Roman"/>
          <w:sz w:val="28"/>
          <w:szCs w:val="24"/>
        </w:rPr>
        <w:t>ППк</w:t>
      </w:r>
      <w:proofErr w:type="spellEnd"/>
      <w:r w:rsidRPr="00EA287A">
        <w:rPr>
          <w:rFonts w:ascii="Times New Roman" w:eastAsia="Calibri" w:hAnsi="Times New Roman" w:cs="Times New Roman"/>
          <w:sz w:val="28"/>
          <w:szCs w:val="24"/>
        </w:rPr>
        <w:t xml:space="preserve"> входят: заместители заведующего по учебно-воспитательной работе (председатель консилиума), воспитатели, представляющие ребенка на </w:t>
      </w:r>
      <w:proofErr w:type="spellStart"/>
      <w:r w:rsidRPr="00EA287A">
        <w:rPr>
          <w:rFonts w:ascii="Times New Roman" w:eastAsia="Calibri" w:hAnsi="Times New Roman" w:cs="Times New Roman"/>
          <w:sz w:val="28"/>
          <w:szCs w:val="24"/>
        </w:rPr>
        <w:t>ППк</w:t>
      </w:r>
      <w:proofErr w:type="spellEnd"/>
      <w:r w:rsidRPr="00EA287A">
        <w:rPr>
          <w:rFonts w:ascii="Times New Roman" w:eastAsia="Calibri" w:hAnsi="Times New Roman" w:cs="Times New Roman"/>
          <w:sz w:val="28"/>
          <w:szCs w:val="24"/>
        </w:rPr>
        <w:t xml:space="preserve">, учителя-логопеды, </w:t>
      </w:r>
      <w:r w:rsidR="00C64851">
        <w:rPr>
          <w:rFonts w:ascii="Times New Roman" w:eastAsia="Calibri" w:hAnsi="Times New Roman" w:cs="Times New Roman"/>
          <w:sz w:val="28"/>
          <w:szCs w:val="24"/>
        </w:rPr>
        <w:t xml:space="preserve">учитель-дефектолог, </w:t>
      </w:r>
      <w:r w:rsidRPr="00EA287A">
        <w:rPr>
          <w:rFonts w:ascii="Times New Roman" w:eastAsia="Calibri" w:hAnsi="Times New Roman" w:cs="Times New Roman"/>
          <w:sz w:val="28"/>
          <w:szCs w:val="24"/>
        </w:rPr>
        <w:t xml:space="preserve">педагоги-психологи. Комплексный подход всех участников коррекционно-образовательного процесса при коррекции развития ребёнка, а именно: учителя-логопеда, </w:t>
      </w:r>
      <w:r w:rsidR="00A47883">
        <w:rPr>
          <w:rFonts w:ascii="Times New Roman" w:eastAsia="Calibri" w:hAnsi="Times New Roman" w:cs="Times New Roman"/>
          <w:sz w:val="28"/>
          <w:szCs w:val="24"/>
        </w:rPr>
        <w:t xml:space="preserve">учителя-дефектолога, </w:t>
      </w:r>
      <w:r w:rsidRPr="00EA287A">
        <w:rPr>
          <w:rFonts w:ascii="Times New Roman" w:eastAsia="Calibri" w:hAnsi="Times New Roman" w:cs="Times New Roman"/>
          <w:sz w:val="28"/>
          <w:szCs w:val="24"/>
        </w:rPr>
        <w:t xml:space="preserve">воспитателей, педагога-психолога, учителей музыки и физической </w:t>
      </w:r>
      <w:r w:rsidR="003E08D6" w:rsidRPr="00EA287A">
        <w:rPr>
          <w:rFonts w:ascii="Times New Roman" w:eastAsia="Calibri" w:hAnsi="Times New Roman" w:cs="Times New Roman"/>
          <w:sz w:val="28"/>
          <w:szCs w:val="24"/>
        </w:rPr>
        <w:t>культуры, родителей</w:t>
      </w:r>
      <w:r w:rsidRPr="00EA287A">
        <w:rPr>
          <w:rFonts w:ascii="Times New Roman" w:eastAsia="Calibri" w:hAnsi="Times New Roman" w:cs="Times New Roman"/>
          <w:sz w:val="28"/>
          <w:szCs w:val="24"/>
        </w:rPr>
        <w:t>, способствует повышению эффективно</w:t>
      </w:r>
      <w:r w:rsidR="00EA287A" w:rsidRPr="00EA287A">
        <w:rPr>
          <w:rFonts w:ascii="Times New Roman" w:eastAsia="Calibri" w:hAnsi="Times New Roman" w:cs="Times New Roman"/>
          <w:sz w:val="28"/>
          <w:szCs w:val="24"/>
        </w:rPr>
        <w:t xml:space="preserve">сти коррекционно-педагогической </w:t>
      </w:r>
      <w:r w:rsidRPr="00EA287A">
        <w:rPr>
          <w:rFonts w:ascii="Times New Roman" w:eastAsia="Calibri" w:hAnsi="Times New Roman" w:cs="Times New Roman"/>
          <w:sz w:val="28"/>
          <w:szCs w:val="24"/>
        </w:rPr>
        <w:t>работы.</w:t>
      </w:r>
      <w:r w:rsidRPr="00EA287A">
        <w:rPr>
          <w:rFonts w:ascii="Times New Roman" w:eastAsia="Calibri" w:hAnsi="Times New Roman" w:cs="Times New Roman"/>
          <w:szCs w:val="24"/>
        </w:rPr>
        <w:t> </w:t>
      </w:r>
      <w:r w:rsidRPr="00EA287A">
        <w:rPr>
          <w:rFonts w:ascii="Times New Roman" w:eastAsia="Calibri" w:hAnsi="Times New Roman" w:cs="Times New Roman"/>
          <w:sz w:val="28"/>
          <w:szCs w:val="24"/>
        </w:rPr>
        <w:t>Специалистами образовательной организации осуществляется комплексное изучение возможностей ребенка в процессе диагностики, проводится обследование и формируется необходимый пакет документов на воспитанников, направляемых на ТМПК с целью определения их дальнейшего образовательного маршрута.</w:t>
      </w:r>
    </w:p>
    <w:p w14:paraId="3543C5D6" w14:textId="671E0CCE" w:rsidR="00903F4D" w:rsidRPr="00FF6445" w:rsidRDefault="00903F4D" w:rsidP="009C1E23">
      <w:pPr>
        <w:shd w:val="clear" w:color="auto" w:fill="FFFFFF"/>
        <w:tabs>
          <w:tab w:val="left" w:pos="0"/>
        </w:tabs>
        <w:spacing w:after="0" w:line="240" w:lineRule="auto"/>
        <w:ind w:firstLine="567"/>
        <w:jc w:val="both"/>
        <w:rPr>
          <w:rFonts w:ascii="Times New Roman" w:eastAsia="Calibri" w:hAnsi="Times New Roman" w:cs="Times New Roman"/>
          <w:sz w:val="28"/>
          <w:szCs w:val="24"/>
        </w:rPr>
      </w:pPr>
      <w:r w:rsidRPr="00DF1332">
        <w:rPr>
          <w:rFonts w:ascii="Times New Roman" w:eastAsia="Calibri" w:hAnsi="Times New Roman" w:cs="Times New Roman"/>
          <w:sz w:val="28"/>
          <w:szCs w:val="24"/>
        </w:rPr>
        <w:t>В 202</w:t>
      </w:r>
      <w:r w:rsidR="006E54EA">
        <w:rPr>
          <w:rFonts w:ascii="Times New Roman" w:eastAsia="Calibri" w:hAnsi="Times New Roman" w:cs="Times New Roman"/>
          <w:sz w:val="28"/>
          <w:szCs w:val="24"/>
        </w:rPr>
        <w:t>3</w:t>
      </w:r>
      <w:r w:rsidRPr="00DF1332">
        <w:rPr>
          <w:rFonts w:ascii="Times New Roman" w:eastAsia="Calibri" w:hAnsi="Times New Roman" w:cs="Times New Roman"/>
          <w:sz w:val="28"/>
          <w:szCs w:val="24"/>
        </w:rPr>
        <w:t xml:space="preserve"> учебном году было </w:t>
      </w:r>
      <w:r w:rsidRPr="00C16BFC">
        <w:rPr>
          <w:rFonts w:ascii="Times New Roman" w:eastAsia="Calibri" w:hAnsi="Times New Roman" w:cs="Times New Roman"/>
          <w:sz w:val="28"/>
          <w:szCs w:val="24"/>
        </w:rPr>
        <w:t xml:space="preserve">проведено </w:t>
      </w:r>
      <w:r w:rsidR="00FD13DE" w:rsidRPr="00FC3F77">
        <w:rPr>
          <w:rFonts w:ascii="Times New Roman" w:eastAsia="Calibri" w:hAnsi="Times New Roman" w:cs="Times New Roman"/>
          <w:sz w:val="28"/>
          <w:szCs w:val="24"/>
        </w:rPr>
        <w:t>2</w:t>
      </w:r>
      <w:r w:rsidR="00FC3F77" w:rsidRPr="00FC3F77">
        <w:rPr>
          <w:rFonts w:ascii="Times New Roman" w:eastAsia="Calibri" w:hAnsi="Times New Roman" w:cs="Times New Roman"/>
          <w:sz w:val="28"/>
          <w:szCs w:val="24"/>
        </w:rPr>
        <w:t>5</w:t>
      </w:r>
      <w:r w:rsidRPr="00FC3F77">
        <w:rPr>
          <w:rFonts w:ascii="Times New Roman" w:eastAsia="Calibri" w:hAnsi="Times New Roman" w:cs="Times New Roman"/>
          <w:sz w:val="28"/>
          <w:szCs w:val="24"/>
        </w:rPr>
        <w:t xml:space="preserve"> заседани</w:t>
      </w:r>
      <w:r w:rsidR="00FC3F77" w:rsidRPr="00FC3F77">
        <w:rPr>
          <w:rFonts w:ascii="Times New Roman" w:eastAsia="Calibri" w:hAnsi="Times New Roman" w:cs="Times New Roman"/>
          <w:sz w:val="28"/>
          <w:szCs w:val="24"/>
        </w:rPr>
        <w:t>й</w:t>
      </w:r>
      <w:r w:rsidRPr="00FC3F77">
        <w:rPr>
          <w:rFonts w:ascii="Times New Roman" w:eastAsia="Calibri" w:hAnsi="Times New Roman" w:cs="Times New Roman"/>
          <w:sz w:val="28"/>
          <w:szCs w:val="24"/>
        </w:rPr>
        <w:t xml:space="preserve"> </w:t>
      </w:r>
      <w:proofErr w:type="spellStart"/>
      <w:r w:rsidRPr="00FC3F77">
        <w:rPr>
          <w:rFonts w:ascii="Times New Roman" w:eastAsia="Calibri" w:hAnsi="Times New Roman" w:cs="Times New Roman"/>
          <w:sz w:val="28"/>
          <w:szCs w:val="24"/>
        </w:rPr>
        <w:t>ППк</w:t>
      </w:r>
      <w:proofErr w:type="spellEnd"/>
      <w:r w:rsidRPr="00FC3F77">
        <w:rPr>
          <w:rFonts w:ascii="Times New Roman" w:eastAsia="Calibri" w:hAnsi="Times New Roman" w:cs="Times New Roman"/>
          <w:sz w:val="28"/>
          <w:szCs w:val="24"/>
        </w:rPr>
        <w:t xml:space="preserve"> (1 корпус),</w:t>
      </w:r>
      <w:r w:rsidRPr="00C16BFC">
        <w:rPr>
          <w:rFonts w:ascii="Times New Roman" w:eastAsia="Calibri" w:hAnsi="Times New Roman" w:cs="Times New Roman"/>
          <w:sz w:val="28"/>
          <w:szCs w:val="24"/>
        </w:rPr>
        <w:t xml:space="preserve"> </w:t>
      </w:r>
      <w:r w:rsidR="000A3E57">
        <w:rPr>
          <w:rFonts w:ascii="Times New Roman" w:eastAsia="Calibri" w:hAnsi="Times New Roman" w:cs="Times New Roman"/>
          <w:sz w:val="28"/>
          <w:szCs w:val="24"/>
        </w:rPr>
        <w:t>20</w:t>
      </w:r>
      <w:r w:rsidR="00E41836" w:rsidRPr="00C16BFC">
        <w:rPr>
          <w:rFonts w:ascii="Times New Roman" w:eastAsia="Calibri" w:hAnsi="Times New Roman" w:cs="Times New Roman"/>
          <w:sz w:val="28"/>
          <w:szCs w:val="24"/>
        </w:rPr>
        <w:t xml:space="preserve"> заседаний </w:t>
      </w:r>
      <w:r w:rsidRPr="00C16BFC">
        <w:rPr>
          <w:rFonts w:ascii="Times New Roman" w:eastAsia="Calibri" w:hAnsi="Times New Roman" w:cs="Times New Roman"/>
          <w:sz w:val="28"/>
          <w:szCs w:val="24"/>
        </w:rPr>
        <w:t xml:space="preserve">(2 корпус), на </w:t>
      </w:r>
      <w:r w:rsidR="003E08D6" w:rsidRPr="00C16BFC">
        <w:rPr>
          <w:rFonts w:ascii="Times New Roman" w:eastAsia="Calibri" w:hAnsi="Times New Roman" w:cs="Times New Roman"/>
          <w:sz w:val="28"/>
          <w:szCs w:val="24"/>
        </w:rPr>
        <w:t>которых были</w:t>
      </w:r>
      <w:r w:rsidRPr="00C16BFC">
        <w:rPr>
          <w:rFonts w:ascii="Times New Roman" w:eastAsia="Calibri" w:hAnsi="Times New Roman" w:cs="Times New Roman"/>
          <w:sz w:val="28"/>
          <w:szCs w:val="24"/>
        </w:rPr>
        <w:t xml:space="preserve"> </w:t>
      </w:r>
      <w:r w:rsidR="003E08D6" w:rsidRPr="00C16BFC">
        <w:rPr>
          <w:rFonts w:ascii="Times New Roman" w:eastAsia="Calibri" w:hAnsi="Times New Roman" w:cs="Times New Roman"/>
          <w:sz w:val="28"/>
          <w:szCs w:val="24"/>
        </w:rPr>
        <w:t>представлены ранее</w:t>
      </w:r>
      <w:r w:rsidRPr="00C16BFC">
        <w:rPr>
          <w:rFonts w:ascii="Times New Roman" w:eastAsia="Calibri" w:hAnsi="Times New Roman" w:cs="Times New Roman"/>
          <w:sz w:val="28"/>
          <w:szCs w:val="24"/>
        </w:rPr>
        <w:t xml:space="preserve"> сопровождавшиеся</w:t>
      </w:r>
      <w:r w:rsidRPr="00DF1332">
        <w:rPr>
          <w:rFonts w:ascii="Times New Roman" w:eastAsia="Calibri" w:hAnsi="Times New Roman" w:cs="Times New Roman"/>
          <w:sz w:val="28"/>
          <w:szCs w:val="24"/>
        </w:rPr>
        <w:t xml:space="preserve"> и вновь поступившие воспитанники.</w:t>
      </w:r>
    </w:p>
    <w:p w14:paraId="0409753E" w14:textId="736EA5F1" w:rsidR="00903F4D" w:rsidRPr="00FF6445" w:rsidRDefault="00903F4D" w:rsidP="009C1E23">
      <w:pPr>
        <w:spacing w:after="0" w:line="240" w:lineRule="auto"/>
        <w:ind w:firstLine="567"/>
        <w:jc w:val="both"/>
        <w:rPr>
          <w:rFonts w:ascii="Times New Roman" w:eastAsia="Calibri" w:hAnsi="Times New Roman" w:cs="Times New Roman"/>
          <w:sz w:val="28"/>
          <w:szCs w:val="24"/>
        </w:rPr>
      </w:pPr>
      <w:r w:rsidRPr="00FF6445">
        <w:rPr>
          <w:rFonts w:ascii="Times New Roman" w:eastAsia="Calibri" w:hAnsi="Times New Roman" w:cs="Times New Roman"/>
          <w:sz w:val="28"/>
          <w:szCs w:val="24"/>
        </w:rPr>
        <w:t xml:space="preserve">На заседаниях </w:t>
      </w:r>
      <w:proofErr w:type="spellStart"/>
      <w:r w:rsidR="003E08D6" w:rsidRPr="00FF6445">
        <w:rPr>
          <w:rFonts w:ascii="Times New Roman" w:eastAsia="Calibri" w:hAnsi="Times New Roman" w:cs="Times New Roman"/>
          <w:sz w:val="28"/>
          <w:szCs w:val="24"/>
        </w:rPr>
        <w:t>ППк</w:t>
      </w:r>
      <w:proofErr w:type="spellEnd"/>
      <w:r w:rsidRPr="00FF6445">
        <w:rPr>
          <w:rFonts w:ascii="Times New Roman" w:eastAsia="Calibri" w:hAnsi="Times New Roman" w:cs="Times New Roman"/>
          <w:sz w:val="28"/>
          <w:szCs w:val="24"/>
        </w:rPr>
        <w:t>:</w:t>
      </w:r>
    </w:p>
    <w:p w14:paraId="79E37E79" w14:textId="49B60518" w:rsidR="00903F4D" w:rsidRPr="00227C93" w:rsidRDefault="00903F4D" w:rsidP="00227C93">
      <w:pPr>
        <w:pStyle w:val="a8"/>
        <w:numPr>
          <w:ilvl w:val="0"/>
          <w:numId w:val="32"/>
        </w:numPr>
        <w:tabs>
          <w:tab w:val="left" w:pos="851"/>
        </w:tabs>
        <w:spacing w:after="0" w:line="240" w:lineRule="auto"/>
        <w:ind w:left="0" w:firstLine="567"/>
        <w:jc w:val="both"/>
      </w:pPr>
      <w:r w:rsidRPr="00227C93">
        <w:t xml:space="preserve">происходило обсуждение результатов сравнительного анализа данных диагностики и принималось коллегиальное решение об эффективности применения составленных индивидуальных программ сопровождения, </w:t>
      </w:r>
      <w:r w:rsidRPr="00227C93">
        <w:lastRenderedPageBreak/>
        <w:t>использования специальных методов и приемов, о необходимости изменения содержания индивидуальной программы сопровождения ребенка, или о продолжении работы в выбранном направлении;</w:t>
      </w:r>
    </w:p>
    <w:p w14:paraId="2777D594" w14:textId="66EE36E5" w:rsidR="00903F4D" w:rsidRPr="00227C93" w:rsidRDefault="00903F4D" w:rsidP="00227C93">
      <w:pPr>
        <w:pStyle w:val="a8"/>
        <w:numPr>
          <w:ilvl w:val="0"/>
          <w:numId w:val="32"/>
        </w:numPr>
        <w:tabs>
          <w:tab w:val="left" w:pos="851"/>
        </w:tabs>
        <w:spacing w:after="0" w:line="240" w:lineRule="auto"/>
        <w:ind w:left="0" w:firstLine="567"/>
        <w:jc w:val="both"/>
      </w:pPr>
      <w:r w:rsidRPr="00227C93">
        <w:t xml:space="preserve">для родителей </w:t>
      </w:r>
      <w:r w:rsidR="00FF6445" w:rsidRPr="00227C93">
        <w:t>(законных представителей) детей</w:t>
      </w:r>
      <w:r w:rsidRPr="00227C93">
        <w:t xml:space="preserve"> предоставляли информацию в форме рекомендаций и консультирования по вопросам особенностей развития и образования ребенка с ОВЗ, характера его социальной адаптации в образовательной среде;</w:t>
      </w:r>
    </w:p>
    <w:p w14:paraId="3B495EB7" w14:textId="74FD43A0" w:rsidR="00903F4D" w:rsidRPr="00227C93" w:rsidRDefault="00FF6445" w:rsidP="00227C93">
      <w:pPr>
        <w:pStyle w:val="a8"/>
        <w:numPr>
          <w:ilvl w:val="0"/>
          <w:numId w:val="32"/>
        </w:numPr>
        <w:tabs>
          <w:tab w:val="left" w:pos="851"/>
        </w:tabs>
        <w:spacing w:after="0" w:line="240" w:lineRule="auto"/>
        <w:ind w:left="0" w:firstLine="567"/>
        <w:jc w:val="both"/>
      </w:pPr>
      <w:r w:rsidRPr="00227C93">
        <w:t>для педагогов МБДОУ</w:t>
      </w:r>
      <w:r w:rsidR="00903F4D" w:rsidRPr="00227C93">
        <w:t xml:space="preserve"> были организованы </w:t>
      </w:r>
      <w:r w:rsidR="003E08D6" w:rsidRPr="00227C93">
        <w:t xml:space="preserve">консультации </w:t>
      </w:r>
      <w:r w:rsidRPr="00227C93">
        <w:t>по вопросам</w:t>
      </w:r>
      <w:r w:rsidR="00903F4D" w:rsidRPr="00227C93">
        <w:t xml:space="preserve"> образования и социальной адаптации сопровождаемых детей с ОВЗ.</w:t>
      </w:r>
    </w:p>
    <w:p w14:paraId="08C3650E" w14:textId="3A081FAF" w:rsidR="00903F4D" w:rsidRPr="00DF1332" w:rsidRDefault="00903F4D" w:rsidP="009C1E23">
      <w:pPr>
        <w:spacing w:after="0" w:line="240" w:lineRule="auto"/>
        <w:ind w:firstLine="567"/>
        <w:jc w:val="both"/>
        <w:rPr>
          <w:rFonts w:ascii="Times New Roman" w:eastAsia="Calibri" w:hAnsi="Times New Roman" w:cs="Times New Roman"/>
          <w:sz w:val="28"/>
          <w:szCs w:val="24"/>
        </w:rPr>
      </w:pPr>
      <w:r w:rsidRPr="00DF1332">
        <w:rPr>
          <w:rFonts w:ascii="Times New Roman" w:eastAsia="Calibri" w:hAnsi="Times New Roman" w:cs="Times New Roman"/>
          <w:sz w:val="28"/>
          <w:szCs w:val="24"/>
        </w:rPr>
        <w:t>В течение 202</w:t>
      </w:r>
      <w:r w:rsidR="006E54EA">
        <w:rPr>
          <w:rFonts w:ascii="Times New Roman" w:eastAsia="Calibri" w:hAnsi="Times New Roman" w:cs="Times New Roman"/>
          <w:sz w:val="28"/>
          <w:szCs w:val="24"/>
        </w:rPr>
        <w:t>3</w:t>
      </w:r>
      <w:r w:rsidRPr="00DF1332">
        <w:rPr>
          <w:rFonts w:ascii="Times New Roman" w:eastAsia="Calibri" w:hAnsi="Times New Roman" w:cs="Times New Roman"/>
          <w:sz w:val="28"/>
          <w:szCs w:val="24"/>
        </w:rPr>
        <w:t xml:space="preserve"> года специалистами была произведена комплексная диагностика развития детей от 3-х до 7-ми лет, имеющими трудности в освоении ОПДО, своем развитии и социальной адаптации. </w:t>
      </w:r>
    </w:p>
    <w:p w14:paraId="4B088401" w14:textId="169A36AA" w:rsidR="00903F4D" w:rsidRDefault="00903F4D" w:rsidP="009C1E23">
      <w:pPr>
        <w:spacing w:after="0" w:line="240" w:lineRule="auto"/>
        <w:ind w:firstLine="567"/>
        <w:jc w:val="both"/>
        <w:rPr>
          <w:rFonts w:ascii="Times New Roman" w:eastAsia="Calibri" w:hAnsi="Times New Roman" w:cs="Times New Roman"/>
          <w:sz w:val="28"/>
          <w:szCs w:val="24"/>
        </w:rPr>
      </w:pPr>
      <w:r w:rsidRPr="00DF1332">
        <w:rPr>
          <w:rFonts w:ascii="Times New Roman" w:eastAsia="Calibri" w:hAnsi="Times New Roman" w:cs="Times New Roman"/>
          <w:sz w:val="28"/>
          <w:szCs w:val="24"/>
        </w:rPr>
        <w:t xml:space="preserve">В </w:t>
      </w:r>
      <w:r w:rsidRPr="00C16BFC">
        <w:rPr>
          <w:rFonts w:ascii="Times New Roman" w:eastAsia="Calibri" w:hAnsi="Times New Roman" w:cs="Times New Roman"/>
          <w:sz w:val="28"/>
          <w:szCs w:val="24"/>
        </w:rPr>
        <w:t>202</w:t>
      </w:r>
      <w:r w:rsidR="006E54EA">
        <w:rPr>
          <w:rFonts w:ascii="Times New Roman" w:eastAsia="Calibri" w:hAnsi="Times New Roman" w:cs="Times New Roman"/>
          <w:sz w:val="28"/>
          <w:szCs w:val="24"/>
        </w:rPr>
        <w:t>3</w:t>
      </w:r>
      <w:r w:rsidRPr="00C16BFC">
        <w:rPr>
          <w:rFonts w:ascii="Times New Roman" w:eastAsia="Calibri" w:hAnsi="Times New Roman" w:cs="Times New Roman"/>
          <w:sz w:val="28"/>
          <w:szCs w:val="24"/>
        </w:rPr>
        <w:t xml:space="preserve"> году </w:t>
      </w:r>
      <w:r w:rsidR="00C16BFC" w:rsidRPr="00FC3F77">
        <w:rPr>
          <w:rFonts w:ascii="Times New Roman" w:eastAsia="Calibri" w:hAnsi="Times New Roman" w:cs="Times New Roman"/>
          <w:sz w:val="28"/>
          <w:szCs w:val="24"/>
        </w:rPr>
        <w:t>2</w:t>
      </w:r>
      <w:r w:rsidR="00FC3F77" w:rsidRPr="00FC3F77">
        <w:rPr>
          <w:rFonts w:ascii="Times New Roman" w:eastAsia="Calibri" w:hAnsi="Times New Roman" w:cs="Times New Roman"/>
          <w:sz w:val="28"/>
          <w:szCs w:val="24"/>
        </w:rPr>
        <w:t>7</w:t>
      </w:r>
      <w:r w:rsidRPr="00FC3F77">
        <w:rPr>
          <w:rFonts w:ascii="Times New Roman" w:eastAsia="Calibri" w:hAnsi="Times New Roman" w:cs="Times New Roman"/>
          <w:sz w:val="28"/>
          <w:szCs w:val="24"/>
        </w:rPr>
        <w:t xml:space="preserve"> воспитанников (1 корпус),</w:t>
      </w:r>
      <w:r w:rsidRPr="00C16BFC">
        <w:rPr>
          <w:rFonts w:ascii="Times New Roman" w:eastAsia="Calibri" w:hAnsi="Times New Roman" w:cs="Times New Roman"/>
          <w:sz w:val="28"/>
          <w:szCs w:val="24"/>
        </w:rPr>
        <w:t xml:space="preserve"> </w:t>
      </w:r>
      <w:r w:rsidR="00C16BFC" w:rsidRPr="00C16BFC">
        <w:rPr>
          <w:rFonts w:ascii="Times New Roman" w:eastAsia="Calibri" w:hAnsi="Times New Roman" w:cs="Times New Roman"/>
          <w:sz w:val="28"/>
          <w:szCs w:val="24"/>
        </w:rPr>
        <w:t>2</w:t>
      </w:r>
      <w:r w:rsidR="000A3E57">
        <w:rPr>
          <w:rFonts w:ascii="Times New Roman" w:eastAsia="Calibri" w:hAnsi="Times New Roman" w:cs="Times New Roman"/>
          <w:sz w:val="28"/>
          <w:szCs w:val="24"/>
        </w:rPr>
        <w:t>4</w:t>
      </w:r>
      <w:r w:rsidR="00E41836" w:rsidRPr="00C16BFC">
        <w:rPr>
          <w:rFonts w:ascii="Times New Roman" w:eastAsia="Calibri" w:hAnsi="Times New Roman" w:cs="Times New Roman"/>
          <w:sz w:val="28"/>
          <w:szCs w:val="24"/>
        </w:rPr>
        <w:t xml:space="preserve"> воспитанник</w:t>
      </w:r>
      <w:r w:rsidR="000A3E57">
        <w:rPr>
          <w:rFonts w:ascii="Times New Roman" w:eastAsia="Calibri" w:hAnsi="Times New Roman" w:cs="Times New Roman"/>
          <w:sz w:val="28"/>
          <w:szCs w:val="24"/>
        </w:rPr>
        <w:t>а</w:t>
      </w:r>
      <w:r w:rsidRPr="00C16BFC">
        <w:rPr>
          <w:rFonts w:ascii="Times New Roman" w:eastAsia="Calibri" w:hAnsi="Times New Roman" w:cs="Times New Roman"/>
          <w:sz w:val="28"/>
          <w:szCs w:val="24"/>
        </w:rPr>
        <w:t xml:space="preserve"> (2 корпус), были направлены на ТПМПК</w:t>
      </w:r>
      <w:r w:rsidRPr="00315992">
        <w:rPr>
          <w:rFonts w:ascii="Times New Roman" w:eastAsia="Calibri" w:hAnsi="Times New Roman" w:cs="Times New Roman"/>
          <w:sz w:val="28"/>
          <w:szCs w:val="24"/>
        </w:rPr>
        <w:t xml:space="preserve"> для определения дальнейшего образовательного маршрута. В течение года </w:t>
      </w:r>
      <w:r w:rsidR="00C16BFC">
        <w:rPr>
          <w:rFonts w:ascii="Times New Roman" w:eastAsia="Calibri" w:hAnsi="Times New Roman" w:cs="Times New Roman"/>
          <w:sz w:val="28"/>
          <w:szCs w:val="24"/>
        </w:rPr>
        <w:t xml:space="preserve">все воспитанники </w:t>
      </w:r>
      <w:r w:rsidRPr="00315992">
        <w:rPr>
          <w:rFonts w:ascii="Times New Roman" w:eastAsia="Calibri" w:hAnsi="Times New Roman" w:cs="Times New Roman"/>
          <w:sz w:val="28"/>
          <w:szCs w:val="24"/>
        </w:rPr>
        <w:t xml:space="preserve">получили </w:t>
      </w:r>
      <w:r w:rsidR="00FF6445" w:rsidRPr="00315992">
        <w:rPr>
          <w:rFonts w:ascii="Times New Roman" w:eastAsia="Calibri" w:hAnsi="Times New Roman" w:cs="Times New Roman"/>
          <w:sz w:val="28"/>
          <w:szCs w:val="24"/>
        </w:rPr>
        <w:t>заключение ТПМПК</w:t>
      </w:r>
      <w:r w:rsidR="00315992" w:rsidRPr="00315992">
        <w:rPr>
          <w:rFonts w:ascii="Times New Roman" w:eastAsia="Calibri" w:hAnsi="Times New Roman" w:cs="Times New Roman"/>
          <w:sz w:val="28"/>
          <w:szCs w:val="24"/>
        </w:rPr>
        <w:t>.</w:t>
      </w:r>
    </w:p>
    <w:p w14:paraId="24F00527" w14:textId="77777777" w:rsidR="00D6748F" w:rsidRDefault="00D6748F" w:rsidP="00FF6445">
      <w:pPr>
        <w:spacing w:after="0" w:line="240" w:lineRule="auto"/>
        <w:ind w:firstLine="567"/>
        <w:jc w:val="center"/>
        <w:rPr>
          <w:rFonts w:ascii="Times New Roman" w:eastAsia="Calibri" w:hAnsi="Times New Roman" w:cs="Times New Roman"/>
          <w:b/>
          <w:sz w:val="28"/>
          <w:szCs w:val="24"/>
        </w:rPr>
      </w:pPr>
    </w:p>
    <w:p w14:paraId="20BD03DD" w14:textId="4F21DAA9" w:rsidR="00903F4D" w:rsidRPr="00FF6445" w:rsidRDefault="003E08D6" w:rsidP="00FF6445">
      <w:pPr>
        <w:spacing w:after="0" w:line="240" w:lineRule="auto"/>
        <w:ind w:firstLine="567"/>
        <w:jc w:val="center"/>
        <w:rPr>
          <w:rFonts w:ascii="Times New Roman" w:eastAsia="Calibri" w:hAnsi="Times New Roman" w:cs="Times New Roman"/>
          <w:b/>
          <w:sz w:val="28"/>
          <w:szCs w:val="24"/>
        </w:rPr>
      </w:pPr>
      <w:r w:rsidRPr="00FF6445">
        <w:rPr>
          <w:rFonts w:ascii="Times New Roman" w:eastAsia="Calibri" w:hAnsi="Times New Roman" w:cs="Times New Roman"/>
          <w:b/>
          <w:sz w:val="28"/>
          <w:szCs w:val="24"/>
        </w:rPr>
        <w:t>Деятельность учителей</w:t>
      </w:r>
      <w:r w:rsidR="00903F4D" w:rsidRPr="00FF6445">
        <w:rPr>
          <w:rFonts w:ascii="Times New Roman" w:eastAsia="Calibri" w:hAnsi="Times New Roman" w:cs="Times New Roman"/>
          <w:b/>
          <w:sz w:val="28"/>
          <w:szCs w:val="24"/>
        </w:rPr>
        <w:t>-логопедов</w:t>
      </w:r>
    </w:p>
    <w:p w14:paraId="0E4A0589" w14:textId="5F71B81F" w:rsidR="00903F4D" w:rsidRPr="000C785D" w:rsidRDefault="00903F4D" w:rsidP="009C1E23">
      <w:pPr>
        <w:spacing w:after="0" w:line="240" w:lineRule="auto"/>
        <w:ind w:firstLine="567"/>
        <w:jc w:val="both"/>
        <w:rPr>
          <w:rFonts w:ascii="Times New Roman" w:eastAsia="Calibri" w:hAnsi="Times New Roman" w:cs="Times New Roman"/>
          <w:sz w:val="28"/>
          <w:szCs w:val="24"/>
        </w:rPr>
      </w:pPr>
      <w:r w:rsidRPr="000C785D">
        <w:rPr>
          <w:rFonts w:ascii="Times New Roman" w:eastAsia="Calibri" w:hAnsi="Times New Roman" w:cs="Times New Roman"/>
          <w:sz w:val="28"/>
          <w:szCs w:val="24"/>
        </w:rPr>
        <w:t>Анализируя выявленную проблематику по структуре первичного дефекта</w:t>
      </w:r>
      <w:r w:rsidR="000C785D" w:rsidRPr="000C785D">
        <w:rPr>
          <w:rFonts w:ascii="Times New Roman" w:eastAsia="Calibri" w:hAnsi="Times New Roman" w:cs="Times New Roman"/>
          <w:sz w:val="28"/>
          <w:szCs w:val="24"/>
        </w:rPr>
        <w:t>,</w:t>
      </w:r>
      <w:r w:rsidRPr="000C785D">
        <w:rPr>
          <w:rFonts w:ascii="Times New Roman" w:eastAsia="Calibri" w:hAnsi="Times New Roman" w:cs="Times New Roman"/>
          <w:sz w:val="28"/>
          <w:szCs w:val="24"/>
        </w:rPr>
        <w:t xml:space="preserve"> больше всего преобладают воспитанники с речевыми нарушениями.</w:t>
      </w:r>
    </w:p>
    <w:p w14:paraId="48C320DA" w14:textId="0C9C23A3" w:rsidR="00903F4D" w:rsidRPr="000C785D" w:rsidRDefault="00903F4D" w:rsidP="009C1E23">
      <w:pPr>
        <w:spacing w:after="0" w:line="240" w:lineRule="auto"/>
        <w:ind w:firstLine="567"/>
        <w:jc w:val="both"/>
        <w:rPr>
          <w:rFonts w:ascii="Times New Roman" w:eastAsia="Calibri" w:hAnsi="Times New Roman" w:cs="Times New Roman"/>
          <w:sz w:val="28"/>
          <w:szCs w:val="24"/>
        </w:rPr>
      </w:pPr>
      <w:r w:rsidRPr="000C785D">
        <w:rPr>
          <w:rFonts w:ascii="Times New Roman" w:eastAsia="Calibri" w:hAnsi="Times New Roman" w:cs="Times New Roman"/>
          <w:sz w:val="28"/>
          <w:szCs w:val="24"/>
        </w:rPr>
        <w:t xml:space="preserve">Индивидуальные формы работы учителей-логопедов с детьми с нарушениями в развитии направлены на устранение фонетико-фонематического и лексико-грамматического недоразвития речи воспитанников. Их содержание наполнено мотивацией, игровыми приемами, дифференцированной оценкой детской деятельности на основе применения современных технологий. Ежедневно организуется коррекционная работа воспитателей во вторую половину дня по заданиям учителей-логопедов. Выполнение плана работы по </w:t>
      </w:r>
      <w:r w:rsidR="000C785D" w:rsidRPr="000C785D">
        <w:rPr>
          <w:rFonts w:ascii="Times New Roman" w:eastAsia="Calibri" w:hAnsi="Times New Roman" w:cs="Times New Roman"/>
          <w:sz w:val="28"/>
          <w:szCs w:val="24"/>
        </w:rPr>
        <w:t>лексической теме, индивидуальная работа с детьми способствую</w:t>
      </w:r>
      <w:r w:rsidRPr="000C785D">
        <w:rPr>
          <w:rFonts w:ascii="Times New Roman" w:eastAsia="Calibri" w:hAnsi="Times New Roman" w:cs="Times New Roman"/>
          <w:sz w:val="28"/>
          <w:szCs w:val="24"/>
        </w:rPr>
        <w:t>т постепенному преодолению речевых недостатков дошкольников.</w:t>
      </w:r>
    </w:p>
    <w:p w14:paraId="00D01B00" w14:textId="23535ED4" w:rsidR="00903F4D" w:rsidRPr="000C785D" w:rsidRDefault="00903F4D" w:rsidP="009C1E23">
      <w:pPr>
        <w:spacing w:after="0" w:line="240" w:lineRule="auto"/>
        <w:ind w:firstLine="567"/>
        <w:jc w:val="both"/>
        <w:rPr>
          <w:rFonts w:ascii="Times New Roman" w:eastAsia="Calibri" w:hAnsi="Times New Roman" w:cs="Times New Roman"/>
          <w:szCs w:val="24"/>
        </w:rPr>
      </w:pPr>
      <w:r w:rsidRPr="000C785D">
        <w:rPr>
          <w:rFonts w:ascii="Times New Roman" w:eastAsia="Calibri" w:hAnsi="Times New Roman" w:cs="Times New Roman"/>
          <w:sz w:val="28"/>
          <w:szCs w:val="24"/>
        </w:rPr>
        <w:t xml:space="preserve">Взаимодействие учителей-логопедов с воспитателями ведется на всех этапах </w:t>
      </w:r>
      <w:r w:rsidR="0003406B">
        <w:rPr>
          <w:rFonts w:ascii="Times New Roman" w:eastAsia="Calibri" w:hAnsi="Times New Roman" w:cs="Times New Roman"/>
          <w:sz w:val="28"/>
          <w:szCs w:val="24"/>
        </w:rPr>
        <w:t>оказания логопедической помощи</w:t>
      </w:r>
      <w:r w:rsidRPr="000C785D">
        <w:rPr>
          <w:rFonts w:ascii="Times New Roman" w:eastAsia="Calibri" w:hAnsi="Times New Roman" w:cs="Times New Roman"/>
          <w:sz w:val="28"/>
          <w:szCs w:val="24"/>
        </w:rPr>
        <w:t xml:space="preserve">. Одной из форм является тетрадь взаимодействия, использование которой помогает планомерно осуществлять коррекционную работу с воспитанниками в утренние и вечерние часы по заданию </w:t>
      </w:r>
      <w:r w:rsidR="0003406B">
        <w:rPr>
          <w:rFonts w:ascii="Times New Roman" w:eastAsia="Calibri" w:hAnsi="Times New Roman" w:cs="Times New Roman"/>
          <w:sz w:val="28"/>
          <w:szCs w:val="24"/>
        </w:rPr>
        <w:t>учителей-</w:t>
      </w:r>
      <w:r w:rsidRPr="000C785D">
        <w:rPr>
          <w:rFonts w:ascii="Times New Roman" w:eastAsia="Calibri" w:hAnsi="Times New Roman" w:cs="Times New Roman"/>
          <w:sz w:val="28"/>
          <w:szCs w:val="24"/>
        </w:rPr>
        <w:t xml:space="preserve">логопедов. Взаимодействие учителей-логопедов и учителей музыки осуществляется по следующим направлениям: перспективное планирование коррекционной работы по музыкальному воспитанию с учетом ведущего дефекта; проведение фронтальной работы по коррекции просодической стороны речи у детей и индивидуальной работы по запросу логопедов; адаптирование логопедами речевого материала для утренников, досугов, в зависимости от этапа коррекционной работы; использование музыкального материала в аудиозаписях в непрерывной образовательной деятельности; использование элементов </w:t>
      </w:r>
      <w:proofErr w:type="spellStart"/>
      <w:r w:rsidRPr="000C785D">
        <w:rPr>
          <w:rFonts w:ascii="Times New Roman" w:eastAsia="Calibri" w:hAnsi="Times New Roman" w:cs="Times New Roman"/>
          <w:sz w:val="28"/>
          <w:szCs w:val="24"/>
        </w:rPr>
        <w:t>логоритмики</w:t>
      </w:r>
      <w:proofErr w:type="spellEnd"/>
      <w:r w:rsidRPr="000C785D">
        <w:rPr>
          <w:rFonts w:ascii="Times New Roman" w:eastAsia="Calibri" w:hAnsi="Times New Roman" w:cs="Times New Roman"/>
          <w:sz w:val="28"/>
          <w:szCs w:val="24"/>
        </w:rPr>
        <w:t>, направленных на коррекцию и профилактику речевых нарушений посредством музыкальных упражнений в сопровождении речи.</w:t>
      </w:r>
      <w:r w:rsidRPr="000C785D">
        <w:rPr>
          <w:rFonts w:ascii="Times New Roman" w:eastAsia="Calibri" w:hAnsi="Times New Roman" w:cs="Times New Roman"/>
          <w:szCs w:val="24"/>
        </w:rPr>
        <w:t> </w:t>
      </w:r>
    </w:p>
    <w:p w14:paraId="4AA86D45" w14:textId="116BEAF6" w:rsidR="00903F4D" w:rsidRDefault="00903F4D" w:rsidP="009C1E23">
      <w:pPr>
        <w:spacing w:after="0" w:line="240" w:lineRule="auto"/>
        <w:ind w:firstLine="567"/>
        <w:jc w:val="both"/>
        <w:rPr>
          <w:rFonts w:ascii="Times New Roman" w:eastAsia="Calibri" w:hAnsi="Times New Roman" w:cs="Times New Roman"/>
          <w:sz w:val="28"/>
          <w:szCs w:val="24"/>
        </w:rPr>
      </w:pPr>
      <w:r w:rsidRPr="00BD65C1">
        <w:rPr>
          <w:rFonts w:ascii="Times New Roman" w:eastAsia="Calibri" w:hAnsi="Times New Roman" w:cs="Times New Roman"/>
          <w:sz w:val="28"/>
          <w:szCs w:val="24"/>
        </w:rPr>
        <w:t xml:space="preserve">Численность обучающихся, </w:t>
      </w:r>
      <w:r w:rsidRPr="00315992">
        <w:rPr>
          <w:rFonts w:ascii="Times New Roman" w:eastAsia="Calibri" w:hAnsi="Times New Roman" w:cs="Times New Roman"/>
          <w:sz w:val="28"/>
          <w:szCs w:val="24"/>
        </w:rPr>
        <w:t>нуждающихся в оказании логопедической помощи на 202</w:t>
      </w:r>
      <w:r w:rsidR="006E54EA">
        <w:rPr>
          <w:rFonts w:ascii="Times New Roman" w:eastAsia="Calibri" w:hAnsi="Times New Roman" w:cs="Times New Roman"/>
          <w:sz w:val="28"/>
          <w:szCs w:val="24"/>
        </w:rPr>
        <w:t>3</w:t>
      </w:r>
      <w:r w:rsidRPr="00315992">
        <w:rPr>
          <w:rFonts w:ascii="Times New Roman" w:eastAsia="Calibri" w:hAnsi="Times New Roman" w:cs="Times New Roman"/>
          <w:sz w:val="28"/>
          <w:szCs w:val="24"/>
        </w:rPr>
        <w:t xml:space="preserve"> учебный </w:t>
      </w:r>
      <w:r w:rsidR="003E08D6" w:rsidRPr="00315992">
        <w:rPr>
          <w:rFonts w:ascii="Times New Roman" w:eastAsia="Calibri" w:hAnsi="Times New Roman" w:cs="Times New Roman"/>
          <w:sz w:val="28"/>
          <w:szCs w:val="24"/>
        </w:rPr>
        <w:t xml:space="preserve">год </w:t>
      </w:r>
      <w:r w:rsidR="003E08D6" w:rsidRPr="00C16BFC">
        <w:rPr>
          <w:rFonts w:ascii="Times New Roman" w:eastAsia="Calibri" w:hAnsi="Times New Roman" w:cs="Times New Roman"/>
          <w:sz w:val="28"/>
          <w:szCs w:val="24"/>
        </w:rPr>
        <w:t xml:space="preserve">составляла </w:t>
      </w:r>
      <w:r w:rsidR="00FC3F77" w:rsidRPr="00FC3F77">
        <w:rPr>
          <w:rFonts w:ascii="Times New Roman" w:eastAsia="Calibri" w:hAnsi="Times New Roman" w:cs="Times New Roman"/>
          <w:sz w:val="28"/>
          <w:szCs w:val="24"/>
        </w:rPr>
        <w:t>41</w:t>
      </w:r>
      <w:r w:rsidRPr="00FC3F77">
        <w:rPr>
          <w:rFonts w:ascii="Times New Roman" w:eastAsia="Calibri" w:hAnsi="Times New Roman" w:cs="Times New Roman"/>
          <w:sz w:val="28"/>
          <w:szCs w:val="24"/>
        </w:rPr>
        <w:t xml:space="preserve"> </w:t>
      </w:r>
      <w:r w:rsidR="003E08D6" w:rsidRPr="00FC3F77">
        <w:rPr>
          <w:rFonts w:ascii="Times New Roman" w:eastAsia="Calibri" w:hAnsi="Times New Roman" w:cs="Times New Roman"/>
          <w:sz w:val="28"/>
          <w:szCs w:val="24"/>
        </w:rPr>
        <w:t>воспитанник (</w:t>
      </w:r>
      <w:r w:rsidRPr="00FC3F77">
        <w:rPr>
          <w:rFonts w:ascii="Times New Roman" w:eastAsia="Calibri" w:hAnsi="Times New Roman" w:cs="Times New Roman"/>
          <w:sz w:val="28"/>
          <w:szCs w:val="24"/>
        </w:rPr>
        <w:t xml:space="preserve">1 корпус), </w:t>
      </w:r>
      <w:r w:rsidR="00E41836" w:rsidRPr="000A3E57">
        <w:rPr>
          <w:rFonts w:ascii="Times New Roman" w:eastAsia="Calibri" w:hAnsi="Times New Roman" w:cs="Times New Roman"/>
          <w:sz w:val="28"/>
          <w:szCs w:val="24"/>
        </w:rPr>
        <w:t>2</w:t>
      </w:r>
      <w:r w:rsidR="000A3E57" w:rsidRPr="000A3E57">
        <w:rPr>
          <w:rFonts w:ascii="Times New Roman" w:eastAsia="Calibri" w:hAnsi="Times New Roman" w:cs="Times New Roman"/>
          <w:sz w:val="28"/>
          <w:szCs w:val="24"/>
        </w:rPr>
        <w:t>2</w:t>
      </w:r>
      <w:r w:rsidR="00E41836" w:rsidRPr="000A3E57">
        <w:rPr>
          <w:rFonts w:ascii="Times New Roman" w:eastAsia="Calibri" w:hAnsi="Times New Roman" w:cs="Times New Roman"/>
          <w:sz w:val="28"/>
          <w:szCs w:val="24"/>
        </w:rPr>
        <w:t xml:space="preserve"> воспитанника</w:t>
      </w:r>
      <w:r w:rsidRPr="000A3E57">
        <w:rPr>
          <w:rFonts w:ascii="Times New Roman" w:eastAsia="Calibri" w:hAnsi="Times New Roman" w:cs="Times New Roman"/>
          <w:sz w:val="28"/>
          <w:szCs w:val="24"/>
        </w:rPr>
        <w:t xml:space="preserve"> (2 корпус).</w:t>
      </w:r>
      <w:r w:rsidRPr="00B03E7C">
        <w:rPr>
          <w:rFonts w:ascii="Times New Roman" w:eastAsia="Calibri" w:hAnsi="Times New Roman" w:cs="Times New Roman"/>
          <w:sz w:val="28"/>
          <w:szCs w:val="24"/>
        </w:rPr>
        <w:t xml:space="preserve">  </w:t>
      </w:r>
    </w:p>
    <w:p w14:paraId="4A06602D" w14:textId="77777777" w:rsidR="002A3B58" w:rsidRDefault="002A3B58" w:rsidP="009C1E23">
      <w:pPr>
        <w:spacing w:after="0" w:line="240" w:lineRule="auto"/>
        <w:ind w:firstLine="567"/>
        <w:jc w:val="both"/>
        <w:rPr>
          <w:rFonts w:ascii="Times New Roman" w:eastAsia="Calibri" w:hAnsi="Times New Roman" w:cs="Times New Roman"/>
          <w:sz w:val="28"/>
          <w:szCs w:val="24"/>
        </w:rPr>
      </w:pPr>
    </w:p>
    <w:p w14:paraId="4739D229" w14:textId="77777777" w:rsidR="00227C93" w:rsidRDefault="002A3B58" w:rsidP="002A3B58">
      <w:pPr>
        <w:spacing w:after="0" w:line="240" w:lineRule="auto"/>
        <w:ind w:left="113" w:right="113"/>
        <w:jc w:val="center"/>
        <w:rPr>
          <w:rFonts w:ascii="Times New Roman" w:eastAsia="Times New Roman" w:hAnsi="Times New Roman" w:cs="Times New Roman"/>
          <w:b/>
          <w:sz w:val="28"/>
          <w:szCs w:val="28"/>
          <w:lang w:eastAsia="ru-RU"/>
        </w:rPr>
      </w:pPr>
      <w:r w:rsidRPr="00227C93">
        <w:rPr>
          <w:rFonts w:ascii="Times New Roman" w:eastAsia="Times New Roman" w:hAnsi="Times New Roman" w:cs="Times New Roman"/>
          <w:b/>
          <w:sz w:val="28"/>
          <w:szCs w:val="28"/>
          <w:lang w:eastAsia="ru-RU"/>
        </w:rPr>
        <w:t xml:space="preserve">Динамика количества воспитанников, </w:t>
      </w:r>
    </w:p>
    <w:p w14:paraId="322C5988" w14:textId="33185320" w:rsidR="002A3B58" w:rsidRPr="00227C93" w:rsidRDefault="002A3B58" w:rsidP="002A3B58">
      <w:pPr>
        <w:spacing w:after="0" w:line="240" w:lineRule="auto"/>
        <w:ind w:left="113" w:right="113"/>
        <w:jc w:val="center"/>
        <w:rPr>
          <w:rFonts w:ascii="Times New Roman" w:eastAsia="Times New Roman" w:hAnsi="Times New Roman" w:cs="Times New Roman"/>
          <w:b/>
          <w:sz w:val="28"/>
          <w:szCs w:val="28"/>
          <w:lang w:eastAsia="ru-RU"/>
        </w:rPr>
      </w:pPr>
      <w:r w:rsidRPr="00227C93">
        <w:rPr>
          <w:rFonts w:ascii="Times New Roman" w:eastAsia="Times New Roman" w:hAnsi="Times New Roman" w:cs="Times New Roman"/>
          <w:b/>
          <w:sz w:val="28"/>
          <w:szCs w:val="28"/>
          <w:lang w:eastAsia="ru-RU"/>
        </w:rPr>
        <w:t>которым оказывалась логопедическая помощь</w:t>
      </w:r>
    </w:p>
    <w:p w14:paraId="6A7385FA" w14:textId="77777777" w:rsidR="002A3B58" w:rsidRPr="002A3B58" w:rsidRDefault="002A3B58" w:rsidP="002A3B58">
      <w:pPr>
        <w:suppressAutoHyphens/>
        <w:ind w:firstLine="708"/>
        <w:jc w:val="right"/>
        <w:rPr>
          <w:rFonts w:ascii="Times New Roman" w:eastAsia="Times New Roman" w:hAnsi="Times New Roman" w:cs="Times New Roman"/>
          <w:i/>
          <w:sz w:val="24"/>
          <w:szCs w:val="20"/>
          <w:lang w:eastAsia="ru-RU"/>
        </w:rPr>
      </w:pPr>
      <w:r w:rsidRPr="002A3B58">
        <w:rPr>
          <w:rFonts w:ascii="Times New Roman" w:eastAsia="Times New Roman" w:hAnsi="Times New Roman" w:cs="Times New Roman"/>
          <w:i/>
          <w:sz w:val="24"/>
          <w:szCs w:val="20"/>
          <w:lang w:eastAsia="ru-RU"/>
        </w:rPr>
        <w:t xml:space="preserve">Таблица </w:t>
      </w:r>
      <w:r>
        <w:rPr>
          <w:rFonts w:ascii="Times New Roman" w:eastAsia="Times New Roman" w:hAnsi="Times New Roman" w:cs="Times New Roman"/>
          <w:i/>
          <w:sz w:val="24"/>
          <w:szCs w:val="20"/>
          <w:lang w:eastAsia="ru-RU"/>
        </w:rPr>
        <w:t>11</w:t>
      </w:r>
    </w:p>
    <w:tbl>
      <w:tblPr>
        <w:tblStyle w:val="-211"/>
        <w:tblW w:w="10031" w:type="dxa"/>
        <w:tblLook w:val="04A0" w:firstRow="1" w:lastRow="0" w:firstColumn="1" w:lastColumn="0" w:noHBand="0" w:noVBand="1"/>
      </w:tblPr>
      <w:tblGrid>
        <w:gridCol w:w="1018"/>
        <w:gridCol w:w="3004"/>
        <w:gridCol w:w="3004"/>
        <w:gridCol w:w="3005"/>
      </w:tblGrid>
      <w:tr w:rsidR="002A3B58" w:rsidRPr="00C1794C" w14:paraId="08073C52" w14:textId="77777777" w:rsidTr="00540336">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018" w:type="dxa"/>
            <w:textDirection w:val="btLr"/>
          </w:tcPr>
          <w:p w14:paraId="3DF5657B" w14:textId="77777777" w:rsidR="002A3B58" w:rsidRPr="00C1794C" w:rsidRDefault="002A3B58" w:rsidP="002A3B58">
            <w:pPr>
              <w:suppressAutoHyphens/>
              <w:jc w:val="center"/>
              <w:rPr>
                <w:rFonts w:ascii="Times New Roman" w:hAnsi="Times New Roman" w:cs="Times New Roman"/>
                <w:b w:val="0"/>
                <w:bCs w:val="0"/>
                <w:sz w:val="24"/>
                <w:szCs w:val="24"/>
              </w:rPr>
            </w:pPr>
          </w:p>
        </w:tc>
        <w:tc>
          <w:tcPr>
            <w:tcW w:w="3004" w:type="dxa"/>
            <w:hideMark/>
          </w:tcPr>
          <w:p w14:paraId="135EF526" w14:textId="2C89CFCB" w:rsidR="002A3B58" w:rsidRPr="002A3B58" w:rsidRDefault="002A3B58" w:rsidP="002A3B58">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365F91"/>
                <w:sz w:val="24"/>
                <w:szCs w:val="24"/>
              </w:rPr>
            </w:pPr>
            <w:r w:rsidRPr="002A3B58">
              <w:rPr>
                <w:rFonts w:ascii="Times New Roman" w:hAnsi="Times New Roman" w:cs="Times New Roman"/>
                <w:bCs w:val="0"/>
                <w:sz w:val="24"/>
                <w:szCs w:val="24"/>
              </w:rPr>
              <w:t>С чистой речью</w:t>
            </w:r>
          </w:p>
        </w:tc>
        <w:tc>
          <w:tcPr>
            <w:tcW w:w="3004" w:type="dxa"/>
            <w:hideMark/>
          </w:tcPr>
          <w:p w14:paraId="3CEF793D" w14:textId="77777777" w:rsidR="002A3B58" w:rsidRPr="002A3B58" w:rsidRDefault="002A3B58" w:rsidP="002A3B58">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B58">
              <w:rPr>
                <w:rFonts w:ascii="Times New Roman" w:hAnsi="Times New Roman" w:cs="Times New Roman"/>
                <w:sz w:val="24"/>
                <w:szCs w:val="24"/>
              </w:rPr>
              <w:t>С улучшением произношения</w:t>
            </w:r>
          </w:p>
        </w:tc>
        <w:tc>
          <w:tcPr>
            <w:tcW w:w="3005" w:type="dxa"/>
            <w:hideMark/>
          </w:tcPr>
          <w:p w14:paraId="4A0AE91C" w14:textId="5C69D2D5" w:rsidR="002A3B58" w:rsidRPr="002A3B58" w:rsidRDefault="002A3B58" w:rsidP="002A3B58">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B58">
              <w:rPr>
                <w:rFonts w:ascii="Times New Roman" w:hAnsi="Times New Roman" w:cs="Times New Roman"/>
                <w:sz w:val="24"/>
                <w:szCs w:val="24"/>
              </w:rPr>
              <w:t>Без улучшения произношения</w:t>
            </w:r>
          </w:p>
        </w:tc>
      </w:tr>
      <w:tr w:rsidR="001B2D0E" w:rsidRPr="00C10A02" w14:paraId="78A5568A" w14:textId="77777777" w:rsidTr="0054033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8" w:type="dxa"/>
          </w:tcPr>
          <w:p w14:paraId="6BC2D0D4" w14:textId="157E27BB" w:rsidR="001B2D0E" w:rsidRDefault="001B2D0E" w:rsidP="002A3B58">
            <w:pPr>
              <w:suppressAutoHyphens/>
              <w:jc w:val="center"/>
              <w:rPr>
                <w:rFonts w:ascii="Times New Roman" w:hAnsi="Times New Roman" w:cs="Times New Roman"/>
                <w:sz w:val="24"/>
                <w:szCs w:val="24"/>
              </w:rPr>
            </w:pPr>
            <w:r>
              <w:rPr>
                <w:rFonts w:ascii="Times New Roman" w:hAnsi="Times New Roman" w:cs="Times New Roman"/>
                <w:sz w:val="24"/>
                <w:szCs w:val="24"/>
              </w:rPr>
              <w:t>2021</w:t>
            </w:r>
          </w:p>
        </w:tc>
        <w:tc>
          <w:tcPr>
            <w:tcW w:w="3004" w:type="dxa"/>
          </w:tcPr>
          <w:p w14:paraId="2BD23693" w14:textId="5BBF4099" w:rsidR="001B2D0E" w:rsidRPr="00B042EA" w:rsidRDefault="00315992" w:rsidP="002A3B58">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tcW w:w="3004" w:type="dxa"/>
          </w:tcPr>
          <w:p w14:paraId="3A846C0F" w14:textId="30A55A7C" w:rsidR="001B2D0E" w:rsidRPr="00B042EA" w:rsidRDefault="00315992" w:rsidP="002A3B58">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3005" w:type="dxa"/>
          </w:tcPr>
          <w:p w14:paraId="0532604E" w14:textId="46E19D3C" w:rsidR="001B2D0E" w:rsidRPr="00B042EA" w:rsidRDefault="00BD65C1" w:rsidP="002A3B58">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C64851" w:rsidRPr="00C10A02" w14:paraId="0CDE72B3" w14:textId="77777777" w:rsidTr="00540336">
        <w:trPr>
          <w:trHeight w:val="70"/>
        </w:trPr>
        <w:tc>
          <w:tcPr>
            <w:cnfStyle w:val="001000000000" w:firstRow="0" w:lastRow="0" w:firstColumn="1" w:lastColumn="0" w:oddVBand="0" w:evenVBand="0" w:oddHBand="0" w:evenHBand="0" w:firstRowFirstColumn="0" w:firstRowLastColumn="0" w:lastRowFirstColumn="0" w:lastRowLastColumn="0"/>
            <w:tcW w:w="1018" w:type="dxa"/>
          </w:tcPr>
          <w:p w14:paraId="380B4FE3" w14:textId="4CE2EB42" w:rsidR="00C64851" w:rsidRDefault="00C64851" w:rsidP="002A3B58">
            <w:pPr>
              <w:suppressAutoHyphens/>
              <w:jc w:val="center"/>
              <w:rPr>
                <w:rFonts w:ascii="Times New Roman" w:hAnsi="Times New Roman" w:cs="Times New Roman"/>
                <w:sz w:val="24"/>
                <w:szCs w:val="24"/>
              </w:rPr>
            </w:pPr>
            <w:r>
              <w:rPr>
                <w:rFonts w:ascii="Times New Roman" w:hAnsi="Times New Roman" w:cs="Times New Roman"/>
                <w:sz w:val="24"/>
                <w:szCs w:val="24"/>
              </w:rPr>
              <w:t>2022</w:t>
            </w:r>
          </w:p>
        </w:tc>
        <w:tc>
          <w:tcPr>
            <w:tcW w:w="3004" w:type="dxa"/>
          </w:tcPr>
          <w:p w14:paraId="250485B1" w14:textId="1A1565FE" w:rsidR="00C64851" w:rsidRPr="00885C24" w:rsidRDefault="00885C24" w:rsidP="002A3B58">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5C24">
              <w:rPr>
                <w:rFonts w:ascii="Times New Roman" w:hAnsi="Times New Roman" w:cs="Times New Roman"/>
                <w:sz w:val="24"/>
                <w:szCs w:val="24"/>
              </w:rPr>
              <w:t>12</w:t>
            </w:r>
          </w:p>
        </w:tc>
        <w:tc>
          <w:tcPr>
            <w:tcW w:w="3004" w:type="dxa"/>
          </w:tcPr>
          <w:p w14:paraId="3989A30E" w14:textId="2CC66071" w:rsidR="00C64851" w:rsidRPr="00885C24" w:rsidRDefault="00885C24" w:rsidP="002A3B58">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5C24">
              <w:rPr>
                <w:rFonts w:ascii="Times New Roman" w:hAnsi="Times New Roman" w:cs="Times New Roman"/>
                <w:sz w:val="24"/>
                <w:szCs w:val="24"/>
              </w:rPr>
              <w:t>4</w:t>
            </w:r>
          </w:p>
        </w:tc>
        <w:tc>
          <w:tcPr>
            <w:tcW w:w="3005" w:type="dxa"/>
          </w:tcPr>
          <w:p w14:paraId="70411C10" w14:textId="6A0DCC39" w:rsidR="00C64851" w:rsidRPr="00F77D93" w:rsidRDefault="00F130E5" w:rsidP="002A3B58">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885C24">
              <w:rPr>
                <w:rFonts w:ascii="Times New Roman" w:hAnsi="Times New Roman" w:cs="Times New Roman"/>
                <w:sz w:val="24"/>
                <w:szCs w:val="24"/>
              </w:rPr>
              <w:t>0</w:t>
            </w:r>
          </w:p>
        </w:tc>
      </w:tr>
      <w:tr w:rsidR="006E54EA" w:rsidRPr="00C10A02" w14:paraId="1511B54B" w14:textId="77777777" w:rsidTr="0054033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8" w:type="dxa"/>
          </w:tcPr>
          <w:p w14:paraId="483FC9CF" w14:textId="7E1C6D5F" w:rsidR="006E54EA" w:rsidRDefault="006E54EA" w:rsidP="002A3B58">
            <w:pPr>
              <w:suppressAutoHyphens/>
              <w:jc w:val="center"/>
              <w:rPr>
                <w:rFonts w:ascii="Times New Roman" w:hAnsi="Times New Roman" w:cs="Times New Roman"/>
                <w:sz w:val="24"/>
                <w:szCs w:val="24"/>
              </w:rPr>
            </w:pPr>
            <w:r>
              <w:rPr>
                <w:rFonts w:ascii="Times New Roman" w:hAnsi="Times New Roman" w:cs="Times New Roman"/>
                <w:sz w:val="24"/>
                <w:szCs w:val="24"/>
              </w:rPr>
              <w:t>2023</w:t>
            </w:r>
          </w:p>
        </w:tc>
        <w:tc>
          <w:tcPr>
            <w:tcW w:w="3004" w:type="dxa"/>
          </w:tcPr>
          <w:p w14:paraId="522DEBFB" w14:textId="32836ED8" w:rsidR="006E54EA" w:rsidRPr="00885C24" w:rsidRDefault="000A3E57" w:rsidP="002A3B58">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3004" w:type="dxa"/>
          </w:tcPr>
          <w:p w14:paraId="46C2D799" w14:textId="56C41AC7" w:rsidR="006E54EA" w:rsidRPr="00885C24" w:rsidRDefault="000A3E57" w:rsidP="002A3B58">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3005" w:type="dxa"/>
          </w:tcPr>
          <w:p w14:paraId="3BD5D323" w14:textId="312A1DAC" w:rsidR="006E54EA" w:rsidRPr="00885C24" w:rsidRDefault="000A3E57" w:rsidP="002A3B58">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bl>
    <w:p w14:paraId="0ADA6100" w14:textId="77777777" w:rsidR="00227C93" w:rsidRDefault="00227C93" w:rsidP="00B03E7C">
      <w:pPr>
        <w:spacing w:after="0" w:line="240" w:lineRule="auto"/>
        <w:ind w:firstLine="567"/>
        <w:jc w:val="center"/>
        <w:rPr>
          <w:rFonts w:ascii="Times New Roman" w:eastAsia="Calibri" w:hAnsi="Times New Roman" w:cs="Times New Roman"/>
          <w:b/>
          <w:sz w:val="28"/>
          <w:szCs w:val="24"/>
        </w:rPr>
      </w:pPr>
    </w:p>
    <w:p w14:paraId="3A74D898" w14:textId="10403914" w:rsidR="00903F4D" w:rsidRDefault="00903F4D" w:rsidP="00B03E7C">
      <w:pPr>
        <w:spacing w:after="0" w:line="240" w:lineRule="auto"/>
        <w:ind w:firstLine="567"/>
        <w:jc w:val="center"/>
        <w:rPr>
          <w:rFonts w:ascii="Times New Roman" w:eastAsia="Calibri" w:hAnsi="Times New Roman" w:cs="Times New Roman"/>
          <w:b/>
          <w:sz w:val="28"/>
          <w:szCs w:val="24"/>
        </w:rPr>
      </w:pPr>
      <w:r w:rsidRPr="00B03E7C">
        <w:rPr>
          <w:rFonts w:ascii="Times New Roman" w:eastAsia="Calibri" w:hAnsi="Times New Roman" w:cs="Times New Roman"/>
          <w:b/>
          <w:sz w:val="28"/>
          <w:szCs w:val="24"/>
        </w:rPr>
        <w:t xml:space="preserve">Деятельность </w:t>
      </w:r>
      <w:r w:rsidR="00A10192">
        <w:rPr>
          <w:rFonts w:ascii="Times New Roman" w:eastAsia="Calibri" w:hAnsi="Times New Roman" w:cs="Times New Roman"/>
          <w:b/>
          <w:sz w:val="28"/>
          <w:szCs w:val="24"/>
        </w:rPr>
        <w:t xml:space="preserve">учителя-дефектолога, </w:t>
      </w:r>
      <w:r w:rsidRPr="00B03E7C">
        <w:rPr>
          <w:rFonts w:ascii="Times New Roman" w:eastAsia="Calibri" w:hAnsi="Times New Roman" w:cs="Times New Roman"/>
          <w:b/>
          <w:sz w:val="28"/>
          <w:szCs w:val="24"/>
        </w:rPr>
        <w:t>педагогов-психологов</w:t>
      </w:r>
    </w:p>
    <w:p w14:paraId="2FA60D12" w14:textId="1A76F601" w:rsidR="00903F4D" w:rsidRPr="00730F5B" w:rsidRDefault="00A10192" w:rsidP="009C1E23">
      <w:pPr>
        <w:spacing w:after="0" w:line="240" w:lineRule="auto"/>
        <w:ind w:firstLine="567"/>
        <w:jc w:val="both"/>
        <w:rPr>
          <w:rFonts w:ascii="Times New Roman" w:eastAsia="Calibri" w:hAnsi="Times New Roman" w:cs="Times New Roman"/>
          <w:sz w:val="28"/>
          <w:szCs w:val="24"/>
        </w:rPr>
      </w:pPr>
      <w:r>
        <w:rPr>
          <w:rFonts w:ascii="Times New Roman" w:eastAsia="Calibri" w:hAnsi="Times New Roman" w:cs="Times New Roman"/>
          <w:sz w:val="28"/>
          <w:szCs w:val="24"/>
        </w:rPr>
        <w:t>Учитель-дефектолог, п</w:t>
      </w:r>
      <w:r w:rsidR="00903F4D" w:rsidRPr="00730F5B">
        <w:rPr>
          <w:rFonts w:ascii="Times New Roman" w:eastAsia="Calibri" w:hAnsi="Times New Roman" w:cs="Times New Roman"/>
          <w:sz w:val="28"/>
          <w:szCs w:val="24"/>
        </w:rPr>
        <w:t xml:space="preserve">едагоги-психологи </w:t>
      </w:r>
      <w:r w:rsidR="003E08D6" w:rsidRPr="00730F5B">
        <w:rPr>
          <w:rFonts w:ascii="Times New Roman" w:eastAsia="Calibri" w:hAnsi="Times New Roman" w:cs="Times New Roman"/>
          <w:sz w:val="28"/>
          <w:szCs w:val="24"/>
        </w:rPr>
        <w:t>участвуют</w:t>
      </w:r>
      <w:r w:rsidR="00903F4D" w:rsidRPr="00730F5B">
        <w:rPr>
          <w:rFonts w:ascii="Times New Roman" w:eastAsia="Calibri" w:hAnsi="Times New Roman" w:cs="Times New Roman"/>
          <w:sz w:val="28"/>
          <w:szCs w:val="24"/>
        </w:rPr>
        <w:t xml:space="preserve"> в обследовании детей с целью выявления состояния их общего развития, мелкой моторики, особенностей познавате</w:t>
      </w:r>
      <w:r w:rsidR="00B03E7C" w:rsidRPr="00730F5B">
        <w:rPr>
          <w:rFonts w:ascii="Times New Roman" w:eastAsia="Calibri" w:hAnsi="Times New Roman" w:cs="Times New Roman"/>
          <w:sz w:val="28"/>
          <w:szCs w:val="24"/>
        </w:rPr>
        <w:t>льной деятельности, разрабатываю</w:t>
      </w:r>
      <w:r w:rsidR="00903F4D" w:rsidRPr="00730F5B">
        <w:rPr>
          <w:rFonts w:ascii="Times New Roman" w:eastAsia="Calibri" w:hAnsi="Times New Roman" w:cs="Times New Roman"/>
          <w:sz w:val="28"/>
          <w:szCs w:val="24"/>
        </w:rPr>
        <w:t xml:space="preserve">т индивидуально зону ближайшего развития ребёнка, </w:t>
      </w:r>
      <w:r w:rsidR="00B03E7C" w:rsidRPr="00730F5B">
        <w:rPr>
          <w:rFonts w:ascii="Times New Roman" w:eastAsia="Calibri" w:hAnsi="Times New Roman" w:cs="Times New Roman"/>
          <w:sz w:val="28"/>
          <w:szCs w:val="24"/>
        </w:rPr>
        <w:t xml:space="preserve">индивидуально </w:t>
      </w:r>
      <w:r w:rsidR="00903F4D" w:rsidRPr="00730F5B">
        <w:rPr>
          <w:rFonts w:ascii="Times New Roman" w:eastAsia="Calibri" w:hAnsi="Times New Roman" w:cs="Times New Roman"/>
          <w:sz w:val="28"/>
          <w:szCs w:val="24"/>
        </w:rPr>
        <w:t xml:space="preserve">ориентированный маршрут психологического сопровождения ребёнка и его семьи на основе данных наблюдений, проведенных педагогами. </w:t>
      </w:r>
    </w:p>
    <w:p w14:paraId="10503AD1" w14:textId="1D80628E" w:rsidR="00903F4D" w:rsidRPr="00730F5B" w:rsidRDefault="00903F4D" w:rsidP="009C1E23">
      <w:pPr>
        <w:spacing w:after="0" w:line="240" w:lineRule="auto"/>
        <w:ind w:firstLine="567"/>
        <w:jc w:val="both"/>
        <w:rPr>
          <w:rFonts w:ascii="Times New Roman" w:eastAsia="Calibri" w:hAnsi="Times New Roman" w:cs="Times New Roman"/>
          <w:sz w:val="28"/>
          <w:szCs w:val="24"/>
        </w:rPr>
      </w:pPr>
      <w:r w:rsidRPr="00730F5B">
        <w:rPr>
          <w:rFonts w:ascii="Times New Roman" w:eastAsia="Calibri" w:hAnsi="Times New Roman" w:cs="Times New Roman"/>
          <w:sz w:val="28"/>
          <w:szCs w:val="24"/>
        </w:rPr>
        <w:t>В течение 202</w:t>
      </w:r>
      <w:r w:rsidR="006E54EA">
        <w:rPr>
          <w:rFonts w:ascii="Times New Roman" w:eastAsia="Calibri" w:hAnsi="Times New Roman" w:cs="Times New Roman"/>
          <w:sz w:val="28"/>
          <w:szCs w:val="24"/>
        </w:rPr>
        <w:t>3</w:t>
      </w:r>
      <w:r w:rsidRPr="00730F5B">
        <w:rPr>
          <w:rFonts w:ascii="Times New Roman" w:eastAsia="Calibri" w:hAnsi="Times New Roman" w:cs="Times New Roman"/>
          <w:sz w:val="28"/>
          <w:szCs w:val="24"/>
        </w:rPr>
        <w:t xml:space="preserve"> года проводились индивидуальные занятия профилактической направленности 1 раз в неделю,</w:t>
      </w:r>
      <w:r w:rsidR="00B03E7C" w:rsidRPr="00730F5B">
        <w:rPr>
          <w:rFonts w:ascii="Times New Roman" w:eastAsia="Calibri" w:hAnsi="Times New Roman" w:cs="Times New Roman"/>
          <w:sz w:val="28"/>
          <w:szCs w:val="24"/>
        </w:rPr>
        <w:t xml:space="preserve"> ориентированные на социально-</w:t>
      </w:r>
      <w:r w:rsidRPr="00730F5B">
        <w:rPr>
          <w:rFonts w:ascii="Times New Roman" w:eastAsia="Calibri" w:hAnsi="Times New Roman" w:cs="Times New Roman"/>
          <w:sz w:val="28"/>
          <w:szCs w:val="24"/>
        </w:rPr>
        <w:t xml:space="preserve">эмоциональное развитие </w:t>
      </w:r>
      <w:r w:rsidR="003E08D6" w:rsidRPr="00730F5B">
        <w:rPr>
          <w:rFonts w:ascii="Times New Roman" w:eastAsia="Calibri" w:hAnsi="Times New Roman" w:cs="Times New Roman"/>
          <w:sz w:val="28"/>
          <w:szCs w:val="24"/>
        </w:rPr>
        <w:t>по индивидуальным</w:t>
      </w:r>
      <w:r w:rsidRPr="00730F5B">
        <w:rPr>
          <w:rFonts w:ascii="Times New Roman" w:eastAsia="Calibri" w:hAnsi="Times New Roman" w:cs="Times New Roman"/>
          <w:sz w:val="28"/>
          <w:szCs w:val="24"/>
        </w:rPr>
        <w:t xml:space="preserve"> программам, а </w:t>
      </w:r>
      <w:r w:rsidR="003E08D6" w:rsidRPr="00730F5B">
        <w:rPr>
          <w:rFonts w:ascii="Times New Roman" w:eastAsia="Calibri" w:hAnsi="Times New Roman" w:cs="Times New Roman"/>
          <w:sz w:val="28"/>
          <w:szCs w:val="24"/>
        </w:rPr>
        <w:t>также</w:t>
      </w:r>
      <w:r w:rsidRPr="00730F5B">
        <w:rPr>
          <w:rFonts w:ascii="Times New Roman" w:eastAsia="Calibri" w:hAnsi="Times New Roman" w:cs="Times New Roman"/>
          <w:sz w:val="28"/>
          <w:szCs w:val="24"/>
        </w:rPr>
        <w:t xml:space="preserve"> </w:t>
      </w:r>
      <w:r w:rsidR="00B03E7C" w:rsidRPr="00730F5B">
        <w:rPr>
          <w:rFonts w:ascii="Times New Roman" w:eastAsia="Calibri" w:hAnsi="Times New Roman" w:cs="Times New Roman"/>
          <w:sz w:val="28"/>
          <w:szCs w:val="24"/>
        </w:rPr>
        <w:t xml:space="preserve">1 раз в 2 недели </w:t>
      </w:r>
      <w:r w:rsidRPr="00730F5B">
        <w:rPr>
          <w:rFonts w:ascii="Times New Roman" w:eastAsia="Calibri" w:hAnsi="Times New Roman" w:cs="Times New Roman"/>
          <w:sz w:val="28"/>
          <w:szCs w:val="24"/>
        </w:rPr>
        <w:t>проводились коррекционно-развивающие занятия, направленные на познавательно</w:t>
      </w:r>
      <w:r w:rsidR="00B03E7C" w:rsidRPr="00730F5B">
        <w:rPr>
          <w:rFonts w:ascii="Times New Roman" w:eastAsia="Calibri" w:hAnsi="Times New Roman" w:cs="Times New Roman"/>
          <w:sz w:val="28"/>
          <w:szCs w:val="24"/>
        </w:rPr>
        <w:t>е развитие детей.</w:t>
      </w:r>
    </w:p>
    <w:p w14:paraId="70ED1E24" w14:textId="1B5571DC" w:rsidR="00903F4D" w:rsidRPr="00730F5B" w:rsidRDefault="00A10192" w:rsidP="00072916">
      <w:pPr>
        <w:spacing w:after="0" w:line="240" w:lineRule="auto"/>
        <w:ind w:firstLine="567"/>
        <w:jc w:val="both"/>
        <w:rPr>
          <w:rFonts w:ascii="Times New Roman" w:eastAsia="Calibri" w:hAnsi="Times New Roman" w:cs="Times New Roman"/>
          <w:sz w:val="28"/>
          <w:szCs w:val="24"/>
        </w:rPr>
      </w:pPr>
      <w:r w:rsidRPr="00730F5B">
        <w:rPr>
          <w:rFonts w:ascii="Times New Roman" w:eastAsia="Calibri" w:hAnsi="Times New Roman" w:cs="Times New Roman"/>
          <w:sz w:val="28"/>
          <w:szCs w:val="24"/>
        </w:rPr>
        <w:t>Вследстви</w:t>
      </w:r>
      <w:r>
        <w:rPr>
          <w:rFonts w:ascii="Times New Roman" w:eastAsia="Calibri" w:hAnsi="Times New Roman" w:cs="Times New Roman"/>
          <w:sz w:val="28"/>
          <w:szCs w:val="24"/>
        </w:rPr>
        <w:t>е</w:t>
      </w:r>
      <w:r w:rsidR="00903F4D" w:rsidRPr="00730F5B">
        <w:rPr>
          <w:rFonts w:ascii="Times New Roman" w:eastAsia="Calibri" w:hAnsi="Times New Roman" w:cs="Times New Roman"/>
          <w:sz w:val="28"/>
          <w:szCs w:val="24"/>
        </w:rPr>
        <w:t xml:space="preserve"> проведённой работы наметилась незначительная положительная динамика в познавательном и значительная динамика в эмоциональном и </w:t>
      </w:r>
      <w:r w:rsidR="003E08D6" w:rsidRPr="00730F5B">
        <w:rPr>
          <w:rFonts w:ascii="Times New Roman" w:eastAsia="Calibri" w:hAnsi="Times New Roman" w:cs="Times New Roman"/>
          <w:sz w:val="28"/>
          <w:szCs w:val="24"/>
        </w:rPr>
        <w:t>социальном развитии</w:t>
      </w:r>
      <w:r w:rsidR="00903F4D" w:rsidRPr="00730F5B">
        <w:rPr>
          <w:rFonts w:ascii="Times New Roman" w:eastAsia="Calibri" w:hAnsi="Times New Roman" w:cs="Times New Roman"/>
          <w:sz w:val="28"/>
          <w:szCs w:val="24"/>
        </w:rPr>
        <w:t xml:space="preserve"> детей. </w:t>
      </w:r>
    </w:p>
    <w:p w14:paraId="0BD05ADD" w14:textId="439CCDCB" w:rsidR="00903F4D" w:rsidRPr="00730F5B" w:rsidRDefault="00903F4D" w:rsidP="00730F5B">
      <w:pPr>
        <w:pStyle w:val="ac"/>
        <w:spacing w:before="0" w:beforeAutospacing="0" w:after="0" w:afterAutospacing="0"/>
        <w:ind w:firstLine="567"/>
        <w:jc w:val="both"/>
        <w:rPr>
          <w:rFonts w:eastAsia="Calibri"/>
          <w:sz w:val="28"/>
          <w:lang w:eastAsia="en-US"/>
        </w:rPr>
      </w:pPr>
      <w:r w:rsidRPr="00730F5B">
        <w:rPr>
          <w:rFonts w:eastAsia="Calibri"/>
          <w:sz w:val="28"/>
          <w:lang w:eastAsia="en-US"/>
        </w:rPr>
        <w:t xml:space="preserve">Задачи, стоящие перед </w:t>
      </w:r>
      <w:r w:rsidRPr="00730F5B">
        <w:rPr>
          <w:rFonts w:eastAsia="Calibri"/>
          <w:sz w:val="28"/>
        </w:rPr>
        <w:t>психолого-педагогическим консилиумом</w:t>
      </w:r>
      <w:r w:rsidRPr="00730F5B">
        <w:rPr>
          <w:rFonts w:eastAsia="Calibri"/>
          <w:sz w:val="28"/>
          <w:lang w:eastAsia="en-US"/>
        </w:rPr>
        <w:t xml:space="preserve"> на </w:t>
      </w:r>
      <w:r w:rsidR="006E54EA">
        <w:rPr>
          <w:rFonts w:eastAsia="Calibri"/>
          <w:sz w:val="28"/>
          <w:lang w:eastAsia="en-US"/>
        </w:rPr>
        <w:t>текущий</w:t>
      </w:r>
      <w:r w:rsidRPr="00730F5B">
        <w:rPr>
          <w:rFonts w:eastAsia="Calibri"/>
          <w:sz w:val="28"/>
          <w:lang w:eastAsia="en-US"/>
        </w:rPr>
        <w:t xml:space="preserve"> год:</w:t>
      </w:r>
    </w:p>
    <w:p w14:paraId="533A91FF" w14:textId="6E34447D" w:rsidR="00903F4D" w:rsidRPr="00730F5B" w:rsidRDefault="009C01DC" w:rsidP="00227C93">
      <w:pPr>
        <w:numPr>
          <w:ilvl w:val="0"/>
          <w:numId w:val="33"/>
        </w:numPr>
        <w:tabs>
          <w:tab w:val="clear" w:pos="285"/>
          <w:tab w:val="num" w:pos="426"/>
          <w:tab w:val="left" w:pos="851"/>
        </w:tabs>
        <w:spacing w:after="0" w:line="240" w:lineRule="auto"/>
        <w:ind w:left="0" w:firstLine="567"/>
        <w:jc w:val="both"/>
        <w:rPr>
          <w:rFonts w:ascii="Times New Roman" w:eastAsia="Calibri" w:hAnsi="Times New Roman" w:cs="Times New Roman"/>
          <w:sz w:val="28"/>
          <w:szCs w:val="24"/>
        </w:rPr>
      </w:pPr>
      <w:r>
        <w:rPr>
          <w:rFonts w:ascii="Times New Roman" w:eastAsia="Calibri" w:hAnsi="Times New Roman" w:cs="Times New Roman"/>
          <w:sz w:val="28"/>
          <w:szCs w:val="24"/>
        </w:rPr>
        <w:t>с</w:t>
      </w:r>
      <w:r w:rsidR="00903F4D" w:rsidRPr="00730F5B">
        <w:rPr>
          <w:rFonts w:ascii="Times New Roman" w:eastAsia="Calibri" w:hAnsi="Times New Roman" w:cs="Times New Roman"/>
          <w:sz w:val="28"/>
          <w:szCs w:val="24"/>
        </w:rPr>
        <w:t>воевременное выявление и ранняя диагностика отклонений в развитии, трудностей в усвоении ООПДО и адаптации у воспитанников.</w:t>
      </w:r>
    </w:p>
    <w:p w14:paraId="08FFC8F2" w14:textId="43512A89" w:rsidR="00903F4D" w:rsidRPr="00730F5B" w:rsidRDefault="009C01DC" w:rsidP="00227C93">
      <w:pPr>
        <w:numPr>
          <w:ilvl w:val="0"/>
          <w:numId w:val="33"/>
        </w:numPr>
        <w:tabs>
          <w:tab w:val="clear" w:pos="285"/>
          <w:tab w:val="num" w:pos="426"/>
          <w:tab w:val="left" w:pos="851"/>
        </w:tabs>
        <w:spacing w:after="0" w:line="240" w:lineRule="auto"/>
        <w:ind w:left="0" w:firstLine="567"/>
        <w:jc w:val="both"/>
        <w:rPr>
          <w:rFonts w:ascii="Times New Roman" w:eastAsia="Calibri" w:hAnsi="Times New Roman" w:cs="Times New Roman"/>
          <w:sz w:val="28"/>
          <w:szCs w:val="24"/>
        </w:rPr>
      </w:pPr>
      <w:r>
        <w:rPr>
          <w:rFonts w:ascii="Times New Roman" w:eastAsia="Calibri" w:hAnsi="Times New Roman" w:cs="Times New Roman"/>
          <w:sz w:val="28"/>
          <w:szCs w:val="24"/>
        </w:rPr>
        <w:t>п</w:t>
      </w:r>
      <w:r w:rsidR="00730F5B" w:rsidRPr="00730F5B">
        <w:rPr>
          <w:rFonts w:ascii="Times New Roman" w:eastAsia="Calibri" w:hAnsi="Times New Roman" w:cs="Times New Roman"/>
          <w:sz w:val="28"/>
          <w:szCs w:val="24"/>
        </w:rPr>
        <w:t>родолжение работы</w:t>
      </w:r>
      <w:r w:rsidR="00903F4D" w:rsidRPr="00730F5B">
        <w:rPr>
          <w:rFonts w:ascii="Times New Roman" w:eastAsia="Calibri" w:hAnsi="Times New Roman" w:cs="Times New Roman"/>
          <w:sz w:val="28"/>
          <w:szCs w:val="24"/>
        </w:rPr>
        <w:t xml:space="preserve"> по оказанию </w:t>
      </w:r>
      <w:r w:rsidR="00730F5B" w:rsidRPr="00730F5B">
        <w:rPr>
          <w:rFonts w:ascii="Times New Roman" w:eastAsia="Calibri" w:hAnsi="Times New Roman" w:cs="Times New Roman"/>
          <w:sz w:val="28"/>
          <w:szCs w:val="24"/>
        </w:rPr>
        <w:t xml:space="preserve">специалистами </w:t>
      </w:r>
      <w:r w:rsidR="00903F4D" w:rsidRPr="00730F5B">
        <w:rPr>
          <w:rFonts w:ascii="Times New Roman" w:eastAsia="Calibri" w:hAnsi="Times New Roman" w:cs="Times New Roman"/>
          <w:sz w:val="28"/>
          <w:szCs w:val="24"/>
        </w:rPr>
        <w:t>консультативной и методической помощи педагогам по внедрению технологий диагностики и коррекционной работы с детьми.</w:t>
      </w:r>
    </w:p>
    <w:p w14:paraId="30BACCC2" w14:textId="1726DFD9" w:rsidR="00903F4D" w:rsidRPr="00730F5B" w:rsidRDefault="009C01DC" w:rsidP="00227C93">
      <w:pPr>
        <w:numPr>
          <w:ilvl w:val="0"/>
          <w:numId w:val="33"/>
        </w:numPr>
        <w:tabs>
          <w:tab w:val="clear" w:pos="285"/>
          <w:tab w:val="num" w:pos="426"/>
          <w:tab w:val="left" w:pos="851"/>
        </w:tabs>
        <w:spacing w:after="0" w:line="240" w:lineRule="auto"/>
        <w:ind w:left="0" w:firstLine="567"/>
        <w:jc w:val="both"/>
        <w:rPr>
          <w:rFonts w:ascii="Times New Roman" w:eastAsia="Calibri" w:hAnsi="Times New Roman" w:cs="Times New Roman"/>
          <w:sz w:val="28"/>
          <w:szCs w:val="24"/>
        </w:rPr>
      </w:pPr>
      <w:r>
        <w:rPr>
          <w:rFonts w:ascii="Times New Roman" w:eastAsia="Calibri" w:hAnsi="Times New Roman" w:cs="Times New Roman"/>
          <w:sz w:val="28"/>
          <w:szCs w:val="24"/>
        </w:rPr>
        <w:t>п</w:t>
      </w:r>
      <w:r w:rsidR="00730F5B" w:rsidRPr="00730F5B">
        <w:rPr>
          <w:rFonts w:ascii="Times New Roman" w:eastAsia="Calibri" w:hAnsi="Times New Roman" w:cs="Times New Roman"/>
          <w:sz w:val="28"/>
          <w:szCs w:val="24"/>
        </w:rPr>
        <w:t>ривлечение</w:t>
      </w:r>
      <w:r w:rsidR="00903F4D" w:rsidRPr="00730F5B">
        <w:rPr>
          <w:rFonts w:ascii="Times New Roman" w:eastAsia="Calibri" w:hAnsi="Times New Roman" w:cs="Times New Roman"/>
          <w:sz w:val="28"/>
          <w:szCs w:val="24"/>
        </w:rPr>
        <w:t xml:space="preserve"> специалистов </w:t>
      </w:r>
      <w:proofErr w:type="spellStart"/>
      <w:r w:rsidR="00903F4D" w:rsidRPr="00730F5B">
        <w:rPr>
          <w:rFonts w:ascii="Times New Roman" w:eastAsia="Calibri" w:hAnsi="Times New Roman" w:cs="Times New Roman"/>
          <w:sz w:val="28"/>
          <w:szCs w:val="24"/>
        </w:rPr>
        <w:t>ППк</w:t>
      </w:r>
      <w:proofErr w:type="spellEnd"/>
      <w:r w:rsidR="00903F4D" w:rsidRPr="00730F5B">
        <w:rPr>
          <w:rFonts w:ascii="Times New Roman" w:eastAsia="Calibri" w:hAnsi="Times New Roman" w:cs="Times New Roman"/>
          <w:sz w:val="28"/>
          <w:szCs w:val="24"/>
        </w:rPr>
        <w:t xml:space="preserve"> для оказания квалифицированной помощи педагогам в процессе обучения и воспитания детей.</w:t>
      </w:r>
    </w:p>
    <w:p w14:paraId="094DF3A4" w14:textId="77777777" w:rsidR="00903F4D" w:rsidRDefault="00903F4D" w:rsidP="00903F4D">
      <w:pPr>
        <w:spacing w:after="0" w:line="240" w:lineRule="auto"/>
        <w:ind w:left="113" w:right="113"/>
        <w:jc w:val="both"/>
        <w:rPr>
          <w:rFonts w:ascii="Times New Roman" w:eastAsia="Times New Roman" w:hAnsi="Times New Roman" w:cs="Times New Roman"/>
          <w:sz w:val="24"/>
          <w:szCs w:val="24"/>
          <w:lang w:eastAsia="ru-RU"/>
        </w:rPr>
      </w:pPr>
      <w:r w:rsidRPr="006F2BA2">
        <w:rPr>
          <w:rFonts w:ascii="Times New Roman" w:eastAsia="Times New Roman" w:hAnsi="Times New Roman" w:cs="Times New Roman"/>
          <w:sz w:val="24"/>
          <w:szCs w:val="24"/>
          <w:lang w:eastAsia="ru-RU"/>
        </w:rPr>
        <w:t xml:space="preserve">        </w:t>
      </w:r>
    </w:p>
    <w:p w14:paraId="01EA7F2C" w14:textId="77777777" w:rsidR="009D3399" w:rsidRPr="00EF10DA" w:rsidRDefault="009D3399" w:rsidP="00EF10DA">
      <w:pPr>
        <w:spacing w:after="0" w:line="240" w:lineRule="auto"/>
        <w:ind w:left="720" w:hanging="720"/>
        <w:jc w:val="center"/>
        <w:rPr>
          <w:rFonts w:ascii="Times New Roman" w:eastAsia="Calibri" w:hAnsi="Times New Roman" w:cs="Times New Roman"/>
          <w:b/>
          <w:sz w:val="28"/>
          <w:szCs w:val="24"/>
        </w:rPr>
      </w:pPr>
      <w:r w:rsidRPr="00EF10DA">
        <w:rPr>
          <w:rFonts w:ascii="Times New Roman" w:eastAsia="Calibri" w:hAnsi="Times New Roman" w:cs="Times New Roman"/>
          <w:b/>
          <w:sz w:val="28"/>
          <w:szCs w:val="24"/>
        </w:rPr>
        <w:t>Перечень и режим оказания дополнительных образовательных услуг</w:t>
      </w:r>
    </w:p>
    <w:p w14:paraId="1C1D59A2" w14:textId="40E3D7DD" w:rsidR="00337E21" w:rsidRPr="00EF10DA" w:rsidRDefault="00532982" w:rsidP="00EF10DA">
      <w:pPr>
        <w:spacing w:after="0" w:line="240" w:lineRule="auto"/>
        <w:ind w:firstLine="567"/>
        <w:jc w:val="both"/>
        <w:rPr>
          <w:rFonts w:ascii="Times New Roman" w:eastAsia="Calibri" w:hAnsi="Times New Roman" w:cs="Times New Roman"/>
          <w:sz w:val="28"/>
          <w:szCs w:val="24"/>
        </w:rPr>
      </w:pPr>
      <w:r w:rsidRPr="00EF10DA">
        <w:rPr>
          <w:rFonts w:ascii="Times New Roman" w:eastAsia="Calibri" w:hAnsi="Times New Roman" w:cs="Times New Roman"/>
          <w:sz w:val="28"/>
          <w:szCs w:val="24"/>
        </w:rPr>
        <w:t xml:space="preserve">В </w:t>
      </w:r>
      <w:r w:rsidR="00EF10DA" w:rsidRPr="00EF10DA">
        <w:rPr>
          <w:rFonts w:ascii="Times New Roman" w:eastAsia="Calibri" w:hAnsi="Times New Roman" w:cs="Times New Roman"/>
          <w:sz w:val="28"/>
          <w:szCs w:val="24"/>
        </w:rPr>
        <w:t>МБДОУ</w:t>
      </w:r>
      <w:r w:rsidR="00903F4D" w:rsidRPr="00EF10DA">
        <w:rPr>
          <w:rFonts w:ascii="Times New Roman" w:eastAsia="Calibri" w:hAnsi="Times New Roman" w:cs="Times New Roman"/>
          <w:sz w:val="28"/>
          <w:szCs w:val="24"/>
        </w:rPr>
        <w:t xml:space="preserve"> </w:t>
      </w:r>
      <w:r w:rsidR="009D3399" w:rsidRPr="00EF10DA">
        <w:rPr>
          <w:rFonts w:ascii="Times New Roman" w:eastAsia="Calibri" w:hAnsi="Times New Roman" w:cs="Times New Roman"/>
          <w:sz w:val="28"/>
          <w:szCs w:val="24"/>
        </w:rPr>
        <w:t xml:space="preserve">организована работа по реализации дополнительных образовательных услуг. Охват детей дополнительными образовательными услугами </w:t>
      </w:r>
      <w:r w:rsidR="003E08D6" w:rsidRPr="00EF10DA">
        <w:rPr>
          <w:rFonts w:ascii="Times New Roman" w:eastAsia="Calibri" w:hAnsi="Times New Roman" w:cs="Times New Roman"/>
          <w:sz w:val="28"/>
          <w:szCs w:val="24"/>
        </w:rPr>
        <w:t xml:space="preserve">составляет </w:t>
      </w:r>
      <w:r w:rsidR="006047B6">
        <w:rPr>
          <w:rFonts w:ascii="Times New Roman" w:eastAsia="Calibri" w:hAnsi="Times New Roman" w:cs="Times New Roman"/>
          <w:sz w:val="28"/>
          <w:szCs w:val="24"/>
        </w:rPr>
        <w:t>74</w:t>
      </w:r>
      <w:r w:rsidR="009D3399" w:rsidRPr="00EF10DA">
        <w:rPr>
          <w:rFonts w:ascii="Times New Roman" w:eastAsia="Calibri" w:hAnsi="Times New Roman" w:cs="Times New Roman"/>
          <w:sz w:val="28"/>
          <w:szCs w:val="24"/>
        </w:rPr>
        <w:t xml:space="preserve">% от общего количества воспитанников </w:t>
      </w:r>
      <w:r w:rsidR="00EF10DA" w:rsidRPr="00EF10DA">
        <w:rPr>
          <w:rFonts w:ascii="Times New Roman" w:eastAsia="Calibri" w:hAnsi="Times New Roman" w:cs="Times New Roman"/>
          <w:sz w:val="28"/>
          <w:szCs w:val="24"/>
        </w:rPr>
        <w:t>МБДОУ.</w:t>
      </w:r>
      <w:r w:rsidR="009D3399" w:rsidRPr="00EF10DA">
        <w:rPr>
          <w:rFonts w:ascii="Times New Roman" w:eastAsia="Calibri" w:hAnsi="Times New Roman" w:cs="Times New Roman"/>
          <w:sz w:val="28"/>
          <w:szCs w:val="24"/>
        </w:rPr>
        <w:t xml:space="preserve">  Направления дополнительных образовательных услуг, оказываемых педагогами, определены в соответствии с запросами родителей (законных</w:t>
      </w:r>
      <w:r w:rsidR="00337E21" w:rsidRPr="00EF10DA">
        <w:rPr>
          <w:rFonts w:ascii="Times New Roman" w:eastAsia="Calibri" w:hAnsi="Times New Roman" w:cs="Times New Roman"/>
          <w:sz w:val="28"/>
          <w:szCs w:val="24"/>
        </w:rPr>
        <w:t xml:space="preserve"> представителей) воспитанников</w:t>
      </w:r>
      <w:r w:rsidR="00EF10DA" w:rsidRPr="00EF10DA">
        <w:rPr>
          <w:rFonts w:ascii="Times New Roman" w:eastAsia="Calibri" w:hAnsi="Times New Roman" w:cs="Times New Roman"/>
          <w:sz w:val="28"/>
          <w:szCs w:val="24"/>
        </w:rPr>
        <w:t xml:space="preserve">. </w:t>
      </w:r>
      <w:r w:rsidR="0081298C" w:rsidRPr="00EF10DA">
        <w:rPr>
          <w:rFonts w:ascii="Times New Roman" w:eastAsia="Calibri" w:hAnsi="Times New Roman" w:cs="Times New Roman"/>
          <w:sz w:val="28"/>
          <w:szCs w:val="24"/>
        </w:rPr>
        <w:t>Учитывая социальный заказ родителей и т</w:t>
      </w:r>
      <w:r w:rsidR="00EF10DA" w:rsidRPr="00EF10DA">
        <w:rPr>
          <w:rFonts w:ascii="Times New Roman" w:eastAsia="Calibri" w:hAnsi="Times New Roman" w:cs="Times New Roman"/>
          <w:sz w:val="28"/>
          <w:szCs w:val="24"/>
        </w:rPr>
        <w:t>ребования</w:t>
      </w:r>
      <w:r w:rsidR="005A7ACE" w:rsidRPr="00EF10DA">
        <w:rPr>
          <w:rFonts w:ascii="Times New Roman" w:eastAsia="Calibri" w:hAnsi="Times New Roman" w:cs="Times New Roman"/>
          <w:sz w:val="28"/>
          <w:szCs w:val="24"/>
        </w:rPr>
        <w:t xml:space="preserve"> современного </w:t>
      </w:r>
      <w:r w:rsidRPr="00EF10DA">
        <w:rPr>
          <w:rFonts w:ascii="Times New Roman" w:eastAsia="Calibri" w:hAnsi="Times New Roman" w:cs="Times New Roman"/>
          <w:sz w:val="28"/>
          <w:szCs w:val="24"/>
        </w:rPr>
        <w:t>общества</w:t>
      </w:r>
      <w:r w:rsidR="00EF10DA" w:rsidRPr="00EF10DA">
        <w:rPr>
          <w:rFonts w:ascii="Times New Roman" w:eastAsia="Calibri" w:hAnsi="Times New Roman" w:cs="Times New Roman"/>
          <w:sz w:val="28"/>
          <w:szCs w:val="24"/>
        </w:rPr>
        <w:t>,</w:t>
      </w:r>
      <w:r w:rsidRPr="00EF10DA">
        <w:rPr>
          <w:rFonts w:ascii="Times New Roman" w:eastAsia="Calibri" w:hAnsi="Times New Roman" w:cs="Times New Roman"/>
          <w:sz w:val="28"/>
          <w:szCs w:val="24"/>
        </w:rPr>
        <w:t xml:space="preserve"> реализуется</w:t>
      </w:r>
      <w:r w:rsidR="0081298C" w:rsidRPr="00EF10DA">
        <w:rPr>
          <w:rFonts w:ascii="Times New Roman" w:eastAsia="Calibri" w:hAnsi="Times New Roman" w:cs="Times New Roman"/>
          <w:sz w:val="28"/>
          <w:szCs w:val="24"/>
        </w:rPr>
        <w:t xml:space="preserve"> оказание </w:t>
      </w:r>
      <w:r w:rsidRPr="00EF10DA">
        <w:rPr>
          <w:rFonts w:ascii="Times New Roman" w:eastAsia="Calibri" w:hAnsi="Times New Roman" w:cs="Times New Roman"/>
          <w:sz w:val="28"/>
          <w:szCs w:val="24"/>
        </w:rPr>
        <w:t>дополнительных образовательных</w:t>
      </w:r>
      <w:r w:rsidR="0081298C" w:rsidRPr="00EF10DA">
        <w:rPr>
          <w:rFonts w:ascii="Times New Roman" w:eastAsia="Calibri" w:hAnsi="Times New Roman" w:cs="Times New Roman"/>
          <w:sz w:val="28"/>
          <w:szCs w:val="24"/>
        </w:rPr>
        <w:t xml:space="preserve"> услуг на платной основе.</w:t>
      </w:r>
    </w:p>
    <w:p w14:paraId="2D045A7F" w14:textId="717A956D" w:rsidR="00337E21" w:rsidRPr="008C566A" w:rsidRDefault="00337E21" w:rsidP="00227C93">
      <w:pPr>
        <w:numPr>
          <w:ilvl w:val="0"/>
          <w:numId w:val="34"/>
        </w:numPr>
        <w:tabs>
          <w:tab w:val="clear" w:pos="285"/>
          <w:tab w:val="left" w:pos="851"/>
        </w:tabs>
        <w:spacing w:after="0" w:line="240" w:lineRule="auto"/>
        <w:ind w:left="0" w:firstLine="567"/>
        <w:jc w:val="both"/>
        <w:rPr>
          <w:rFonts w:ascii="Times New Roman" w:eastAsia="Calibri" w:hAnsi="Times New Roman" w:cs="Times New Roman"/>
          <w:sz w:val="28"/>
          <w:szCs w:val="24"/>
        </w:rPr>
      </w:pPr>
      <w:r w:rsidRPr="00F47170">
        <w:rPr>
          <w:rFonts w:ascii="Times New Roman" w:eastAsia="Calibri" w:hAnsi="Times New Roman" w:cs="Times New Roman"/>
          <w:sz w:val="28"/>
          <w:szCs w:val="24"/>
        </w:rPr>
        <w:lastRenderedPageBreak/>
        <w:t xml:space="preserve">Социально-педагогическая направленность: </w:t>
      </w:r>
      <w:r w:rsidR="00A10192" w:rsidRPr="008C566A">
        <w:rPr>
          <w:rFonts w:ascii="Times New Roman" w:eastAsia="Calibri" w:hAnsi="Times New Roman" w:cs="Times New Roman"/>
          <w:sz w:val="28"/>
          <w:szCs w:val="24"/>
        </w:rPr>
        <w:t>«</w:t>
      </w:r>
      <w:proofErr w:type="spellStart"/>
      <w:r w:rsidRPr="008C566A">
        <w:rPr>
          <w:rFonts w:ascii="Times New Roman" w:eastAsia="Calibri" w:hAnsi="Times New Roman" w:cs="Times New Roman"/>
          <w:sz w:val="28"/>
          <w:szCs w:val="24"/>
        </w:rPr>
        <w:t>АБВГДейка</w:t>
      </w:r>
      <w:proofErr w:type="spellEnd"/>
      <w:r w:rsidRPr="008C566A">
        <w:rPr>
          <w:rFonts w:ascii="Times New Roman" w:eastAsia="Calibri" w:hAnsi="Times New Roman" w:cs="Times New Roman"/>
          <w:sz w:val="28"/>
          <w:szCs w:val="24"/>
        </w:rPr>
        <w:t xml:space="preserve">», </w:t>
      </w:r>
      <w:r w:rsidR="007D5629" w:rsidRPr="008C566A">
        <w:rPr>
          <w:rFonts w:ascii="Times New Roman" w:eastAsia="Calibri" w:hAnsi="Times New Roman" w:cs="Times New Roman"/>
          <w:sz w:val="28"/>
          <w:szCs w:val="24"/>
        </w:rPr>
        <w:t>«Обучение чтению по метод</w:t>
      </w:r>
      <w:r w:rsidR="008C78E1" w:rsidRPr="008C566A">
        <w:rPr>
          <w:rFonts w:ascii="Times New Roman" w:eastAsia="Calibri" w:hAnsi="Times New Roman" w:cs="Times New Roman"/>
          <w:sz w:val="28"/>
          <w:szCs w:val="24"/>
        </w:rPr>
        <w:t>ике Зайцева», «Речевая мозаика»</w:t>
      </w:r>
      <w:r w:rsidR="00A10192" w:rsidRPr="008C566A">
        <w:rPr>
          <w:rFonts w:ascii="Times New Roman" w:eastAsia="Calibri" w:hAnsi="Times New Roman" w:cs="Times New Roman"/>
          <w:sz w:val="28"/>
          <w:szCs w:val="24"/>
        </w:rPr>
        <w:t>, «</w:t>
      </w:r>
      <w:proofErr w:type="spellStart"/>
      <w:r w:rsidR="00A10192" w:rsidRPr="008C566A">
        <w:rPr>
          <w:rFonts w:ascii="Times New Roman" w:eastAsia="Calibri" w:hAnsi="Times New Roman" w:cs="Times New Roman"/>
          <w:sz w:val="28"/>
          <w:szCs w:val="24"/>
        </w:rPr>
        <w:t>Говоруша</w:t>
      </w:r>
      <w:proofErr w:type="spellEnd"/>
      <w:r w:rsidR="00A10192" w:rsidRPr="008C566A">
        <w:rPr>
          <w:rFonts w:ascii="Times New Roman" w:eastAsia="Calibri" w:hAnsi="Times New Roman" w:cs="Times New Roman"/>
          <w:sz w:val="28"/>
          <w:szCs w:val="24"/>
        </w:rPr>
        <w:t>»</w:t>
      </w:r>
      <w:r w:rsidR="008C78E1" w:rsidRPr="008C566A">
        <w:rPr>
          <w:rFonts w:ascii="Times New Roman" w:eastAsia="Calibri" w:hAnsi="Times New Roman" w:cs="Times New Roman"/>
          <w:sz w:val="28"/>
          <w:szCs w:val="24"/>
        </w:rPr>
        <w:t>.</w:t>
      </w:r>
    </w:p>
    <w:p w14:paraId="1B107EEC" w14:textId="021B686E" w:rsidR="00337E21" w:rsidRPr="008C566A" w:rsidRDefault="00337E21" w:rsidP="00227C93">
      <w:pPr>
        <w:numPr>
          <w:ilvl w:val="0"/>
          <w:numId w:val="34"/>
        </w:numPr>
        <w:tabs>
          <w:tab w:val="clear" w:pos="285"/>
          <w:tab w:val="left" w:pos="851"/>
        </w:tabs>
        <w:spacing w:after="0" w:line="240" w:lineRule="auto"/>
        <w:ind w:left="0" w:firstLine="567"/>
        <w:jc w:val="both"/>
        <w:rPr>
          <w:rFonts w:ascii="Times New Roman" w:eastAsia="Calibri" w:hAnsi="Times New Roman" w:cs="Times New Roman"/>
          <w:sz w:val="28"/>
          <w:szCs w:val="24"/>
        </w:rPr>
      </w:pPr>
      <w:r w:rsidRPr="008C566A">
        <w:rPr>
          <w:rFonts w:ascii="Times New Roman" w:eastAsia="Calibri" w:hAnsi="Times New Roman" w:cs="Times New Roman"/>
          <w:sz w:val="28"/>
          <w:szCs w:val="24"/>
        </w:rPr>
        <w:t>Техническая направленность: «</w:t>
      </w:r>
      <w:proofErr w:type="spellStart"/>
      <w:r w:rsidRPr="008C566A">
        <w:rPr>
          <w:rFonts w:ascii="Times New Roman" w:eastAsia="Calibri" w:hAnsi="Times New Roman" w:cs="Times New Roman"/>
          <w:sz w:val="28"/>
          <w:szCs w:val="24"/>
        </w:rPr>
        <w:t>Робо</w:t>
      </w:r>
      <w:r w:rsidR="00A10192" w:rsidRPr="008C566A">
        <w:rPr>
          <w:rFonts w:ascii="Times New Roman" w:eastAsia="Calibri" w:hAnsi="Times New Roman" w:cs="Times New Roman"/>
          <w:sz w:val="28"/>
          <w:szCs w:val="24"/>
        </w:rPr>
        <w:t>детки</w:t>
      </w:r>
      <w:proofErr w:type="spellEnd"/>
      <w:r w:rsidRPr="008C566A">
        <w:rPr>
          <w:rFonts w:ascii="Times New Roman" w:eastAsia="Calibri" w:hAnsi="Times New Roman" w:cs="Times New Roman"/>
          <w:sz w:val="28"/>
          <w:szCs w:val="24"/>
        </w:rPr>
        <w:t>»</w:t>
      </w:r>
      <w:r w:rsidR="008C566A" w:rsidRPr="008C566A">
        <w:rPr>
          <w:rFonts w:ascii="Times New Roman" w:eastAsia="Calibri" w:hAnsi="Times New Roman" w:cs="Times New Roman"/>
          <w:sz w:val="28"/>
          <w:szCs w:val="24"/>
        </w:rPr>
        <w:t xml:space="preserve">, «Планета </w:t>
      </w:r>
      <w:proofErr w:type="spellStart"/>
      <w:r w:rsidR="008C566A" w:rsidRPr="008C566A">
        <w:rPr>
          <w:rFonts w:ascii="Times New Roman" w:eastAsia="Calibri" w:hAnsi="Times New Roman" w:cs="Times New Roman"/>
          <w:sz w:val="28"/>
          <w:szCs w:val="24"/>
        </w:rPr>
        <w:t>Фанкластик</w:t>
      </w:r>
      <w:proofErr w:type="spellEnd"/>
      <w:r w:rsidR="008C566A" w:rsidRPr="008C566A">
        <w:rPr>
          <w:rFonts w:ascii="Times New Roman" w:eastAsia="Calibri" w:hAnsi="Times New Roman" w:cs="Times New Roman"/>
          <w:sz w:val="28"/>
          <w:szCs w:val="24"/>
        </w:rPr>
        <w:t>»</w:t>
      </w:r>
      <w:r w:rsidR="007D5629" w:rsidRPr="008C566A">
        <w:rPr>
          <w:rFonts w:ascii="Times New Roman" w:eastAsia="Calibri" w:hAnsi="Times New Roman" w:cs="Times New Roman"/>
          <w:sz w:val="28"/>
          <w:szCs w:val="24"/>
        </w:rPr>
        <w:t>.</w:t>
      </w:r>
    </w:p>
    <w:p w14:paraId="62E1F3D5" w14:textId="6BBC446B" w:rsidR="00337E21" w:rsidRPr="008C566A" w:rsidRDefault="00337E21" w:rsidP="00227C93">
      <w:pPr>
        <w:numPr>
          <w:ilvl w:val="0"/>
          <w:numId w:val="34"/>
        </w:numPr>
        <w:tabs>
          <w:tab w:val="clear" w:pos="285"/>
          <w:tab w:val="left" w:pos="851"/>
        </w:tabs>
        <w:spacing w:after="0" w:line="240" w:lineRule="auto"/>
        <w:ind w:left="0" w:firstLine="567"/>
        <w:jc w:val="both"/>
        <w:rPr>
          <w:rFonts w:ascii="Times New Roman" w:eastAsia="Calibri" w:hAnsi="Times New Roman" w:cs="Times New Roman"/>
          <w:sz w:val="28"/>
          <w:szCs w:val="24"/>
        </w:rPr>
      </w:pPr>
      <w:r w:rsidRPr="008C566A">
        <w:rPr>
          <w:rFonts w:ascii="Times New Roman" w:eastAsia="Calibri" w:hAnsi="Times New Roman" w:cs="Times New Roman"/>
          <w:sz w:val="28"/>
          <w:szCs w:val="24"/>
        </w:rPr>
        <w:t>Физкультурно-спортивная направленность: «</w:t>
      </w:r>
      <w:r w:rsidR="008C566A" w:rsidRPr="008C566A">
        <w:rPr>
          <w:rFonts w:ascii="Times New Roman" w:eastAsia="Calibri" w:hAnsi="Times New Roman" w:cs="Times New Roman"/>
          <w:sz w:val="28"/>
          <w:szCs w:val="24"/>
        </w:rPr>
        <w:t>Магия танца</w:t>
      </w:r>
      <w:r w:rsidRPr="008C566A">
        <w:rPr>
          <w:rFonts w:ascii="Times New Roman" w:eastAsia="Calibri" w:hAnsi="Times New Roman" w:cs="Times New Roman"/>
          <w:sz w:val="28"/>
          <w:szCs w:val="24"/>
        </w:rPr>
        <w:t>»,</w:t>
      </w:r>
      <w:r w:rsidR="007D5629" w:rsidRPr="008C566A">
        <w:rPr>
          <w:rFonts w:ascii="Times New Roman" w:eastAsia="Calibri" w:hAnsi="Times New Roman" w:cs="Times New Roman"/>
          <w:sz w:val="28"/>
          <w:szCs w:val="24"/>
        </w:rPr>
        <w:t xml:space="preserve"> «Ш</w:t>
      </w:r>
      <w:r w:rsidR="008C78E1" w:rsidRPr="008C566A">
        <w:rPr>
          <w:rFonts w:ascii="Times New Roman" w:eastAsia="Calibri" w:hAnsi="Times New Roman" w:cs="Times New Roman"/>
          <w:sz w:val="28"/>
          <w:szCs w:val="24"/>
        </w:rPr>
        <w:t>ашки», «Ритмическая гимнастика».</w:t>
      </w:r>
    </w:p>
    <w:p w14:paraId="2232A5E6" w14:textId="51992F70" w:rsidR="00EF10DA" w:rsidRPr="00F47170" w:rsidRDefault="00337E21" w:rsidP="00227C93">
      <w:pPr>
        <w:numPr>
          <w:ilvl w:val="0"/>
          <w:numId w:val="34"/>
        </w:numPr>
        <w:tabs>
          <w:tab w:val="clear" w:pos="285"/>
          <w:tab w:val="left" w:pos="851"/>
        </w:tabs>
        <w:spacing w:after="0" w:line="240" w:lineRule="auto"/>
        <w:ind w:left="0" w:firstLine="567"/>
        <w:jc w:val="both"/>
        <w:rPr>
          <w:rFonts w:ascii="Times New Roman" w:eastAsia="Calibri" w:hAnsi="Times New Roman" w:cs="Times New Roman"/>
          <w:sz w:val="28"/>
          <w:szCs w:val="24"/>
        </w:rPr>
      </w:pPr>
      <w:r w:rsidRPr="00F47170">
        <w:rPr>
          <w:rFonts w:ascii="Times New Roman" w:eastAsia="Calibri" w:hAnsi="Times New Roman" w:cs="Times New Roman"/>
          <w:sz w:val="28"/>
          <w:szCs w:val="24"/>
        </w:rPr>
        <w:t>Художественная направленность</w:t>
      </w:r>
      <w:r w:rsidR="0081298C" w:rsidRPr="00F47170">
        <w:rPr>
          <w:rFonts w:ascii="Times New Roman" w:eastAsia="Calibri" w:hAnsi="Times New Roman" w:cs="Times New Roman"/>
          <w:sz w:val="28"/>
          <w:szCs w:val="24"/>
        </w:rPr>
        <w:t>:</w:t>
      </w:r>
      <w:r w:rsidR="008C566A">
        <w:rPr>
          <w:rFonts w:ascii="Times New Roman" w:eastAsia="Calibri" w:hAnsi="Times New Roman" w:cs="Times New Roman"/>
          <w:sz w:val="28"/>
          <w:szCs w:val="24"/>
        </w:rPr>
        <w:t xml:space="preserve"> «Весёлая палитра»</w:t>
      </w:r>
      <w:r w:rsidR="007D5629" w:rsidRPr="00F47170">
        <w:rPr>
          <w:rFonts w:ascii="Times New Roman" w:eastAsia="Calibri" w:hAnsi="Times New Roman" w:cs="Times New Roman"/>
          <w:sz w:val="28"/>
          <w:szCs w:val="24"/>
        </w:rPr>
        <w:t>.</w:t>
      </w:r>
    </w:p>
    <w:p w14:paraId="138A60F8" w14:textId="56BFA78C" w:rsidR="00EF10DA" w:rsidRPr="008C78E1" w:rsidRDefault="009D3399" w:rsidP="00EF10DA">
      <w:pPr>
        <w:spacing w:after="0" w:line="240" w:lineRule="auto"/>
        <w:ind w:firstLine="567"/>
        <w:jc w:val="both"/>
        <w:rPr>
          <w:rFonts w:ascii="Times New Roman" w:eastAsia="Calibri" w:hAnsi="Times New Roman" w:cs="Times New Roman"/>
          <w:sz w:val="28"/>
          <w:szCs w:val="24"/>
        </w:rPr>
      </w:pPr>
      <w:r w:rsidRPr="008C78E1">
        <w:rPr>
          <w:rFonts w:ascii="Times New Roman" w:eastAsia="Calibri" w:hAnsi="Times New Roman" w:cs="Times New Roman"/>
          <w:sz w:val="28"/>
          <w:szCs w:val="24"/>
        </w:rPr>
        <w:t xml:space="preserve">Образовательные услуги оказываются на договорной основе (договор </w:t>
      </w:r>
      <w:r w:rsidR="00227C93">
        <w:rPr>
          <w:rFonts w:ascii="Times New Roman" w:eastAsia="Calibri" w:hAnsi="Times New Roman" w:cs="Times New Roman"/>
          <w:sz w:val="28"/>
          <w:szCs w:val="24"/>
        </w:rPr>
        <w:t xml:space="preserve">                           </w:t>
      </w:r>
      <w:r w:rsidRPr="008C78E1">
        <w:rPr>
          <w:rFonts w:ascii="Times New Roman" w:eastAsia="Calibri" w:hAnsi="Times New Roman" w:cs="Times New Roman"/>
          <w:sz w:val="28"/>
          <w:szCs w:val="24"/>
        </w:rPr>
        <w:t xml:space="preserve">с родителями (законными представителями) по оказанию дополнительных образовательных услуг). Система оказания дополнительных платных услуг находится на достаточно высоком уровне. Имеется необходимое нормативно-правовое обеспечение, подготовлено методико-дидактическое, диагностическое обеспечение, выстроена соответствующая развивающая предметно- пространственная среда.  </w:t>
      </w:r>
      <w:r w:rsidR="001142D5" w:rsidRPr="008C78E1">
        <w:rPr>
          <w:rFonts w:ascii="Times New Roman" w:eastAsia="Calibri" w:hAnsi="Times New Roman" w:cs="Times New Roman"/>
          <w:sz w:val="28"/>
          <w:szCs w:val="24"/>
        </w:rPr>
        <w:t xml:space="preserve"> </w:t>
      </w:r>
    </w:p>
    <w:p w14:paraId="2E0D1ABE" w14:textId="2C2CD9BC" w:rsidR="00340F43" w:rsidRPr="008C78E1" w:rsidRDefault="009D3399" w:rsidP="00EF10DA">
      <w:pPr>
        <w:spacing w:after="0" w:line="240" w:lineRule="auto"/>
        <w:ind w:firstLine="567"/>
        <w:jc w:val="both"/>
        <w:rPr>
          <w:rFonts w:ascii="Times New Roman" w:eastAsia="Calibri" w:hAnsi="Times New Roman" w:cs="Times New Roman"/>
          <w:sz w:val="28"/>
          <w:szCs w:val="24"/>
        </w:rPr>
      </w:pPr>
      <w:r w:rsidRPr="00F47170">
        <w:rPr>
          <w:rFonts w:ascii="Times New Roman" w:eastAsia="Calibri" w:hAnsi="Times New Roman" w:cs="Times New Roman"/>
          <w:sz w:val="28"/>
          <w:szCs w:val="24"/>
        </w:rPr>
        <w:t>Платные дополнительные образовательные услуги предоставля</w:t>
      </w:r>
      <w:r w:rsidR="00422257" w:rsidRPr="00F47170">
        <w:rPr>
          <w:rFonts w:ascii="Times New Roman" w:eastAsia="Calibri" w:hAnsi="Times New Roman" w:cs="Times New Roman"/>
          <w:sz w:val="28"/>
          <w:szCs w:val="24"/>
        </w:rPr>
        <w:t>ются</w:t>
      </w:r>
      <w:r w:rsidRPr="00F47170">
        <w:rPr>
          <w:rFonts w:ascii="Times New Roman" w:eastAsia="Calibri" w:hAnsi="Times New Roman" w:cs="Times New Roman"/>
          <w:sz w:val="28"/>
          <w:szCs w:val="24"/>
        </w:rPr>
        <w:t xml:space="preserve"> </w:t>
      </w:r>
      <w:r w:rsidR="00227C93">
        <w:rPr>
          <w:rFonts w:ascii="Times New Roman" w:eastAsia="Calibri" w:hAnsi="Times New Roman" w:cs="Times New Roman"/>
          <w:sz w:val="28"/>
          <w:szCs w:val="24"/>
        </w:rPr>
        <w:t xml:space="preserve">                    </w:t>
      </w:r>
      <w:r w:rsidRPr="00F47170">
        <w:rPr>
          <w:rFonts w:ascii="Times New Roman" w:eastAsia="Calibri" w:hAnsi="Times New Roman" w:cs="Times New Roman"/>
          <w:sz w:val="28"/>
          <w:szCs w:val="24"/>
        </w:rPr>
        <w:t xml:space="preserve">в соответствии с Постановлением Администрации города Сургута  </w:t>
      </w:r>
      <w:hyperlink r:id="rId19" w:tooltip="Постановление Администрации города 21.08.2018 № 6403 Об установлении предных тарифов на платные услуги" w:history="1">
        <w:r w:rsidR="0081298C" w:rsidRPr="00F47170">
          <w:rPr>
            <w:rFonts w:ascii="Times New Roman" w:eastAsia="Calibri" w:hAnsi="Times New Roman" w:cs="Times New Roman"/>
            <w:sz w:val="28"/>
            <w:szCs w:val="24"/>
          </w:rPr>
          <w:t xml:space="preserve">от </w:t>
        </w:r>
        <w:r w:rsidR="00357E6D">
          <w:rPr>
            <w:rFonts w:ascii="Times New Roman" w:eastAsia="Calibri" w:hAnsi="Times New Roman" w:cs="Times New Roman"/>
            <w:sz w:val="28"/>
            <w:szCs w:val="24"/>
          </w:rPr>
          <w:t>25</w:t>
        </w:r>
        <w:r w:rsidR="0081298C" w:rsidRPr="00F47170">
          <w:rPr>
            <w:rFonts w:ascii="Times New Roman" w:eastAsia="Calibri" w:hAnsi="Times New Roman" w:cs="Times New Roman"/>
            <w:sz w:val="28"/>
            <w:szCs w:val="24"/>
          </w:rPr>
          <w:t>.0</w:t>
        </w:r>
        <w:r w:rsidR="00357E6D">
          <w:rPr>
            <w:rFonts w:ascii="Times New Roman" w:eastAsia="Calibri" w:hAnsi="Times New Roman" w:cs="Times New Roman"/>
            <w:sz w:val="28"/>
            <w:szCs w:val="24"/>
          </w:rPr>
          <w:t>5</w:t>
        </w:r>
        <w:r w:rsidR="0081298C" w:rsidRPr="00F47170">
          <w:rPr>
            <w:rFonts w:ascii="Times New Roman" w:eastAsia="Calibri" w:hAnsi="Times New Roman" w:cs="Times New Roman"/>
            <w:sz w:val="28"/>
            <w:szCs w:val="24"/>
          </w:rPr>
          <w:t>.20</w:t>
        </w:r>
        <w:r w:rsidR="007D5629" w:rsidRPr="00F47170">
          <w:rPr>
            <w:rFonts w:ascii="Times New Roman" w:eastAsia="Calibri" w:hAnsi="Times New Roman" w:cs="Times New Roman"/>
            <w:sz w:val="28"/>
            <w:szCs w:val="24"/>
          </w:rPr>
          <w:t>2</w:t>
        </w:r>
        <w:r w:rsidR="00357E6D">
          <w:rPr>
            <w:rFonts w:ascii="Times New Roman" w:eastAsia="Calibri" w:hAnsi="Times New Roman" w:cs="Times New Roman"/>
            <w:sz w:val="28"/>
            <w:szCs w:val="24"/>
          </w:rPr>
          <w:t>2</w:t>
        </w:r>
        <w:r w:rsidR="0081298C" w:rsidRPr="00F47170">
          <w:rPr>
            <w:rFonts w:ascii="Times New Roman" w:eastAsia="Calibri" w:hAnsi="Times New Roman" w:cs="Times New Roman"/>
            <w:sz w:val="28"/>
            <w:szCs w:val="24"/>
          </w:rPr>
          <w:t xml:space="preserve"> </w:t>
        </w:r>
        <w:r w:rsidR="00227C93">
          <w:rPr>
            <w:rFonts w:ascii="Times New Roman" w:eastAsia="Calibri" w:hAnsi="Times New Roman" w:cs="Times New Roman"/>
            <w:sz w:val="28"/>
            <w:szCs w:val="24"/>
          </w:rPr>
          <w:t xml:space="preserve">                </w:t>
        </w:r>
        <w:r w:rsidR="0081298C" w:rsidRPr="00F47170">
          <w:rPr>
            <w:rFonts w:ascii="Times New Roman" w:eastAsia="Calibri" w:hAnsi="Times New Roman" w:cs="Times New Roman"/>
            <w:sz w:val="28"/>
            <w:szCs w:val="24"/>
          </w:rPr>
          <w:t xml:space="preserve">№ </w:t>
        </w:r>
        <w:r w:rsidR="00357E6D">
          <w:rPr>
            <w:rFonts w:ascii="Times New Roman" w:eastAsia="Calibri" w:hAnsi="Times New Roman" w:cs="Times New Roman"/>
            <w:sz w:val="28"/>
            <w:szCs w:val="24"/>
          </w:rPr>
          <w:t>4151</w:t>
        </w:r>
        <w:r w:rsidR="0081298C" w:rsidRPr="00F47170">
          <w:rPr>
            <w:rFonts w:ascii="Times New Roman" w:eastAsia="Calibri" w:hAnsi="Times New Roman" w:cs="Times New Roman"/>
            <w:sz w:val="28"/>
            <w:szCs w:val="24"/>
          </w:rPr>
          <w:t xml:space="preserve"> </w:t>
        </w:r>
      </w:hyperlink>
      <w:r w:rsidRPr="00F47170">
        <w:rPr>
          <w:rFonts w:ascii="Times New Roman" w:eastAsia="Calibri" w:hAnsi="Times New Roman" w:cs="Times New Roman"/>
          <w:sz w:val="28"/>
          <w:szCs w:val="24"/>
        </w:rPr>
        <w:t>«Об установлении  тарифов на платные услуги», приказ</w:t>
      </w:r>
      <w:r w:rsidR="00425604" w:rsidRPr="00F47170">
        <w:rPr>
          <w:rFonts w:ascii="Times New Roman" w:eastAsia="Calibri" w:hAnsi="Times New Roman" w:cs="Times New Roman"/>
          <w:sz w:val="28"/>
          <w:szCs w:val="24"/>
        </w:rPr>
        <w:t>ом</w:t>
      </w:r>
      <w:r w:rsidRPr="00F47170">
        <w:rPr>
          <w:rFonts w:ascii="Times New Roman" w:eastAsia="Calibri" w:hAnsi="Times New Roman" w:cs="Times New Roman"/>
          <w:sz w:val="28"/>
          <w:szCs w:val="24"/>
        </w:rPr>
        <w:t xml:space="preserve"> МБДОУ </w:t>
      </w:r>
      <w:r w:rsidR="0081298C" w:rsidRPr="00F47170">
        <w:rPr>
          <w:rFonts w:ascii="Times New Roman" w:eastAsia="Calibri" w:hAnsi="Times New Roman" w:cs="Times New Roman"/>
          <w:sz w:val="28"/>
          <w:szCs w:val="24"/>
        </w:rPr>
        <w:t xml:space="preserve">от </w:t>
      </w:r>
      <w:r w:rsidR="00C554FF">
        <w:rPr>
          <w:rFonts w:ascii="Times New Roman" w:eastAsia="Calibri" w:hAnsi="Times New Roman" w:cs="Times New Roman"/>
          <w:sz w:val="28"/>
          <w:szCs w:val="24"/>
        </w:rPr>
        <w:t>31</w:t>
      </w:r>
      <w:r w:rsidR="00425604" w:rsidRPr="00F47170">
        <w:rPr>
          <w:rFonts w:ascii="Times New Roman" w:eastAsia="Calibri" w:hAnsi="Times New Roman" w:cs="Times New Roman"/>
          <w:sz w:val="28"/>
          <w:szCs w:val="24"/>
        </w:rPr>
        <w:t>.0</w:t>
      </w:r>
      <w:r w:rsidR="00357E6D">
        <w:rPr>
          <w:rFonts w:ascii="Times New Roman" w:eastAsia="Calibri" w:hAnsi="Times New Roman" w:cs="Times New Roman"/>
          <w:sz w:val="28"/>
          <w:szCs w:val="24"/>
        </w:rPr>
        <w:t>7</w:t>
      </w:r>
      <w:r w:rsidR="00425604" w:rsidRPr="00F47170">
        <w:rPr>
          <w:rFonts w:ascii="Times New Roman" w:eastAsia="Calibri" w:hAnsi="Times New Roman" w:cs="Times New Roman"/>
          <w:sz w:val="28"/>
          <w:szCs w:val="24"/>
        </w:rPr>
        <w:t>.</w:t>
      </w:r>
      <w:r w:rsidR="0081298C" w:rsidRPr="00F47170">
        <w:rPr>
          <w:rFonts w:ascii="Times New Roman" w:eastAsia="Calibri" w:hAnsi="Times New Roman" w:cs="Times New Roman"/>
          <w:sz w:val="28"/>
          <w:szCs w:val="24"/>
        </w:rPr>
        <w:t>2</w:t>
      </w:r>
      <w:r w:rsidR="00425604" w:rsidRPr="00F47170">
        <w:rPr>
          <w:rFonts w:ascii="Times New Roman" w:eastAsia="Calibri" w:hAnsi="Times New Roman" w:cs="Times New Roman"/>
          <w:sz w:val="28"/>
          <w:szCs w:val="24"/>
        </w:rPr>
        <w:t>0</w:t>
      </w:r>
      <w:r w:rsidR="007D5629" w:rsidRPr="00F47170">
        <w:rPr>
          <w:rFonts w:ascii="Times New Roman" w:eastAsia="Calibri" w:hAnsi="Times New Roman" w:cs="Times New Roman"/>
          <w:sz w:val="28"/>
          <w:szCs w:val="24"/>
        </w:rPr>
        <w:t>2</w:t>
      </w:r>
      <w:r w:rsidR="00C554FF">
        <w:rPr>
          <w:rFonts w:ascii="Times New Roman" w:eastAsia="Calibri" w:hAnsi="Times New Roman" w:cs="Times New Roman"/>
          <w:sz w:val="28"/>
          <w:szCs w:val="24"/>
        </w:rPr>
        <w:t>3</w:t>
      </w:r>
      <w:r w:rsidR="00425604" w:rsidRPr="00F47170">
        <w:rPr>
          <w:rFonts w:ascii="Times New Roman" w:eastAsia="Calibri" w:hAnsi="Times New Roman" w:cs="Times New Roman"/>
          <w:sz w:val="28"/>
          <w:szCs w:val="24"/>
        </w:rPr>
        <w:t xml:space="preserve"> №</w:t>
      </w:r>
      <w:r w:rsidR="00227C93">
        <w:rPr>
          <w:rFonts w:ascii="Times New Roman" w:eastAsia="Calibri" w:hAnsi="Times New Roman" w:cs="Times New Roman"/>
          <w:sz w:val="28"/>
          <w:szCs w:val="24"/>
        </w:rPr>
        <w:t xml:space="preserve"> </w:t>
      </w:r>
      <w:r w:rsidR="007D5629" w:rsidRPr="00F47170">
        <w:rPr>
          <w:rFonts w:ascii="Times New Roman" w:eastAsia="Calibri" w:hAnsi="Times New Roman" w:cs="Times New Roman"/>
          <w:sz w:val="28"/>
          <w:szCs w:val="24"/>
        </w:rPr>
        <w:t>ДС70-</w:t>
      </w:r>
      <w:r w:rsidR="00425604" w:rsidRPr="00F47170">
        <w:rPr>
          <w:rFonts w:ascii="Times New Roman" w:eastAsia="Calibri" w:hAnsi="Times New Roman" w:cs="Times New Roman"/>
          <w:sz w:val="28"/>
          <w:szCs w:val="24"/>
        </w:rPr>
        <w:t>11-</w:t>
      </w:r>
      <w:r w:rsidR="00F47170" w:rsidRPr="00F47170">
        <w:rPr>
          <w:rFonts w:ascii="Times New Roman" w:eastAsia="Calibri" w:hAnsi="Times New Roman" w:cs="Times New Roman"/>
          <w:sz w:val="28"/>
          <w:szCs w:val="24"/>
        </w:rPr>
        <w:t>2</w:t>
      </w:r>
      <w:r w:rsidR="00357E6D">
        <w:rPr>
          <w:rFonts w:ascii="Times New Roman" w:eastAsia="Calibri" w:hAnsi="Times New Roman" w:cs="Times New Roman"/>
          <w:sz w:val="28"/>
          <w:szCs w:val="24"/>
        </w:rPr>
        <w:t>4</w:t>
      </w:r>
      <w:r w:rsidR="00C554FF">
        <w:rPr>
          <w:rFonts w:ascii="Times New Roman" w:eastAsia="Calibri" w:hAnsi="Times New Roman" w:cs="Times New Roman"/>
          <w:sz w:val="28"/>
          <w:szCs w:val="24"/>
        </w:rPr>
        <w:t>7</w:t>
      </w:r>
      <w:r w:rsidR="0081298C" w:rsidRPr="00F47170">
        <w:rPr>
          <w:rFonts w:ascii="Times New Roman" w:eastAsia="Calibri" w:hAnsi="Times New Roman" w:cs="Times New Roman"/>
          <w:sz w:val="28"/>
          <w:szCs w:val="24"/>
        </w:rPr>
        <w:t>/</w:t>
      </w:r>
      <w:r w:rsidR="00C554FF">
        <w:rPr>
          <w:rFonts w:ascii="Times New Roman" w:eastAsia="Calibri" w:hAnsi="Times New Roman" w:cs="Times New Roman"/>
          <w:sz w:val="28"/>
          <w:szCs w:val="24"/>
        </w:rPr>
        <w:t>3</w:t>
      </w:r>
      <w:r w:rsidRPr="00F47170">
        <w:rPr>
          <w:rFonts w:ascii="Times New Roman" w:eastAsia="Calibri" w:hAnsi="Times New Roman" w:cs="Times New Roman"/>
          <w:sz w:val="28"/>
          <w:szCs w:val="24"/>
        </w:rPr>
        <w:t xml:space="preserve"> «</w:t>
      </w:r>
      <w:r w:rsidR="007D5629" w:rsidRPr="00F47170">
        <w:rPr>
          <w:rFonts w:ascii="Times New Roman" w:eastAsia="Calibri" w:hAnsi="Times New Roman" w:cs="Times New Roman"/>
          <w:sz w:val="28"/>
          <w:szCs w:val="24"/>
        </w:rPr>
        <w:t>О тарифах на</w:t>
      </w:r>
      <w:r w:rsidRPr="00F47170">
        <w:rPr>
          <w:rFonts w:ascii="Times New Roman" w:eastAsia="Calibri" w:hAnsi="Times New Roman" w:cs="Times New Roman"/>
          <w:sz w:val="28"/>
          <w:szCs w:val="24"/>
        </w:rPr>
        <w:t xml:space="preserve"> платны</w:t>
      </w:r>
      <w:r w:rsidR="007D5629" w:rsidRPr="00F47170">
        <w:rPr>
          <w:rFonts w:ascii="Times New Roman" w:eastAsia="Calibri" w:hAnsi="Times New Roman" w:cs="Times New Roman"/>
          <w:sz w:val="28"/>
          <w:szCs w:val="24"/>
        </w:rPr>
        <w:t>е</w:t>
      </w:r>
      <w:r w:rsidRPr="00F47170">
        <w:rPr>
          <w:rFonts w:ascii="Times New Roman" w:eastAsia="Calibri" w:hAnsi="Times New Roman" w:cs="Times New Roman"/>
          <w:sz w:val="28"/>
          <w:szCs w:val="24"/>
        </w:rPr>
        <w:t xml:space="preserve"> </w:t>
      </w:r>
      <w:r w:rsidR="0081298C" w:rsidRPr="00F47170">
        <w:rPr>
          <w:rFonts w:ascii="Times New Roman" w:eastAsia="Calibri" w:hAnsi="Times New Roman" w:cs="Times New Roman"/>
          <w:sz w:val="28"/>
          <w:szCs w:val="24"/>
        </w:rPr>
        <w:t>образовательны</w:t>
      </w:r>
      <w:r w:rsidR="007D5629" w:rsidRPr="00F47170">
        <w:rPr>
          <w:rFonts w:ascii="Times New Roman" w:eastAsia="Calibri" w:hAnsi="Times New Roman" w:cs="Times New Roman"/>
          <w:sz w:val="28"/>
          <w:szCs w:val="24"/>
        </w:rPr>
        <w:t>е</w:t>
      </w:r>
      <w:r w:rsidR="0081298C" w:rsidRPr="00F47170">
        <w:rPr>
          <w:rFonts w:ascii="Times New Roman" w:eastAsia="Calibri" w:hAnsi="Times New Roman" w:cs="Times New Roman"/>
          <w:sz w:val="28"/>
          <w:szCs w:val="24"/>
        </w:rPr>
        <w:t xml:space="preserve"> </w:t>
      </w:r>
      <w:r w:rsidRPr="00F47170">
        <w:rPr>
          <w:rFonts w:ascii="Times New Roman" w:eastAsia="Calibri" w:hAnsi="Times New Roman" w:cs="Times New Roman"/>
          <w:sz w:val="28"/>
          <w:szCs w:val="24"/>
        </w:rPr>
        <w:t>услуг</w:t>
      </w:r>
      <w:r w:rsidR="007D5629" w:rsidRPr="00F47170">
        <w:rPr>
          <w:rFonts w:ascii="Times New Roman" w:eastAsia="Calibri" w:hAnsi="Times New Roman" w:cs="Times New Roman"/>
          <w:sz w:val="28"/>
          <w:szCs w:val="24"/>
        </w:rPr>
        <w:t>и</w:t>
      </w:r>
      <w:r w:rsidRPr="00F47170">
        <w:rPr>
          <w:rFonts w:ascii="Times New Roman" w:eastAsia="Calibri" w:hAnsi="Times New Roman" w:cs="Times New Roman"/>
          <w:sz w:val="28"/>
          <w:szCs w:val="24"/>
        </w:rPr>
        <w:t>»</w:t>
      </w:r>
      <w:r w:rsidR="007D5629" w:rsidRPr="00F47170">
        <w:rPr>
          <w:rFonts w:ascii="Times New Roman" w:eastAsia="Calibri" w:hAnsi="Times New Roman" w:cs="Times New Roman"/>
          <w:sz w:val="28"/>
          <w:szCs w:val="24"/>
        </w:rPr>
        <w:t xml:space="preserve">, </w:t>
      </w:r>
      <w:r w:rsidR="00730802" w:rsidRPr="00F47170">
        <w:rPr>
          <w:rFonts w:ascii="Times New Roman" w:eastAsia="Calibri" w:hAnsi="Times New Roman" w:cs="Times New Roman"/>
          <w:sz w:val="28"/>
          <w:szCs w:val="24"/>
        </w:rPr>
        <w:t>Реализация дополнительных общеразвивающих программ является мощным механизмом развития детей, обеспечивает доступно</w:t>
      </w:r>
      <w:r w:rsidR="00730802" w:rsidRPr="008C78E1">
        <w:rPr>
          <w:rFonts w:ascii="Times New Roman" w:eastAsia="Calibri" w:hAnsi="Times New Roman" w:cs="Times New Roman"/>
          <w:sz w:val="28"/>
          <w:szCs w:val="24"/>
        </w:rPr>
        <w:t xml:space="preserve">сть образования, а также пополняет внебюджетные средства </w:t>
      </w:r>
      <w:r w:rsidR="008C78E1" w:rsidRPr="008C78E1">
        <w:rPr>
          <w:rFonts w:ascii="Times New Roman" w:eastAsia="Calibri" w:hAnsi="Times New Roman" w:cs="Times New Roman"/>
          <w:sz w:val="28"/>
          <w:szCs w:val="24"/>
        </w:rPr>
        <w:t>МБДОУ</w:t>
      </w:r>
      <w:r w:rsidR="00730802" w:rsidRPr="008C78E1">
        <w:rPr>
          <w:rFonts w:ascii="Times New Roman" w:eastAsia="Calibri" w:hAnsi="Times New Roman" w:cs="Times New Roman"/>
          <w:sz w:val="28"/>
          <w:szCs w:val="24"/>
        </w:rPr>
        <w:t>.</w:t>
      </w:r>
    </w:p>
    <w:p w14:paraId="3B3F7E7E" w14:textId="77777777" w:rsidR="008C78E1" w:rsidRPr="00927B78" w:rsidRDefault="008C78E1" w:rsidP="00EF10DA">
      <w:pPr>
        <w:spacing w:after="0" w:line="240" w:lineRule="auto"/>
        <w:ind w:firstLine="567"/>
        <w:jc w:val="both"/>
        <w:rPr>
          <w:rFonts w:ascii="Times New Roman" w:eastAsia="Calibri" w:hAnsi="Times New Roman" w:cs="Times New Roman"/>
          <w:sz w:val="28"/>
          <w:szCs w:val="24"/>
        </w:rPr>
      </w:pPr>
    </w:p>
    <w:p w14:paraId="47C7B042" w14:textId="77777777" w:rsidR="009D3399" w:rsidRPr="00227C93" w:rsidRDefault="005F0796" w:rsidP="001142D5">
      <w:pPr>
        <w:spacing w:after="0" w:line="240" w:lineRule="auto"/>
        <w:ind w:firstLine="708"/>
        <w:jc w:val="center"/>
        <w:rPr>
          <w:rFonts w:ascii="Times New Roman" w:hAnsi="Times New Roman" w:cs="Times New Roman"/>
          <w:b/>
          <w:sz w:val="28"/>
          <w:szCs w:val="28"/>
        </w:rPr>
      </w:pPr>
      <w:r w:rsidRPr="00227C93">
        <w:rPr>
          <w:rFonts w:ascii="Times New Roman" w:hAnsi="Times New Roman" w:cs="Times New Roman"/>
          <w:b/>
          <w:sz w:val="28"/>
          <w:szCs w:val="28"/>
        </w:rPr>
        <w:t>Реализация дополнительных общеразвивающих программ</w:t>
      </w:r>
    </w:p>
    <w:p w14:paraId="52C1A785" w14:textId="03D44E9C" w:rsidR="00340F43" w:rsidRPr="001142D5" w:rsidRDefault="008C1C10" w:rsidP="001142D5">
      <w:pPr>
        <w:shd w:val="clear" w:color="auto" w:fill="FFFFFF"/>
        <w:suppressAutoHyphens/>
        <w:autoSpaceDE w:val="0"/>
        <w:autoSpaceDN w:val="0"/>
        <w:adjustRightInd w:val="0"/>
        <w:jc w:val="right"/>
        <w:rPr>
          <w:rFonts w:ascii="Times New Roman" w:eastAsia="Times New Roman" w:hAnsi="Times New Roman" w:cs="Times New Roman"/>
          <w:i/>
          <w:color w:val="000000"/>
          <w:lang w:eastAsia="ru-RU"/>
        </w:rPr>
      </w:pPr>
      <w:r w:rsidRPr="00C10A02">
        <w:rPr>
          <w:rFonts w:ascii="Times New Roman" w:eastAsia="Times New Roman" w:hAnsi="Times New Roman" w:cs="Times New Roman"/>
          <w:i/>
          <w:color w:val="000000"/>
          <w:lang w:eastAsia="ru-RU"/>
        </w:rPr>
        <w:t xml:space="preserve">Таблица </w:t>
      </w:r>
      <w:r w:rsidR="00927B78">
        <w:rPr>
          <w:rFonts w:ascii="Times New Roman" w:eastAsia="Times New Roman" w:hAnsi="Times New Roman" w:cs="Times New Roman"/>
          <w:i/>
          <w:color w:val="000000"/>
          <w:lang w:eastAsia="ru-RU"/>
        </w:rPr>
        <w:t>12</w:t>
      </w:r>
    </w:p>
    <w:tbl>
      <w:tblPr>
        <w:tblStyle w:val="-551"/>
        <w:tblW w:w="0" w:type="auto"/>
        <w:tblLook w:val="04A0" w:firstRow="1" w:lastRow="0" w:firstColumn="1" w:lastColumn="0" w:noHBand="0" w:noVBand="1"/>
      </w:tblPr>
      <w:tblGrid>
        <w:gridCol w:w="560"/>
        <w:gridCol w:w="4793"/>
        <w:gridCol w:w="2410"/>
        <w:gridCol w:w="2268"/>
      </w:tblGrid>
      <w:tr w:rsidR="009D3399" w:rsidRPr="000478C7" w14:paraId="29CF675B" w14:textId="77777777" w:rsidTr="00540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6A448775" w14:textId="77777777" w:rsidR="009D3399" w:rsidRPr="000478C7" w:rsidRDefault="009D3399" w:rsidP="009D3399">
            <w:pPr>
              <w:rPr>
                <w:rFonts w:ascii="Times New Roman" w:hAnsi="Times New Roman" w:cs="Times New Roman"/>
                <w:bCs w:val="0"/>
                <w:sz w:val="24"/>
                <w:szCs w:val="24"/>
              </w:rPr>
            </w:pPr>
            <w:r w:rsidRPr="000478C7">
              <w:rPr>
                <w:rFonts w:ascii="Times New Roman" w:hAnsi="Times New Roman" w:cs="Times New Roman"/>
                <w:bCs w:val="0"/>
                <w:sz w:val="24"/>
                <w:szCs w:val="24"/>
              </w:rPr>
              <w:t>№ п/п</w:t>
            </w:r>
          </w:p>
        </w:tc>
        <w:tc>
          <w:tcPr>
            <w:tcW w:w="4793" w:type="dxa"/>
          </w:tcPr>
          <w:p w14:paraId="620D9427" w14:textId="77777777" w:rsidR="009D3399" w:rsidRPr="000478C7" w:rsidRDefault="009D3399" w:rsidP="00927B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478C7">
              <w:rPr>
                <w:rFonts w:ascii="Times New Roman" w:hAnsi="Times New Roman" w:cs="Times New Roman"/>
                <w:bCs w:val="0"/>
                <w:sz w:val="24"/>
                <w:szCs w:val="24"/>
              </w:rPr>
              <w:t>Наименование услуги</w:t>
            </w:r>
          </w:p>
        </w:tc>
        <w:tc>
          <w:tcPr>
            <w:tcW w:w="2410" w:type="dxa"/>
          </w:tcPr>
          <w:p w14:paraId="3DF997A6" w14:textId="77777777" w:rsidR="009D3399" w:rsidRPr="000478C7" w:rsidRDefault="009D3399" w:rsidP="00927B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478C7">
              <w:rPr>
                <w:rFonts w:ascii="Times New Roman" w:hAnsi="Times New Roman" w:cs="Times New Roman"/>
                <w:bCs w:val="0"/>
                <w:sz w:val="24"/>
                <w:szCs w:val="24"/>
              </w:rPr>
              <w:t>Возрастная категория</w:t>
            </w:r>
          </w:p>
        </w:tc>
        <w:tc>
          <w:tcPr>
            <w:tcW w:w="2268" w:type="dxa"/>
          </w:tcPr>
          <w:p w14:paraId="2B3BA255" w14:textId="77777777" w:rsidR="009D3399" w:rsidRPr="000478C7" w:rsidRDefault="009D3399" w:rsidP="00927B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478C7">
              <w:rPr>
                <w:rFonts w:ascii="Times New Roman" w:hAnsi="Times New Roman" w:cs="Times New Roman"/>
                <w:bCs w:val="0"/>
                <w:sz w:val="24"/>
                <w:szCs w:val="24"/>
              </w:rPr>
              <w:t>Количество детей</w:t>
            </w:r>
          </w:p>
        </w:tc>
      </w:tr>
      <w:tr w:rsidR="00E606EF" w:rsidRPr="000478C7" w14:paraId="38014FF4"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72A0900D" w14:textId="51880921" w:rsidR="00E606EF" w:rsidRPr="000478C7" w:rsidRDefault="00E606EF" w:rsidP="00E606EF">
            <w:pPr>
              <w:rPr>
                <w:rFonts w:ascii="Times New Roman" w:hAnsi="Times New Roman" w:cs="Times New Roman"/>
                <w:bCs w:val="0"/>
                <w:sz w:val="24"/>
                <w:szCs w:val="24"/>
              </w:rPr>
            </w:pPr>
            <w:r w:rsidRPr="000C693B">
              <w:rPr>
                <w:rFonts w:ascii="Times New Roman" w:hAnsi="Times New Roman" w:cs="Times New Roman"/>
                <w:b w:val="0"/>
                <w:bCs w:val="0"/>
                <w:sz w:val="24"/>
                <w:szCs w:val="24"/>
              </w:rPr>
              <w:t>1.</w:t>
            </w:r>
          </w:p>
        </w:tc>
        <w:tc>
          <w:tcPr>
            <w:tcW w:w="4793" w:type="dxa"/>
          </w:tcPr>
          <w:p w14:paraId="14C33E6F" w14:textId="0948F500" w:rsidR="00E606EF" w:rsidRPr="000478C7" w:rsidRDefault="00E606EF" w:rsidP="00E6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C693B">
              <w:rPr>
                <w:rFonts w:ascii="Times New Roman" w:hAnsi="Times New Roman" w:cs="Times New Roman"/>
                <w:sz w:val="24"/>
                <w:szCs w:val="24"/>
              </w:rPr>
              <w:t>«Эрудит (</w:t>
            </w:r>
            <w:proofErr w:type="spellStart"/>
            <w:r w:rsidRPr="000C693B">
              <w:rPr>
                <w:rFonts w:ascii="Times New Roman" w:hAnsi="Times New Roman" w:cs="Times New Roman"/>
                <w:sz w:val="24"/>
                <w:szCs w:val="24"/>
              </w:rPr>
              <w:t>алгоритмика</w:t>
            </w:r>
            <w:proofErr w:type="spellEnd"/>
            <w:r w:rsidRPr="000C693B">
              <w:rPr>
                <w:rFonts w:ascii="Times New Roman" w:hAnsi="Times New Roman" w:cs="Times New Roman"/>
                <w:sz w:val="24"/>
                <w:szCs w:val="24"/>
              </w:rPr>
              <w:t>)»</w:t>
            </w:r>
          </w:p>
        </w:tc>
        <w:tc>
          <w:tcPr>
            <w:tcW w:w="2410" w:type="dxa"/>
          </w:tcPr>
          <w:p w14:paraId="213ED79B" w14:textId="0AE84702" w:rsidR="00E606EF" w:rsidRPr="000478C7"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478C7">
              <w:rPr>
                <w:rFonts w:ascii="Times New Roman" w:hAnsi="Times New Roman" w:cs="Times New Roman"/>
                <w:sz w:val="24"/>
                <w:szCs w:val="24"/>
              </w:rPr>
              <w:t>6-</w:t>
            </w:r>
            <w:r>
              <w:rPr>
                <w:rFonts w:ascii="Times New Roman" w:hAnsi="Times New Roman" w:cs="Times New Roman"/>
                <w:sz w:val="24"/>
                <w:szCs w:val="24"/>
              </w:rPr>
              <w:t>7</w:t>
            </w:r>
            <w:r w:rsidRPr="000478C7">
              <w:rPr>
                <w:rFonts w:ascii="Times New Roman" w:hAnsi="Times New Roman" w:cs="Times New Roman"/>
                <w:sz w:val="24"/>
                <w:szCs w:val="24"/>
              </w:rPr>
              <w:t xml:space="preserve"> лет</w:t>
            </w:r>
          </w:p>
        </w:tc>
        <w:tc>
          <w:tcPr>
            <w:tcW w:w="2268" w:type="dxa"/>
          </w:tcPr>
          <w:p w14:paraId="02E22064" w14:textId="31FFC1BC" w:rsidR="00E606EF" w:rsidRPr="000478C7"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sz w:val="24"/>
                <w:szCs w:val="24"/>
              </w:rPr>
              <w:t>30</w:t>
            </w:r>
          </w:p>
        </w:tc>
      </w:tr>
      <w:tr w:rsidR="00E606EF" w:rsidRPr="00F47170" w14:paraId="644FC40B" w14:textId="77777777" w:rsidTr="00540336">
        <w:tc>
          <w:tcPr>
            <w:cnfStyle w:val="001000000000" w:firstRow="0" w:lastRow="0" w:firstColumn="1" w:lastColumn="0" w:oddVBand="0" w:evenVBand="0" w:oddHBand="0" w:evenHBand="0" w:firstRowFirstColumn="0" w:firstRowLastColumn="0" w:lastRowFirstColumn="0" w:lastRowLastColumn="0"/>
            <w:tcW w:w="560" w:type="dxa"/>
          </w:tcPr>
          <w:p w14:paraId="14BCC4AF" w14:textId="6AD30822" w:rsidR="00E606EF" w:rsidRPr="000C693B" w:rsidRDefault="00E606EF" w:rsidP="00E606EF">
            <w:pPr>
              <w:rPr>
                <w:rFonts w:ascii="Times New Roman" w:hAnsi="Times New Roman" w:cs="Times New Roman"/>
                <w:b w:val="0"/>
                <w:bCs w:val="0"/>
                <w:sz w:val="24"/>
                <w:szCs w:val="24"/>
              </w:rPr>
            </w:pPr>
            <w:r w:rsidRPr="000C693B">
              <w:rPr>
                <w:rFonts w:ascii="Times New Roman" w:hAnsi="Times New Roman" w:cs="Times New Roman"/>
                <w:b w:val="0"/>
                <w:bCs w:val="0"/>
                <w:sz w:val="24"/>
                <w:szCs w:val="24"/>
              </w:rPr>
              <w:t>2.</w:t>
            </w:r>
          </w:p>
        </w:tc>
        <w:tc>
          <w:tcPr>
            <w:tcW w:w="4793" w:type="dxa"/>
          </w:tcPr>
          <w:p w14:paraId="28D23103" w14:textId="24371901" w:rsidR="00E606EF" w:rsidRPr="000C693B" w:rsidRDefault="00E606EF" w:rsidP="00E6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693B">
              <w:rPr>
                <w:rFonts w:ascii="Times New Roman" w:hAnsi="Times New Roman" w:cs="Times New Roman"/>
                <w:sz w:val="24"/>
                <w:szCs w:val="24"/>
              </w:rPr>
              <w:t>«Хочу все знать»</w:t>
            </w:r>
          </w:p>
        </w:tc>
        <w:tc>
          <w:tcPr>
            <w:tcW w:w="2410" w:type="dxa"/>
          </w:tcPr>
          <w:p w14:paraId="22AF05DA" w14:textId="1E5F9129" w:rsidR="00E606EF" w:rsidRPr="00F47170"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6-7</w:t>
            </w:r>
            <w:r w:rsidRPr="00F47170">
              <w:rPr>
                <w:rFonts w:ascii="Times New Roman" w:hAnsi="Times New Roman" w:cs="Times New Roman"/>
                <w:sz w:val="24"/>
                <w:szCs w:val="24"/>
              </w:rPr>
              <w:t xml:space="preserve"> лет</w:t>
            </w:r>
          </w:p>
        </w:tc>
        <w:tc>
          <w:tcPr>
            <w:tcW w:w="2268" w:type="dxa"/>
          </w:tcPr>
          <w:p w14:paraId="2F8033CB" w14:textId="5A9E0F0A" w:rsidR="00E606EF" w:rsidRPr="00F47170"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45</w:t>
            </w:r>
          </w:p>
        </w:tc>
      </w:tr>
      <w:tr w:rsidR="00E606EF" w:rsidRPr="00F47170" w14:paraId="78585DA0"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264415A7" w14:textId="00EAE10A" w:rsidR="00E606EF" w:rsidRPr="000C693B" w:rsidRDefault="00E606EF" w:rsidP="00E606EF">
            <w:pPr>
              <w:rPr>
                <w:rFonts w:ascii="Times New Roman" w:hAnsi="Times New Roman" w:cs="Times New Roman"/>
                <w:b w:val="0"/>
                <w:bCs w:val="0"/>
                <w:sz w:val="24"/>
                <w:szCs w:val="24"/>
              </w:rPr>
            </w:pPr>
            <w:r w:rsidRPr="000C693B">
              <w:rPr>
                <w:rFonts w:ascii="Times New Roman" w:hAnsi="Times New Roman" w:cs="Times New Roman"/>
                <w:b w:val="0"/>
                <w:bCs w:val="0"/>
                <w:sz w:val="24"/>
                <w:szCs w:val="24"/>
              </w:rPr>
              <w:t>3.</w:t>
            </w:r>
          </w:p>
        </w:tc>
        <w:tc>
          <w:tcPr>
            <w:tcW w:w="4793" w:type="dxa"/>
          </w:tcPr>
          <w:p w14:paraId="1CFF73A6" w14:textId="383DED5B" w:rsidR="00E606EF" w:rsidRPr="000C693B" w:rsidRDefault="00E606EF" w:rsidP="00E6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«Юные исследователи»</w:t>
            </w:r>
          </w:p>
        </w:tc>
        <w:tc>
          <w:tcPr>
            <w:tcW w:w="2410" w:type="dxa"/>
          </w:tcPr>
          <w:p w14:paraId="0F0461D4" w14:textId="56A8C025" w:rsidR="00E606EF" w:rsidRPr="00F47170"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78C7">
              <w:rPr>
                <w:rFonts w:ascii="Times New Roman" w:hAnsi="Times New Roman" w:cs="Times New Roman"/>
                <w:sz w:val="24"/>
                <w:szCs w:val="24"/>
              </w:rPr>
              <w:t>6-</w:t>
            </w:r>
            <w:r>
              <w:rPr>
                <w:rFonts w:ascii="Times New Roman" w:hAnsi="Times New Roman" w:cs="Times New Roman"/>
                <w:sz w:val="24"/>
                <w:szCs w:val="24"/>
              </w:rPr>
              <w:t>7</w:t>
            </w:r>
            <w:r w:rsidRPr="000478C7">
              <w:rPr>
                <w:rFonts w:ascii="Times New Roman" w:hAnsi="Times New Roman" w:cs="Times New Roman"/>
                <w:sz w:val="24"/>
                <w:szCs w:val="24"/>
              </w:rPr>
              <w:t xml:space="preserve"> лет</w:t>
            </w:r>
          </w:p>
        </w:tc>
        <w:tc>
          <w:tcPr>
            <w:tcW w:w="2268" w:type="dxa"/>
          </w:tcPr>
          <w:p w14:paraId="3629B02C" w14:textId="244EB66B" w:rsidR="00E606EF" w:rsidRPr="00F47170"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r>
      <w:tr w:rsidR="00E606EF" w:rsidRPr="00F47170" w14:paraId="5B8E40DD" w14:textId="77777777" w:rsidTr="00540336">
        <w:tc>
          <w:tcPr>
            <w:cnfStyle w:val="001000000000" w:firstRow="0" w:lastRow="0" w:firstColumn="1" w:lastColumn="0" w:oddVBand="0" w:evenVBand="0" w:oddHBand="0" w:evenHBand="0" w:firstRowFirstColumn="0" w:firstRowLastColumn="0" w:lastRowFirstColumn="0" w:lastRowLastColumn="0"/>
            <w:tcW w:w="560" w:type="dxa"/>
          </w:tcPr>
          <w:p w14:paraId="06A003A9" w14:textId="57B5EE35" w:rsidR="00E606EF" w:rsidRPr="000C693B" w:rsidRDefault="00E606EF" w:rsidP="00E606EF">
            <w:pPr>
              <w:rPr>
                <w:rFonts w:ascii="Times New Roman" w:hAnsi="Times New Roman" w:cs="Times New Roman"/>
                <w:b w:val="0"/>
                <w:bCs w:val="0"/>
                <w:sz w:val="24"/>
                <w:szCs w:val="24"/>
              </w:rPr>
            </w:pPr>
            <w:r w:rsidRPr="000C693B">
              <w:rPr>
                <w:rFonts w:ascii="Times New Roman" w:hAnsi="Times New Roman" w:cs="Times New Roman"/>
                <w:b w:val="0"/>
                <w:bCs w:val="0"/>
                <w:sz w:val="24"/>
                <w:szCs w:val="24"/>
              </w:rPr>
              <w:t>4.</w:t>
            </w:r>
          </w:p>
        </w:tc>
        <w:tc>
          <w:tcPr>
            <w:tcW w:w="4793" w:type="dxa"/>
          </w:tcPr>
          <w:p w14:paraId="43B920CB" w14:textId="3E6F805B" w:rsidR="00E606EF" w:rsidRDefault="00E606EF" w:rsidP="00E6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«Веселая лаборатория»</w:t>
            </w:r>
          </w:p>
        </w:tc>
        <w:tc>
          <w:tcPr>
            <w:tcW w:w="2410" w:type="dxa"/>
          </w:tcPr>
          <w:p w14:paraId="302BE0A4" w14:textId="7F51008C" w:rsidR="00E606EF" w:rsidRPr="000478C7"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 лет</w:t>
            </w:r>
          </w:p>
        </w:tc>
        <w:tc>
          <w:tcPr>
            <w:tcW w:w="2268" w:type="dxa"/>
          </w:tcPr>
          <w:p w14:paraId="1E55C5B4" w14:textId="30549A98" w:rsidR="00E606EF"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r>
      <w:tr w:rsidR="00E606EF" w:rsidRPr="00F47170" w14:paraId="1BAC663D"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57574079" w14:textId="7980504D" w:rsidR="00E606EF" w:rsidRPr="000C693B" w:rsidRDefault="00E606EF" w:rsidP="00E606EF">
            <w:pPr>
              <w:rPr>
                <w:rFonts w:ascii="Times New Roman" w:hAnsi="Times New Roman" w:cs="Times New Roman"/>
                <w:b w:val="0"/>
                <w:bCs w:val="0"/>
                <w:sz w:val="24"/>
                <w:szCs w:val="24"/>
              </w:rPr>
            </w:pPr>
            <w:r w:rsidRPr="000C693B">
              <w:rPr>
                <w:rFonts w:ascii="Times New Roman" w:hAnsi="Times New Roman" w:cs="Times New Roman"/>
                <w:b w:val="0"/>
                <w:bCs w:val="0"/>
                <w:sz w:val="24"/>
                <w:szCs w:val="24"/>
              </w:rPr>
              <w:t>5.</w:t>
            </w:r>
          </w:p>
        </w:tc>
        <w:tc>
          <w:tcPr>
            <w:tcW w:w="4793" w:type="dxa"/>
          </w:tcPr>
          <w:p w14:paraId="49514D67" w14:textId="6A535AB3" w:rsidR="00E606EF" w:rsidRPr="000C693B" w:rsidRDefault="00E606EF" w:rsidP="00E6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93B">
              <w:rPr>
                <w:rFonts w:ascii="Times New Roman" w:hAnsi="Times New Roman" w:cs="Times New Roman"/>
                <w:sz w:val="24"/>
                <w:szCs w:val="24"/>
              </w:rPr>
              <w:t>«Быстрее! Выше! Сильнее!»</w:t>
            </w:r>
          </w:p>
        </w:tc>
        <w:tc>
          <w:tcPr>
            <w:tcW w:w="2410" w:type="dxa"/>
          </w:tcPr>
          <w:p w14:paraId="4F135464" w14:textId="6E48272B" w:rsidR="00E606EF" w:rsidRPr="00F47170"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6</w:t>
            </w:r>
            <w:r w:rsidRPr="000478C7">
              <w:rPr>
                <w:rFonts w:ascii="Times New Roman" w:hAnsi="Times New Roman" w:cs="Times New Roman"/>
                <w:sz w:val="24"/>
                <w:szCs w:val="24"/>
              </w:rPr>
              <w:t>-</w:t>
            </w:r>
            <w:r>
              <w:rPr>
                <w:rFonts w:ascii="Times New Roman" w:hAnsi="Times New Roman" w:cs="Times New Roman"/>
                <w:sz w:val="24"/>
                <w:szCs w:val="24"/>
              </w:rPr>
              <w:t>7</w:t>
            </w:r>
            <w:r w:rsidRPr="000478C7">
              <w:rPr>
                <w:rFonts w:ascii="Times New Roman" w:hAnsi="Times New Roman" w:cs="Times New Roman"/>
                <w:sz w:val="24"/>
                <w:szCs w:val="24"/>
              </w:rPr>
              <w:t xml:space="preserve"> лет</w:t>
            </w:r>
          </w:p>
        </w:tc>
        <w:tc>
          <w:tcPr>
            <w:tcW w:w="2268" w:type="dxa"/>
          </w:tcPr>
          <w:p w14:paraId="3399505A" w14:textId="58CDCC6D" w:rsidR="00E606EF" w:rsidRPr="00F47170"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40</w:t>
            </w:r>
          </w:p>
        </w:tc>
      </w:tr>
      <w:tr w:rsidR="00E606EF" w:rsidRPr="00F47170" w14:paraId="5E5CBD4B" w14:textId="77777777" w:rsidTr="00540336">
        <w:tc>
          <w:tcPr>
            <w:cnfStyle w:val="001000000000" w:firstRow="0" w:lastRow="0" w:firstColumn="1" w:lastColumn="0" w:oddVBand="0" w:evenVBand="0" w:oddHBand="0" w:evenHBand="0" w:firstRowFirstColumn="0" w:firstRowLastColumn="0" w:lastRowFirstColumn="0" w:lastRowLastColumn="0"/>
            <w:tcW w:w="560" w:type="dxa"/>
          </w:tcPr>
          <w:p w14:paraId="362304F9" w14:textId="592441F5" w:rsidR="00E606EF" w:rsidRPr="000C693B" w:rsidRDefault="00E606EF" w:rsidP="00E606EF">
            <w:pPr>
              <w:rPr>
                <w:rFonts w:ascii="Times New Roman" w:hAnsi="Times New Roman" w:cs="Times New Roman"/>
                <w:b w:val="0"/>
                <w:bCs w:val="0"/>
                <w:sz w:val="24"/>
                <w:szCs w:val="24"/>
              </w:rPr>
            </w:pPr>
            <w:r w:rsidRPr="000C693B">
              <w:rPr>
                <w:rFonts w:ascii="Times New Roman" w:hAnsi="Times New Roman" w:cs="Times New Roman"/>
                <w:b w:val="0"/>
                <w:bCs w:val="0"/>
                <w:sz w:val="24"/>
                <w:szCs w:val="24"/>
              </w:rPr>
              <w:t>6.</w:t>
            </w:r>
          </w:p>
        </w:tc>
        <w:tc>
          <w:tcPr>
            <w:tcW w:w="4793" w:type="dxa"/>
          </w:tcPr>
          <w:p w14:paraId="78828A83" w14:textId="3A21051E" w:rsidR="00E606EF" w:rsidRPr="000C693B" w:rsidRDefault="00E606EF" w:rsidP="00E6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«Шах и мат»</w:t>
            </w:r>
          </w:p>
        </w:tc>
        <w:tc>
          <w:tcPr>
            <w:tcW w:w="2410" w:type="dxa"/>
          </w:tcPr>
          <w:p w14:paraId="4308BD6C" w14:textId="2235906B" w:rsidR="00E606EF" w:rsidRPr="000478C7"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78C7">
              <w:rPr>
                <w:rFonts w:ascii="Times New Roman" w:hAnsi="Times New Roman" w:cs="Times New Roman"/>
                <w:sz w:val="24"/>
                <w:szCs w:val="24"/>
              </w:rPr>
              <w:t>6-</w:t>
            </w:r>
            <w:r>
              <w:rPr>
                <w:rFonts w:ascii="Times New Roman" w:hAnsi="Times New Roman" w:cs="Times New Roman"/>
                <w:sz w:val="24"/>
                <w:szCs w:val="24"/>
              </w:rPr>
              <w:t>7</w:t>
            </w:r>
            <w:r w:rsidRPr="000478C7">
              <w:rPr>
                <w:rFonts w:ascii="Times New Roman" w:hAnsi="Times New Roman" w:cs="Times New Roman"/>
                <w:sz w:val="24"/>
                <w:szCs w:val="24"/>
              </w:rPr>
              <w:t xml:space="preserve"> лет</w:t>
            </w:r>
          </w:p>
        </w:tc>
        <w:tc>
          <w:tcPr>
            <w:tcW w:w="2268" w:type="dxa"/>
          </w:tcPr>
          <w:p w14:paraId="4157BF90" w14:textId="3EB1D2A1" w:rsidR="00E606EF"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r>
      <w:tr w:rsidR="00E606EF" w:rsidRPr="00F47170" w14:paraId="3BEA7848"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6320B6E8" w14:textId="5F032D3E" w:rsidR="00E606EF" w:rsidRPr="000C693B" w:rsidRDefault="00E606EF" w:rsidP="00E606EF">
            <w:pPr>
              <w:rPr>
                <w:rFonts w:ascii="Times New Roman" w:hAnsi="Times New Roman" w:cs="Times New Roman"/>
                <w:b w:val="0"/>
                <w:bCs w:val="0"/>
                <w:sz w:val="24"/>
                <w:szCs w:val="24"/>
              </w:rPr>
            </w:pPr>
            <w:r w:rsidRPr="000C693B">
              <w:rPr>
                <w:rFonts w:ascii="Times New Roman" w:hAnsi="Times New Roman" w:cs="Times New Roman"/>
                <w:b w:val="0"/>
                <w:bCs w:val="0"/>
                <w:sz w:val="24"/>
                <w:szCs w:val="24"/>
              </w:rPr>
              <w:t>7.</w:t>
            </w:r>
          </w:p>
        </w:tc>
        <w:tc>
          <w:tcPr>
            <w:tcW w:w="4793" w:type="dxa"/>
          </w:tcPr>
          <w:p w14:paraId="7915C51C" w14:textId="6409AECA" w:rsidR="00E606EF" w:rsidRPr="000C693B" w:rsidRDefault="00E606EF" w:rsidP="00E6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93B">
              <w:rPr>
                <w:rFonts w:ascii="Times New Roman" w:hAnsi="Times New Roman" w:cs="Times New Roman"/>
                <w:sz w:val="24"/>
                <w:szCs w:val="24"/>
              </w:rPr>
              <w:t>«Музыкальная шкатулка»</w:t>
            </w:r>
          </w:p>
        </w:tc>
        <w:tc>
          <w:tcPr>
            <w:tcW w:w="2410" w:type="dxa"/>
          </w:tcPr>
          <w:p w14:paraId="5337B36A" w14:textId="43A8FD2B" w:rsidR="00E606EF" w:rsidRPr="00F47170"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sidRPr="000478C7">
              <w:rPr>
                <w:rFonts w:ascii="Times New Roman" w:hAnsi="Times New Roman" w:cs="Times New Roman"/>
                <w:sz w:val="24"/>
                <w:szCs w:val="24"/>
              </w:rPr>
              <w:t>6-</w:t>
            </w:r>
            <w:r>
              <w:rPr>
                <w:rFonts w:ascii="Times New Roman" w:hAnsi="Times New Roman" w:cs="Times New Roman"/>
                <w:sz w:val="24"/>
                <w:szCs w:val="24"/>
              </w:rPr>
              <w:t>7</w:t>
            </w:r>
            <w:r w:rsidRPr="000478C7">
              <w:rPr>
                <w:rFonts w:ascii="Times New Roman" w:hAnsi="Times New Roman" w:cs="Times New Roman"/>
                <w:sz w:val="24"/>
                <w:szCs w:val="24"/>
              </w:rPr>
              <w:t xml:space="preserve"> лет</w:t>
            </w:r>
          </w:p>
        </w:tc>
        <w:tc>
          <w:tcPr>
            <w:tcW w:w="2268" w:type="dxa"/>
          </w:tcPr>
          <w:p w14:paraId="1AEAC73F" w14:textId="1FA8EAF4" w:rsidR="00E606EF" w:rsidRPr="00F47170"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40</w:t>
            </w:r>
          </w:p>
        </w:tc>
      </w:tr>
      <w:tr w:rsidR="00E606EF" w:rsidRPr="00F47170" w14:paraId="1B2FC0B0" w14:textId="77777777" w:rsidTr="00540336">
        <w:tc>
          <w:tcPr>
            <w:cnfStyle w:val="001000000000" w:firstRow="0" w:lastRow="0" w:firstColumn="1" w:lastColumn="0" w:oddVBand="0" w:evenVBand="0" w:oddHBand="0" w:evenHBand="0" w:firstRowFirstColumn="0" w:firstRowLastColumn="0" w:lastRowFirstColumn="0" w:lastRowLastColumn="0"/>
            <w:tcW w:w="560" w:type="dxa"/>
          </w:tcPr>
          <w:p w14:paraId="74B5C3D4" w14:textId="17EB8A2E" w:rsidR="00E606EF" w:rsidRPr="000C693B" w:rsidRDefault="00E606EF" w:rsidP="00E606EF">
            <w:pPr>
              <w:rPr>
                <w:rFonts w:ascii="Times New Roman" w:hAnsi="Times New Roman" w:cs="Times New Roman"/>
                <w:b w:val="0"/>
                <w:bCs w:val="0"/>
                <w:sz w:val="24"/>
                <w:szCs w:val="24"/>
              </w:rPr>
            </w:pPr>
            <w:r w:rsidRPr="000C693B">
              <w:rPr>
                <w:rFonts w:ascii="Times New Roman" w:hAnsi="Times New Roman" w:cs="Times New Roman"/>
                <w:b w:val="0"/>
                <w:bCs w:val="0"/>
                <w:sz w:val="24"/>
                <w:szCs w:val="24"/>
              </w:rPr>
              <w:t>8.</w:t>
            </w:r>
          </w:p>
        </w:tc>
        <w:tc>
          <w:tcPr>
            <w:tcW w:w="4793" w:type="dxa"/>
          </w:tcPr>
          <w:p w14:paraId="7C26959F" w14:textId="7EC6F46A" w:rsidR="00E606EF" w:rsidRPr="000C693B" w:rsidRDefault="00E606EF" w:rsidP="00E6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693B">
              <w:rPr>
                <w:rFonts w:ascii="Times New Roman" w:hAnsi="Times New Roman" w:cs="Times New Roman"/>
                <w:sz w:val="24"/>
                <w:szCs w:val="24"/>
              </w:rPr>
              <w:t>«</w:t>
            </w:r>
            <w:r>
              <w:rPr>
                <w:rFonts w:ascii="Times New Roman" w:hAnsi="Times New Roman" w:cs="Times New Roman"/>
                <w:sz w:val="24"/>
                <w:szCs w:val="24"/>
              </w:rPr>
              <w:t>Веселые звоночки</w:t>
            </w:r>
            <w:r w:rsidRPr="000C693B">
              <w:rPr>
                <w:rFonts w:ascii="Times New Roman" w:hAnsi="Times New Roman" w:cs="Times New Roman"/>
                <w:sz w:val="24"/>
                <w:szCs w:val="24"/>
              </w:rPr>
              <w:t>»</w:t>
            </w:r>
          </w:p>
        </w:tc>
        <w:tc>
          <w:tcPr>
            <w:tcW w:w="2410" w:type="dxa"/>
          </w:tcPr>
          <w:p w14:paraId="6F46ED78" w14:textId="17564AB2" w:rsidR="00E606EF" w:rsidRPr="00F47170"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6-7</w:t>
            </w:r>
            <w:r w:rsidRPr="000478C7">
              <w:rPr>
                <w:rFonts w:ascii="Times New Roman" w:hAnsi="Times New Roman" w:cs="Times New Roman"/>
                <w:sz w:val="24"/>
                <w:szCs w:val="24"/>
              </w:rPr>
              <w:t xml:space="preserve"> лет</w:t>
            </w:r>
          </w:p>
        </w:tc>
        <w:tc>
          <w:tcPr>
            <w:tcW w:w="2268" w:type="dxa"/>
          </w:tcPr>
          <w:p w14:paraId="0F11066A" w14:textId="4B515C8C" w:rsidR="00E606EF" w:rsidRPr="00F47170"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15</w:t>
            </w:r>
          </w:p>
        </w:tc>
      </w:tr>
      <w:tr w:rsidR="00E606EF" w:rsidRPr="00F47170" w14:paraId="3BCF392A"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75BE880D" w14:textId="4220B458" w:rsidR="00E606EF" w:rsidRPr="000C693B" w:rsidRDefault="00E606EF" w:rsidP="00E606EF">
            <w:pPr>
              <w:rPr>
                <w:rFonts w:ascii="Times New Roman" w:hAnsi="Times New Roman" w:cs="Times New Roman"/>
                <w:b w:val="0"/>
                <w:bCs w:val="0"/>
                <w:sz w:val="24"/>
                <w:szCs w:val="24"/>
              </w:rPr>
            </w:pPr>
            <w:r w:rsidRPr="000C693B">
              <w:rPr>
                <w:rFonts w:ascii="Times New Roman" w:hAnsi="Times New Roman" w:cs="Times New Roman"/>
                <w:b w:val="0"/>
                <w:bCs w:val="0"/>
                <w:sz w:val="24"/>
                <w:szCs w:val="24"/>
              </w:rPr>
              <w:t>9.</w:t>
            </w:r>
          </w:p>
        </w:tc>
        <w:tc>
          <w:tcPr>
            <w:tcW w:w="4793" w:type="dxa"/>
          </w:tcPr>
          <w:p w14:paraId="29765F0C" w14:textId="7E0AE491" w:rsidR="00E606EF" w:rsidRPr="000C693B" w:rsidRDefault="00E606EF" w:rsidP="00E6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«Веселый оркестр»</w:t>
            </w:r>
          </w:p>
        </w:tc>
        <w:tc>
          <w:tcPr>
            <w:tcW w:w="2410" w:type="dxa"/>
          </w:tcPr>
          <w:p w14:paraId="3D2920CF" w14:textId="50ADD34D" w:rsidR="00E606EF"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 лет</w:t>
            </w:r>
          </w:p>
        </w:tc>
        <w:tc>
          <w:tcPr>
            <w:tcW w:w="2268" w:type="dxa"/>
          </w:tcPr>
          <w:p w14:paraId="6DDC69AE" w14:textId="7B322747" w:rsidR="00E606EF"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r>
      <w:tr w:rsidR="00E606EF" w:rsidRPr="000478C7" w14:paraId="74EC73F7" w14:textId="77777777" w:rsidTr="00540336">
        <w:tc>
          <w:tcPr>
            <w:cnfStyle w:val="001000000000" w:firstRow="0" w:lastRow="0" w:firstColumn="1" w:lastColumn="0" w:oddVBand="0" w:evenVBand="0" w:oddHBand="0" w:evenHBand="0" w:firstRowFirstColumn="0" w:firstRowLastColumn="0" w:lastRowFirstColumn="0" w:lastRowLastColumn="0"/>
            <w:tcW w:w="560" w:type="dxa"/>
          </w:tcPr>
          <w:p w14:paraId="2D152512" w14:textId="7BB35F32" w:rsidR="00E606EF" w:rsidRPr="000C693B" w:rsidRDefault="00E606EF" w:rsidP="00E606EF">
            <w:pPr>
              <w:rPr>
                <w:rFonts w:ascii="Times New Roman" w:hAnsi="Times New Roman" w:cs="Times New Roman"/>
                <w:b w:val="0"/>
                <w:bCs w:val="0"/>
                <w:sz w:val="24"/>
                <w:szCs w:val="24"/>
              </w:rPr>
            </w:pPr>
            <w:r w:rsidRPr="000C693B">
              <w:rPr>
                <w:rFonts w:ascii="Times New Roman" w:hAnsi="Times New Roman" w:cs="Times New Roman"/>
                <w:b w:val="0"/>
                <w:bCs w:val="0"/>
                <w:sz w:val="24"/>
                <w:szCs w:val="24"/>
              </w:rPr>
              <w:t>10.</w:t>
            </w:r>
          </w:p>
        </w:tc>
        <w:tc>
          <w:tcPr>
            <w:tcW w:w="4793" w:type="dxa"/>
          </w:tcPr>
          <w:p w14:paraId="1F3BDEE2" w14:textId="3A7BB6B1" w:rsidR="00E606EF" w:rsidRPr="000C693B" w:rsidRDefault="00E606EF" w:rsidP="00E6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0C693B">
              <w:rPr>
                <w:rFonts w:ascii="Times New Roman" w:hAnsi="Times New Roman" w:cs="Times New Roman"/>
                <w:sz w:val="24"/>
                <w:szCs w:val="24"/>
              </w:rPr>
              <w:t>Мир финансов</w:t>
            </w:r>
            <w:r>
              <w:rPr>
                <w:rFonts w:ascii="Times New Roman" w:hAnsi="Times New Roman" w:cs="Times New Roman"/>
                <w:sz w:val="24"/>
                <w:szCs w:val="24"/>
              </w:rPr>
              <w:t>»</w:t>
            </w:r>
          </w:p>
        </w:tc>
        <w:tc>
          <w:tcPr>
            <w:tcW w:w="2410" w:type="dxa"/>
          </w:tcPr>
          <w:p w14:paraId="56E2588B" w14:textId="39CA43A8" w:rsidR="00E606EF" w:rsidRPr="000478C7"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 лет</w:t>
            </w:r>
          </w:p>
        </w:tc>
        <w:tc>
          <w:tcPr>
            <w:tcW w:w="2268" w:type="dxa"/>
          </w:tcPr>
          <w:p w14:paraId="446BC189" w14:textId="13B87341" w:rsidR="00E606EF" w:rsidRPr="000478C7"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r>
      <w:tr w:rsidR="00E606EF" w:rsidRPr="000478C7" w14:paraId="2ED0097B"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06938271" w14:textId="2B57E917" w:rsidR="00E606EF" w:rsidRPr="000C693B" w:rsidRDefault="00E606EF" w:rsidP="00E606EF">
            <w:pPr>
              <w:rPr>
                <w:rFonts w:ascii="Times New Roman" w:hAnsi="Times New Roman" w:cs="Times New Roman"/>
                <w:b w:val="0"/>
                <w:bCs w:val="0"/>
                <w:sz w:val="24"/>
                <w:szCs w:val="24"/>
              </w:rPr>
            </w:pPr>
            <w:r w:rsidRPr="000C693B">
              <w:rPr>
                <w:rFonts w:ascii="Times New Roman" w:hAnsi="Times New Roman" w:cs="Times New Roman"/>
                <w:b w:val="0"/>
                <w:bCs w:val="0"/>
                <w:sz w:val="24"/>
                <w:szCs w:val="24"/>
              </w:rPr>
              <w:t>1</w:t>
            </w:r>
            <w:r>
              <w:rPr>
                <w:rFonts w:ascii="Times New Roman" w:hAnsi="Times New Roman" w:cs="Times New Roman"/>
                <w:b w:val="0"/>
                <w:bCs w:val="0"/>
                <w:sz w:val="24"/>
                <w:szCs w:val="24"/>
              </w:rPr>
              <w:t>1</w:t>
            </w:r>
            <w:r w:rsidRPr="000C693B">
              <w:rPr>
                <w:rFonts w:ascii="Times New Roman" w:hAnsi="Times New Roman" w:cs="Times New Roman"/>
                <w:b w:val="0"/>
                <w:bCs w:val="0"/>
                <w:sz w:val="24"/>
                <w:szCs w:val="24"/>
              </w:rPr>
              <w:t>.</w:t>
            </w:r>
          </w:p>
        </w:tc>
        <w:tc>
          <w:tcPr>
            <w:tcW w:w="4793" w:type="dxa"/>
          </w:tcPr>
          <w:p w14:paraId="63FFCD77" w14:textId="772D3416" w:rsidR="00E606EF" w:rsidRPr="000C693B" w:rsidRDefault="00E606EF" w:rsidP="00E6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«Семицветик»</w:t>
            </w:r>
          </w:p>
        </w:tc>
        <w:tc>
          <w:tcPr>
            <w:tcW w:w="2410" w:type="dxa"/>
          </w:tcPr>
          <w:p w14:paraId="677A32B5" w14:textId="49BE3028" w:rsidR="00E606EF" w:rsidRPr="000C693B"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 лет</w:t>
            </w:r>
          </w:p>
        </w:tc>
        <w:tc>
          <w:tcPr>
            <w:tcW w:w="2268" w:type="dxa"/>
          </w:tcPr>
          <w:p w14:paraId="55F839D8" w14:textId="712304FE" w:rsidR="00E606EF" w:rsidRPr="000478C7"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r>
      <w:tr w:rsidR="00E606EF" w:rsidRPr="000478C7" w14:paraId="7C3E4986" w14:textId="77777777" w:rsidTr="00540336">
        <w:tc>
          <w:tcPr>
            <w:cnfStyle w:val="001000000000" w:firstRow="0" w:lastRow="0" w:firstColumn="1" w:lastColumn="0" w:oddVBand="0" w:evenVBand="0" w:oddHBand="0" w:evenHBand="0" w:firstRowFirstColumn="0" w:firstRowLastColumn="0" w:lastRowFirstColumn="0" w:lastRowLastColumn="0"/>
            <w:tcW w:w="560" w:type="dxa"/>
          </w:tcPr>
          <w:p w14:paraId="58B658EB" w14:textId="147066F7" w:rsidR="00E606EF" w:rsidRPr="000C693B" w:rsidRDefault="00E606EF" w:rsidP="00E606EF">
            <w:pPr>
              <w:rPr>
                <w:rFonts w:ascii="Times New Roman" w:hAnsi="Times New Roman" w:cs="Times New Roman"/>
                <w:b w:val="0"/>
                <w:bCs w:val="0"/>
                <w:sz w:val="24"/>
                <w:szCs w:val="24"/>
              </w:rPr>
            </w:pPr>
            <w:r>
              <w:rPr>
                <w:rFonts w:ascii="Times New Roman" w:hAnsi="Times New Roman" w:cs="Times New Roman"/>
                <w:b w:val="0"/>
                <w:bCs w:val="0"/>
                <w:sz w:val="24"/>
                <w:szCs w:val="24"/>
              </w:rPr>
              <w:t>12</w:t>
            </w:r>
          </w:p>
        </w:tc>
        <w:tc>
          <w:tcPr>
            <w:tcW w:w="4793" w:type="dxa"/>
          </w:tcPr>
          <w:p w14:paraId="667E20CF" w14:textId="5761CEC1" w:rsidR="00E606EF" w:rsidRPr="000C693B" w:rsidRDefault="00E606EF" w:rsidP="00E6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693B">
              <w:rPr>
                <w:rFonts w:ascii="Times New Roman" w:hAnsi="Times New Roman" w:cs="Times New Roman"/>
                <w:sz w:val="24"/>
                <w:szCs w:val="24"/>
              </w:rPr>
              <w:t>«</w:t>
            </w:r>
            <w:proofErr w:type="spellStart"/>
            <w:r w:rsidRPr="000C693B">
              <w:rPr>
                <w:rFonts w:ascii="Times New Roman" w:hAnsi="Times New Roman" w:cs="Times New Roman"/>
                <w:sz w:val="24"/>
                <w:szCs w:val="24"/>
              </w:rPr>
              <w:t>АБВГДейка</w:t>
            </w:r>
            <w:proofErr w:type="spellEnd"/>
            <w:r w:rsidRPr="000C693B">
              <w:rPr>
                <w:rFonts w:ascii="Times New Roman" w:hAnsi="Times New Roman" w:cs="Times New Roman"/>
                <w:sz w:val="24"/>
                <w:szCs w:val="24"/>
              </w:rPr>
              <w:t>»</w:t>
            </w:r>
          </w:p>
        </w:tc>
        <w:tc>
          <w:tcPr>
            <w:tcW w:w="2410" w:type="dxa"/>
          </w:tcPr>
          <w:p w14:paraId="0FBDA58E" w14:textId="3882A369" w:rsidR="00E606EF" w:rsidRPr="000478C7"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Pr="000478C7">
              <w:rPr>
                <w:rFonts w:ascii="Times New Roman" w:hAnsi="Times New Roman" w:cs="Times New Roman"/>
                <w:sz w:val="24"/>
                <w:szCs w:val="24"/>
              </w:rPr>
              <w:t>-</w:t>
            </w:r>
            <w:r>
              <w:rPr>
                <w:rFonts w:ascii="Times New Roman" w:hAnsi="Times New Roman" w:cs="Times New Roman"/>
                <w:sz w:val="24"/>
                <w:szCs w:val="24"/>
              </w:rPr>
              <w:t>7</w:t>
            </w:r>
            <w:r w:rsidRPr="000478C7">
              <w:rPr>
                <w:rFonts w:ascii="Times New Roman" w:hAnsi="Times New Roman" w:cs="Times New Roman"/>
                <w:sz w:val="24"/>
                <w:szCs w:val="24"/>
              </w:rPr>
              <w:t xml:space="preserve"> лет</w:t>
            </w:r>
          </w:p>
        </w:tc>
        <w:tc>
          <w:tcPr>
            <w:tcW w:w="2268" w:type="dxa"/>
          </w:tcPr>
          <w:p w14:paraId="7984F1D4" w14:textId="4742C588" w:rsidR="00E606EF" w:rsidRPr="000478C7"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r>
      <w:tr w:rsidR="00E606EF" w:rsidRPr="00F47170" w14:paraId="6B5C7329"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7C978F17" w14:textId="372ADD09" w:rsidR="00E606EF" w:rsidRPr="000C693B" w:rsidRDefault="00E606EF" w:rsidP="00E606EF">
            <w:pPr>
              <w:rPr>
                <w:rFonts w:ascii="Times New Roman" w:hAnsi="Times New Roman" w:cs="Times New Roman"/>
                <w:b w:val="0"/>
                <w:bCs w:val="0"/>
                <w:sz w:val="24"/>
                <w:szCs w:val="24"/>
              </w:rPr>
            </w:pPr>
            <w:r w:rsidRPr="000C693B">
              <w:rPr>
                <w:rFonts w:ascii="Times New Roman" w:hAnsi="Times New Roman" w:cs="Times New Roman"/>
                <w:b w:val="0"/>
                <w:bCs w:val="0"/>
                <w:sz w:val="24"/>
                <w:szCs w:val="24"/>
              </w:rPr>
              <w:t>1</w:t>
            </w:r>
            <w:r>
              <w:rPr>
                <w:rFonts w:ascii="Times New Roman" w:hAnsi="Times New Roman" w:cs="Times New Roman"/>
                <w:b w:val="0"/>
                <w:bCs w:val="0"/>
                <w:sz w:val="24"/>
                <w:szCs w:val="24"/>
              </w:rPr>
              <w:t>3</w:t>
            </w:r>
            <w:r w:rsidRPr="000C693B">
              <w:rPr>
                <w:rFonts w:ascii="Times New Roman" w:hAnsi="Times New Roman" w:cs="Times New Roman"/>
                <w:b w:val="0"/>
                <w:bCs w:val="0"/>
                <w:sz w:val="24"/>
                <w:szCs w:val="24"/>
              </w:rPr>
              <w:t>.</w:t>
            </w:r>
          </w:p>
        </w:tc>
        <w:tc>
          <w:tcPr>
            <w:tcW w:w="4793" w:type="dxa"/>
          </w:tcPr>
          <w:p w14:paraId="5D595778" w14:textId="228B7AB8" w:rsidR="00E606EF" w:rsidRPr="000C693B" w:rsidRDefault="00E606EF" w:rsidP="00E6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93B">
              <w:rPr>
                <w:rFonts w:ascii="Times New Roman" w:hAnsi="Times New Roman" w:cs="Times New Roman"/>
                <w:sz w:val="24"/>
                <w:szCs w:val="24"/>
              </w:rPr>
              <w:t>«</w:t>
            </w:r>
            <w:proofErr w:type="spellStart"/>
            <w:r w:rsidRPr="000C693B">
              <w:rPr>
                <w:rFonts w:ascii="Times New Roman" w:hAnsi="Times New Roman" w:cs="Times New Roman"/>
                <w:sz w:val="24"/>
                <w:szCs w:val="24"/>
              </w:rPr>
              <w:t>Говоруша</w:t>
            </w:r>
            <w:proofErr w:type="spellEnd"/>
            <w:r w:rsidRPr="000C693B">
              <w:rPr>
                <w:rFonts w:ascii="Times New Roman" w:hAnsi="Times New Roman" w:cs="Times New Roman"/>
                <w:sz w:val="24"/>
                <w:szCs w:val="24"/>
              </w:rPr>
              <w:t>»</w:t>
            </w:r>
          </w:p>
        </w:tc>
        <w:tc>
          <w:tcPr>
            <w:tcW w:w="2410" w:type="dxa"/>
          </w:tcPr>
          <w:p w14:paraId="477D8902" w14:textId="103866CF" w:rsidR="00E606EF" w:rsidRPr="000478C7"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78C7">
              <w:rPr>
                <w:rFonts w:ascii="Times New Roman" w:hAnsi="Times New Roman" w:cs="Times New Roman"/>
                <w:sz w:val="24"/>
                <w:szCs w:val="24"/>
              </w:rPr>
              <w:t>3-</w:t>
            </w:r>
            <w:r>
              <w:rPr>
                <w:rFonts w:ascii="Times New Roman" w:hAnsi="Times New Roman" w:cs="Times New Roman"/>
                <w:sz w:val="24"/>
                <w:szCs w:val="24"/>
              </w:rPr>
              <w:t>5</w:t>
            </w:r>
            <w:r w:rsidRPr="000478C7">
              <w:rPr>
                <w:rFonts w:ascii="Times New Roman" w:hAnsi="Times New Roman" w:cs="Times New Roman"/>
                <w:sz w:val="24"/>
                <w:szCs w:val="24"/>
              </w:rPr>
              <w:t xml:space="preserve"> </w:t>
            </w:r>
            <w:r>
              <w:rPr>
                <w:rFonts w:ascii="Times New Roman" w:hAnsi="Times New Roman" w:cs="Times New Roman"/>
                <w:sz w:val="24"/>
                <w:szCs w:val="24"/>
              </w:rPr>
              <w:t>лет</w:t>
            </w:r>
          </w:p>
        </w:tc>
        <w:tc>
          <w:tcPr>
            <w:tcW w:w="2268" w:type="dxa"/>
          </w:tcPr>
          <w:p w14:paraId="35FDF994" w14:textId="535AFC67" w:rsidR="00E606EF" w:rsidRPr="000478C7"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r>
      <w:tr w:rsidR="00E606EF" w:rsidRPr="00F47170" w14:paraId="1782364B" w14:textId="77777777" w:rsidTr="00540336">
        <w:tc>
          <w:tcPr>
            <w:cnfStyle w:val="001000000000" w:firstRow="0" w:lastRow="0" w:firstColumn="1" w:lastColumn="0" w:oddVBand="0" w:evenVBand="0" w:oddHBand="0" w:evenHBand="0" w:firstRowFirstColumn="0" w:firstRowLastColumn="0" w:lastRowFirstColumn="0" w:lastRowLastColumn="0"/>
            <w:tcW w:w="560" w:type="dxa"/>
          </w:tcPr>
          <w:p w14:paraId="54BAE846" w14:textId="026E6ACE" w:rsidR="00E606EF" w:rsidRPr="000C693B" w:rsidRDefault="00E606EF" w:rsidP="00E606EF">
            <w:pPr>
              <w:rPr>
                <w:rFonts w:ascii="Times New Roman" w:hAnsi="Times New Roman" w:cs="Times New Roman"/>
                <w:b w:val="0"/>
                <w:bCs w:val="0"/>
                <w:sz w:val="24"/>
                <w:szCs w:val="24"/>
              </w:rPr>
            </w:pPr>
            <w:r w:rsidRPr="000C693B">
              <w:rPr>
                <w:rFonts w:ascii="Times New Roman" w:hAnsi="Times New Roman" w:cs="Times New Roman"/>
                <w:b w:val="0"/>
                <w:bCs w:val="0"/>
                <w:sz w:val="24"/>
                <w:szCs w:val="24"/>
              </w:rPr>
              <w:t>1</w:t>
            </w:r>
            <w:r>
              <w:rPr>
                <w:rFonts w:ascii="Times New Roman" w:hAnsi="Times New Roman" w:cs="Times New Roman"/>
                <w:b w:val="0"/>
                <w:bCs w:val="0"/>
                <w:sz w:val="24"/>
                <w:szCs w:val="24"/>
              </w:rPr>
              <w:t>4</w:t>
            </w:r>
            <w:r w:rsidRPr="000C693B">
              <w:rPr>
                <w:rFonts w:ascii="Times New Roman" w:hAnsi="Times New Roman" w:cs="Times New Roman"/>
                <w:b w:val="0"/>
                <w:bCs w:val="0"/>
                <w:sz w:val="24"/>
                <w:szCs w:val="24"/>
              </w:rPr>
              <w:t>.</w:t>
            </w:r>
          </w:p>
        </w:tc>
        <w:tc>
          <w:tcPr>
            <w:tcW w:w="4793" w:type="dxa"/>
          </w:tcPr>
          <w:p w14:paraId="216DB35A" w14:textId="48290E8E" w:rsidR="00E606EF" w:rsidRPr="000C693B" w:rsidRDefault="00E606EF" w:rsidP="00E6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693B">
              <w:rPr>
                <w:rFonts w:ascii="Times New Roman" w:hAnsi="Times New Roman" w:cs="Times New Roman"/>
                <w:sz w:val="24"/>
                <w:szCs w:val="24"/>
              </w:rPr>
              <w:t>«Речевая мозаика»</w:t>
            </w:r>
          </w:p>
        </w:tc>
        <w:tc>
          <w:tcPr>
            <w:tcW w:w="2410" w:type="dxa"/>
          </w:tcPr>
          <w:p w14:paraId="08864915" w14:textId="6C59C305" w:rsidR="00E606EF" w:rsidRPr="000478C7"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78C7">
              <w:rPr>
                <w:rFonts w:ascii="Times New Roman" w:hAnsi="Times New Roman" w:cs="Times New Roman"/>
                <w:sz w:val="24"/>
                <w:szCs w:val="24"/>
              </w:rPr>
              <w:t>3-</w:t>
            </w:r>
            <w:r>
              <w:rPr>
                <w:rFonts w:ascii="Times New Roman" w:hAnsi="Times New Roman" w:cs="Times New Roman"/>
                <w:sz w:val="24"/>
                <w:szCs w:val="24"/>
              </w:rPr>
              <w:t>5</w:t>
            </w:r>
            <w:r w:rsidRPr="000478C7">
              <w:rPr>
                <w:rFonts w:ascii="Times New Roman" w:hAnsi="Times New Roman" w:cs="Times New Roman"/>
                <w:sz w:val="24"/>
                <w:szCs w:val="24"/>
              </w:rPr>
              <w:t xml:space="preserve"> лет</w:t>
            </w:r>
          </w:p>
        </w:tc>
        <w:tc>
          <w:tcPr>
            <w:tcW w:w="2268" w:type="dxa"/>
          </w:tcPr>
          <w:p w14:paraId="22AE65C0" w14:textId="734E277F" w:rsidR="00E606EF" w:rsidRPr="000478C7"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78C7">
              <w:rPr>
                <w:rFonts w:ascii="Times New Roman" w:hAnsi="Times New Roman" w:cs="Times New Roman"/>
                <w:sz w:val="24"/>
                <w:szCs w:val="24"/>
              </w:rPr>
              <w:t>12</w:t>
            </w:r>
          </w:p>
        </w:tc>
      </w:tr>
      <w:tr w:rsidR="00E606EF" w:rsidRPr="00F47170" w14:paraId="7B3F0163"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5D04C992" w14:textId="53757492" w:rsidR="00E606EF" w:rsidRPr="000C693B" w:rsidRDefault="00E606EF" w:rsidP="00E606EF">
            <w:pPr>
              <w:rPr>
                <w:rFonts w:ascii="Times New Roman" w:hAnsi="Times New Roman" w:cs="Times New Roman"/>
                <w:b w:val="0"/>
                <w:bCs w:val="0"/>
                <w:sz w:val="24"/>
                <w:szCs w:val="24"/>
              </w:rPr>
            </w:pPr>
            <w:r w:rsidRPr="000C693B">
              <w:rPr>
                <w:rFonts w:ascii="Times New Roman" w:hAnsi="Times New Roman" w:cs="Times New Roman"/>
                <w:b w:val="0"/>
                <w:bCs w:val="0"/>
                <w:sz w:val="24"/>
                <w:szCs w:val="24"/>
              </w:rPr>
              <w:t>1</w:t>
            </w:r>
            <w:r>
              <w:rPr>
                <w:rFonts w:ascii="Times New Roman" w:hAnsi="Times New Roman" w:cs="Times New Roman"/>
                <w:b w:val="0"/>
                <w:bCs w:val="0"/>
                <w:sz w:val="24"/>
                <w:szCs w:val="24"/>
              </w:rPr>
              <w:t>5</w:t>
            </w:r>
            <w:r w:rsidRPr="000C693B">
              <w:rPr>
                <w:rFonts w:ascii="Times New Roman" w:hAnsi="Times New Roman" w:cs="Times New Roman"/>
                <w:b w:val="0"/>
                <w:bCs w:val="0"/>
                <w:sz w:val="24"/>
                <w:szCs w:val="24"/>
              </w:rPr>
              <w:t>.</w:t>
            </w:r>
          </w:p>
        </w:tc>
        <w:tc>
          <w:tcPr>
            <w:tcW w:w="4793" w:type="dxa"/>
          </w:tcPr>
          <w:p w14:paraId="1BB5C533" w14:textId="184E29D3" w:rsidR="00E606EF" w:rsidRPr="000C693B" w:rsidRDefault="00E606EF" w:rsidP="00E6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93B">
              <w:rPr>
                <w:rFonts w:ascii="Times New Roman" w:hAnsi="Times New Roman" w:cs="Times New Roman"/>
                <w:sz w:val="24"/>
                <w:szCs w:val="24"/>
              </w:rPr>
              <w:t>«Обучение чтению по методике Н. Зайцева»</w:t>
            </w:r>
          </w:p>
        </w:tc>
        <w:tc>
          <w:tcPr>
            <w:tcW w:w="2410" w:type="dxa"/>
          </w:tcPr>
          <w:p w14:paraId="275B033B" w14:textId="7078D3D0" w:rsidR="00E606EF" w:rsidRPr="000478C7"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78C7">
              <w:rPr>
                <w:rFonts w:ascii="Times New Roman" w:hAnsi="Times New Roman" w:cs="Times New Roman"/>
                <w:sz w:val="24"/>
                <w:szCs w:val="24"/>
              </w:rPr>
              <w:t>5-</w:t>
            </w:r>
            <w:r>
              <w:rPr>
                <w:rFonts w:ascii="Times New Roman" w:hAnsi="Times New Roman" w:cs="Times New Roman"/>
                <w:sz w:val="24"/>
                <w:szCs w:val="24"/>
              </w:rPr>
              <w:t>7</w:t>
            </w:r>
            <w:r w:rsidRPr="000478C7">
              <w:rPr>
                <w:rFonts w:ascii="Times New Roman" w:hAnsi="Times New Roman" w:cs="Times New Roman"/>
                <w:sz w:val="24"/>
                <w:szCs w:val="24"/>
              </w:rPr>
              <w:t xml:space="preserve"> лет</w:t>
            </w:r>
          </w:p>
        </w:tc>
        <w:tc>
          <w:tcPr>
            <w:tcW w:w="2268" w:type="dxa"/>
          </w:tcPr>
          <w:p w14:paraId="6997AFC5" w14:textId="731C8F11" w:rsidR="00E606EF" w:rsidRPr="000478C7"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93B">
              <w:rPr>
                <w:rFonts w:ascii="Times New Roman" w:hAnsi="Times New Roman" w:cs="Times New Roman"/>
                <w:sz w:val="24"/>
                <w:szCs w:val="24"/>
              </w:rPr>
              <w:t>18</w:t>
            </w:r>
          </w:p>
        </w:tc>
      </w:tr>
      <w:tr w:rsidR="00E606EF" w:rsidRPr="00F47170" w14:paraId="717DC97E" w14:textId="77777777" w:rsidTr="00540336">
        <w:tc>
          <w:tcPr>
            <w:cnfStyle w:val="001000000000" w:firstRow="0" w:lastRow="0" w:firstColumn="1" w:lastColumn="0" w:oddVBand="0" w:evenVBand="0" w:oddHBand="0" w:evenHBand="0" w:firstRowFirstColumn="0" w:firstRowLastColumn="0" w:lastRowFirstColumn="0" w:lastRowLastColumn="0"/>
            <w:tcW w:w="560" w:type="dxa"/>
          </w:tcPr>
          <w:p w14:paraId="77A9F191" w14:textId="18FF775B" w:rsidR="00E606EF" w:rsidRPr="000C693B" w:rsidRDefault="00E606EF" w:rsidP="00E606EF">
            <w:pPr>
              <w:rPr>
                <w:rFonts w:ascii="Times New Roman" w:hAnsi="Times New Roman" w:cs="Times New Roman"/>
                <w:b w:val="0"/>
                <w:bCs w:val="0"/>
                <w:sz w:val="24"/>
                <w:szCs w:val="24"/>
              </w:rPr>
            </w:pPr>
            <w:r>
              <w:rPr>
                <w:rFonts w:ascii="Times New Roman" w:hAnsi="Times New Roman" w:cs="Times New Roman"/>
                <w:b w:val="0"/>
                <w:bCs w:val="0"/>
                <w:sz w:val="24"/>
                <w:szCs w:val="24"/>
              </w:rPr>
              <w:t>16.</w:t>
            </w:r>
          </w:p>
        </w:tc>
        <w:tc>
          <w:tcPr>
            <w:tcW w:w="4793" w:type="dxa"/>
          </w:tcPr>
          <w:p w14:paraId="4DA537D8" w14:textId="216A0AE6" w:rsidR="00E606EF" w:rsidRPr="000C693B" w:rsidRDefault="00E606EF" w:rsidP="00E6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693B">
              <w:rPr>
                <w:rFonts w:ascii="Times New Roman" w:hAnsi="Times New Roman" w:cs="Times New Roman"/>
                <w:sz w:val="24"/>
                <w:szCs w:val="24"/>
              </w:rPr>
              <w:t>«Шашки»</w:t>
            </w:r>
          </w:p>
        </w:tc>
        <w:tc>
          <w:tcPr>
            <w:tcW w:w="2410" w:type="dxa"/>
          </w:tcPr>
          <w:p w14:paraId="565C3029" w14:textId="46ACB129" w:rsidR="00E606EF" w:rsidRPr="000478C7"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78C7">
              <w:rPr>
                <w:rFonts w:ascii="Times New Roman" w:hAnsi="Times New Roman" w:cs="Times New Roman"/>
                <w:sz w:val="24"/>
                <w:szCs w:val="24"/>
              </w:rPr>
              <w:t>5-</w:t>
            </w:r>
            <w:r>
              <w:rPr>
                <w:rFonts w:ascii="Times New Roman" w:hAnsi="Times New Roman" w:cs="Times New Roman"/>
                <w:sz w:val="24"/>
                <w:szCs w:val="24"/>
              </w:rPr>
              <w:t>7</w:t>
            </w:r>
            <w:r w:rsidRPr="000478C7">
              <w:rPr>
                <w:rFonts w:ascii="Times New Roman" w:hAnsi="Times New Roman" w:cs="Times New Roman"/>
                <w:sz w:val="24"/>
                <w:szCs w:val="24"/>
              </w:rPr>
              <w:t xml:space="preserve"> лет</w:t>
            </w:r>
          </w:p>
        </w:tc>
        <w:tc>
          <w:tcPr>
            <w:tcW w:w="2268" w:type="dxa"/>
          </w:tcPr>
          <w:p w14:paraId="29B074CE" w14:textId="75FE1E20" w:rsidR="00E606EF" w:rsidRPr="000C693B"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r>
      <w:tr w:rsidR="00E606EF" w:rsidRPr="00F47170" w14:paraId="492B7FD8"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38967D3C" w14:textId="7ACDD83A" w:rsidR="00E606EF" w:rsidRPr="000C693B" w:rsidRDefault="00E606EF" w:rsidP="00E606EF">
            <w:pPr>
              <w:rPr>
                <w:rFonts w:ascii="Times New Roman" w:hAnsi="Times New Roman" w:cs="Times New Roman"/>
                <w:b w:val="0"/>
                <w:bCs w:val="0"/>
                <w:sz w:val="24"/>
                <w:szCs w:val="24"/>
              </w:rPr>
            </w:pPr>
            <w:r>
              <w:rPr>
                <w:rFonts w:ascii="Times New Roman" w:hAnsi="Times New Roman" w:cs="Times New Roman"/>
                <w:b w:val="0"/>
                <w:bCs w:val="0"/>
                <w:sz w:val="24"/>
                <w:szCs w:val="24"/>
              </w:rPr>
              <w:t>17.</w:t>
            </w:r>
          </w:p>
        </w:tc>
        <w:tc>
          <w:tcPr>
            <w:tcW w:w="4793" w:type="dxa"/>
          </w:tcPr>
          <w:p w14:paraId="004F2CEF" w14:textId="488EFE04" w:rsidR="00E606EF" w:rsidRPr="000C693B" w:rsidRDefault="00E606EF" w:rsidP="00E6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93B">
              <w:rPr>
                <w:rFonts w:ascii="Times New Roman" w:hAnsi="Times New Roman" w:cs="Times New Roman"/>
                <w:sz w:val="24"/>
                <w:szCs w:val="24"/>
              </w:rPr>
              <w:t>«Ритмическая гимнастика»</w:t>
            </w:r>
          </w:p>
        </w:tc>
        <w:tc>
          <w:tcPr>
            <w:tcW w:w="2410" w:type="dxa"/>
          </w:tcPr>
          <w:p w14:paraId="787B80E5" w14:textId="1C80A43C" w:rsidR="00E606EF" w:rsidRPr="000478C7"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93B">
              <w:rPr>
                <w:rFonts w:ascii="Times New Roman" w:hAnsi="Times New Roman" w:cs="Times New Roman"/>
                <w:sz w:val="24"/>
                <w:szCs w:val="24"/>
              </w:rPr>
              <w:t>3-</w:t>
            </w:r>
            <w:r>
              <w:rPr>
                <w:rFonts w:ascii="Times New Roman" w:hAnsi="Times New Roman" w:cs="Times New Roman"/>
                <w:sz w:val="24"/>
                <w:szCs w:val="24"/>
              </w:rPr>
              <w:t>5</w:t>
            </w:r>
            <w:r w:rsidRPr="000C693B">
              <w:rPr>
                <w:rFonts w:ascii="Times New Roman" w:hAnsi="Times New Roman" w:cs="Times New Roman"/>
                <w:sz w:val="24"/>
                <w:szCs w:val="24"/>
              </w:rPr>
              <w:t xml:space="preserve"> лет</w:t>
            </w:r>
          </w:p>
        </w:tc>
        <w:tc>
          <w:tcPr>
            <w:tcW w:w="2268" w:type="dxa"/>
          </w:tcPr>
          <w:p w14:paraId="350CDA9D" w14:textId="5001B459" w:rsidR="00E606EF" w:rsidRPr="000C693B"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r>
      <w:tr w:rsidR="00E606EF" w:rsidRPr="00F47170" w14:paraId="7A2B4F56" w14:textId="77777777" w:rsidTr="00540336">
        <w:tc>
          <w:tcPr>
            <w:cnfStyle w:val="001000000000" w:firstRow="0" w:lastRow="0" w:firstColumn="1" w:lastColumn="0" w:oddVBand="0" w:evenVBand="0" w:oddHBand="0" w:evenHBand="0" w:firstRowFirstColumn="0" w:firstRowLastColumn="0" w:lastRowFirstColumn="0" w:lastRowLastColumn="0"/>
            <w:tcW w:w="560" w:type="dxa"/>
          </w:tcPr>
          <w:p w14:paraId="636B7ACE" w14:textId="2A079A2D" w:rsidR="00E606EF" w:rsidRPr="000C693B" w:rsidRDefault="00E606EF" w:rsidP="00E606EF">
            <w:pPr>
              <w:rPr>
                <w:rFonts w:ascii="Times New Roman" w:hAnsi="Times New Roman" w:cs="Times New Roman"/>
                <w:b w:val="0"/>
                <w:bCs w:val="0"/>
                <w:sz w:val="24"/>
                <w:szCs w:val="24"/>
              </w:rPr>
            </w:pPr>
            <w:r>
              <w:rPr>
                <w:rFonts w:ascii="Times New Roman" w:hAnsi="Times New Roman" w:cs="Times New Roman"/>
                <w:b w:val="0"/>
                <w:bCs w:val="0"/>
                <w:sz w:val="24"/>
                <w:szCs w:val="24"/>
              </w:rPr>
              <w:t>18.</w:t>
            </w:r>
          </w:p>
        </w:tc>
        <w:tc>
          <w:tcPr>
            <w:tcW w:w="4793" w:type="dxa"/>
          </w:tcPr>
          <w:p w14:paraId="2D5324AD" w14:textId="500F4251" w:rsidR="00E606EF" w:rsidRPr="000C693B" w:rsidRDefault="00E606EF" w:rsidP="00E6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«Магия танца»</w:t>
            </w:r>
          </w:p>
        </w:tc>
        <w:tc>
          <w:tcPr>
            <w:tcW w:w="2410" w:type="dxa"/>
          </w:tcPr>
          <w:p w14:paraId="69B2D3A4" w14:textId="648F35F5" w:rsidR="00E606EF" w:rsidRPr="000C693B"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78C7">
              <w:rPr>
                <w:rFonts w:ascii="Times New Roman" w:hAnsi="Times New Roman" w:cs="Times New Roman"/>
                <w:sz w:val="24"/>
                <w:szCs w:val="24"/>
              </w:rPr>
              <w:t>5-</w:t>
            </w:r>
            <w:r>
              <w:rPr>
                <w:rFonts w:ascii="Times New Roman" w:hAnsi="Times New Roman" w:cs="Times New Roman"/>
                <w:sz w:val="24"/>
                <w:szCs w:val="24"/>
              </w:rPr>
              <w:t>7</w:t>
            </w:r>
            <w:r w:rsidRPr="000478C7">
              <w:rPr>
                <w:rFonts w:ascii="Times New Roman" w:hAnsi="Times New Roman" w:cs="Times New Roman"/>
                <w:sz w:val="24"/>
                <w:szCs w:val="24"/>
              </w:rPr>
              <w:t xml:space="preserve"> лет</w:t>
            </w:r>
          </w:p>
        </w:tc>
        <w:tc>
          <w:tcPr>
            <w:tcW w:w="2268" w:type="dxa"/>
          </w:tcPr>
          <w:p w14:paraId="0C6E2FC5" w14:textId="1FDFB763" w:rsidR="00E606EF"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r>
      <w:tr w:rsidR="00E606EF" w:rsidRPr="00F47170" w14:paraId="54AF5053"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58833E14" w14:textId="6647F949" w:rsidR="00E606EF" w:rsidRPr="000C693B" w:rsidRDefault="00E606EF" w:rsidP="00E606EF">
            <w:pPr>
              <w:rPr>
                <w:rFonts w:ascii="Times New Roman" w:hAnsi="Times New Roman" w:cs="Times New Roman"/>
                <w:b w:val="0"/>
                <w:bCs w:val="0"/>
                <w:sz w:val="24"/>
                <w:szCs w:val="24"/>
              </w:rPr>
            </w:pPr>
            <w:r>
              <w:rPr>
                <w:rFonts w:ascii="Times New Roman" w:hAnsi="Times New Roman" w:cs="Times New Roman"/>
                <w:b w:val="0"/>
                <w:bCs w:val="0"/>
                <w:sz w:val="24"/>
                <w:szCs w:val="24"/>
              </w:rPr>
              <w:t>19.</w:t>
            </w:r>
          </w:p>
        </w:tc>
        <w:tc>
          <w:tcPr>
            <w:tcW w:w="4793" w:type="dxa"/>
          </w:tcPr>
          <w:p w14:paraId="3DF159A3" w14:textId="471D2A46" w:rsidR="00E606EF" w:rsidRPr="000C693B" w:rsidRDefault="00E606EF" w:rsidP="00E6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«Веселая палитра»</w:t>
            </w:r>
          </w:p>
        </w:tc>
        <w:tc>
          <w:tcPr>
            <w:tcW w:w="2410" w:type="dxa"/>
          </w:tcPr>
          <w:p w14:paraId="6F0889EB" w14:textId="28DCA8C2" w:rsidR="00E606EF" w:rsidRPr="000478C7"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 лет</w:t>
            </w:r>
          </w:p>
        </w:tc>
        <w:tc>
          <w:tcPr>
            <w:tcW w:w="2268" w:type="dxa"/>
          </w:tcPr>
          <w:p w14:paraId="359FF60E" w14:textId="52EE09BA" w:rsidR="00E606EF" w:rsidRPr="000C693B"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r>
      <w:tr w:rsidR="00E606EF" w:rsidRPr="000478C7" w14:paraId="7E02E3DD" w14:textId="77777777" w:rsidTr="00540336">
        <w:tc>
          <w:tcPr>
            <w:cnfStyle w:val="001000000000" w:firstRow="0" w:lastRow="0" w:firstColumn="1" w:lastColumn="0" w:oddVBand="0" w:evenVBand="0" w:oddHBand="0" w:evenHBand="0" w:firstRowFirstColumn="0" w:firstRowLastColumn="0" w:lastRowFirstColumn="0" w:lastRowLastColumn="0"/>
            <w:tcW w:w="560" w:type="dxa"/>
          </w:tcPr>
          <w:p w14:paraId="725AEF42" w14:textId="715F41D0" w:rsidR="00E606EF" w:rsidRPr="000C693B" w:rsidRDefault="00E606EF" w:rsidP="00E606EF">
            <w:pPr>
              <w:rPr>
                <w:rFonts w:ascii="Times New Roman" w:hAnsi="Times New Roman" w:cs="Times New Roman"/>
                <w:b w:val="0"/>
                <w:bCs w:val="0"/>
                <w:sz w:val="24"/>
                <w:szCs w:val="24"/>
              </w:rPr>
            </w:pPr>
            <w:r>
              <w:rPr>
                <w:rFonts w:ascii="Times New Roman" w:hAnsi="Times New Roman" w:cs="Times New Roman"/>
                <w:b w:val="0"/>
                <w:bCs w:val="0"/>
                <w:sz w:val="24"/>
                <w:szCs w:val="24"/>
              </w:rPr>
              <w:t>20.</w:t>
            </w:r>
          </w:p>
        </w:tc>
        <w:tc>
          <w:tcPr>
            <w:tcW w:w="4793" w:type="dxa"/>
          </w:tcPr>
          <w:p w14:paraId="25999B3C" w14:textId="4ACE89B7" w:rsidR="00E606EF" w:rsidRPr="000C693B" w:rsidRDefault="00E606EF" w:rsidP="00E6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693B">
              <w:rPr>
                <w:rFonts w:ascii="Times New Roman" w:hAnsi="Times New Roman" w:cs="Times New Roman"/>
                <w:sz w:val="24"/>
                <w:szCs w:val="24"/>
              </w:rPr>
              <w:t>«</w:t>
            </w:r>
            <w:proofErr w:type="spellStart"/>
            <w:r w:rsidRPr="000C693B">
              <w:rPr>
                <w:rFonts w:ascii="Times New Roman" w:hAnsi="Times New Roman" w:cs="Times New Roman"/>
                <w:sz w:val="24"/>
                <w:szCs w:val="24"/>
              </w:rPr>
              <w:t>Робо</w:t>
            </w:r>
            <w:r>
              <w:rPr>
                <w:rFonts w:ascii="Times New Roman" w:hAnsi="Times New Roman" w:cs="Times New Roman"/>
                <w:sz w:val="24"/>
                <w:szCs w:val="24"/>
              </w:rPr>
              <w:t>детки</w:t>
            </w:r>
            <w:proofErr w:type="spellEnd"/>
            <w:r w:rsidRPr="000C693B">
              <w:rPr>
                <w:rFonts w:ascii="Times New Roman" w:hAnsi="Times New Roman" w:cs="Times New Roman"/>
                <w:sz w:val="24"/>
                <w:szCs w:val="24"/>
              </w:rPr>
              <w:t>»</w:t>
            </w:r>
          </w:p>
        </w:tc>
        <w:tc>
          <w:tcPr>
            <w:tcW w:w="2410" w:type="dxa"/>
          </w:tcPr>
          <w:p w14:paraId="10E501A0" w14:textId="369FBBD5" w:rsidR="00E606EF" w:rsidRPr="000478C7"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78C7">
              <w:rPr>
                <w:rFonts w:ascii="Times New Roman" w:hAnsi="Times New Roman" w:cs="Times New Roman"/>
                <w:sz w:val="24"/>
                <w:szCs w:val="24"/>
              </w:rPr>
              <w:t>5-</w:t>
            </w:r>
            <w:r>
              <w:rPr>
                <w:rFonts w:ascii="Times New Roman" w:hAnsi="Times New Roman" w:cs="Times New Roman"/>
                <w:sz w:val="24"/>
                <w:szCs w:val="24"/>
              </w:rPr>
              <w:t>7</w:t>
            </w:r>
            <w:r w:rsidRPr="000478C7">
              <w:rPr>
                <w:rFonts w:ascii="Times New Roman" w:hAnsi="Times New Roman" w:cs="Times New Roman"/>
                <w:sz w:val="24"/>
                <w:szCs w:val="24"/>
              </w:rPr>
              <w:t xml:space="preserve"> лет</w:t>
            </w:r>
          </w:p>
        </w:tc>
        <w:tc>
          <w:tcPr>
            <w:tcW w:w="2268" w:type="dxa"/>
          </w:tcPr>
          <w:p w14:paraId="3C7C0CC6" w14:textId="43903882" w:rsidR="00E606EF" w:rsidRPr="000478C7"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r>
      <w:tr w:rsidR="00E606EF" w:rsidRPr="000478C7" w14:paraId="5468DA44"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2CE6D104" w14:textId="78F62836" w:rsidR="00E606EF" w:rsidRPr="000C693B" w:rsidRDefault="00E606EF" w:rsidP="00E606EF">
            <w:pPr>
              <w:rPr>
                <w:rFonts w:ascii="Times New Roman" w:hAnsi="Times New Roman" w:cs="Times New Roman"/>
                <w:b w:val="0"/>
                <w:bCs w:val="0"/>
                <w:sz w:val="24"/>
                <w:szCs w:val="24"/>
              </w:rPr>
            </w:pPr>
            <w:r>
              <w:rPr>
                <w:rFonts w:ascii="Times New Roman" w:hAnsi="Times New Roman" w:cs="Times New Roman"/>
                <w:b w:val="0"/>
                <w:bCs w:val="0"/>
                <w:sz w:val="24"/>
                <w:szCs w:val="24"/>
              </w:rPr>
              <w:t>21.</w:t>
            </w:r>
          </w:p>
        </w:tc>
        <w:tc>
          <w:tcPr>
            <w:tcW w:w="4793" w:type="dxa"/>
          </w:tcPr>
          <w:p w14:paraId="2DED4A90" w14:textId="5389D90C" w:rsidR="00E606EF" w:rsidRPr="008C566A" w:rsidRDefault="00E606EF" w:rsidP="00E6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C566A">
              <w:rPr>
                <w:rFonts w:ascii="Times New Roman" w:eastAsia="Calibri" w:hAnsi="Times New Roman" w:cs="Times New Roman"/>
                <w:sz w:val="24"/>
                <w:szCs w:val="24"/>
              </w:rPr>
              <w:t xml:space="preserve">«Планета </w:t>
            </w:r>
            <w:proofErr w:type="spellStart"/>
            <w:r w:rsidRPr="008C566A">
              <w:rPr>
                <w:rFonts w:ascii="Times New Roman" w:eastAsia="Calibri" w:hAnsi="Times New Roman" w:cs="Times New Roman"/>
                <w:sz w:val="24"/>
                <w:szCs w:val="24"/>
              </w:rPr>
              <w:t>Фанкластик</w:t>
            </w:r>
            <w:proofErr w:type="spellEnd"/>
            <w:r w:rsidRPr="008C566A">
              <w:rPr>
                <w:rFonts w:ascii="Times New Roman" w:eastAsia="Calibri" w:hAnsi="Times New Roman" w:cs="Times New Roman"/>
                <w:sz w:val="24"/>
                <w:szCs w:val="24"/>
              </w:rPr>
              <w:t>»</w:t>
            </w:r>
          </w:p>
        </w:tc>
        <w:tc>
          <w:tcPr>
            <w:tcW w:w="2410" w:type="dxa"/>
          </w:tcPr>
          <w:p w14:paraId="0352546D" w14:textId="53BACECE" w:rsidR="00E606EF" w:rsidRPr="000478C7"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78C7">
              <w:rPr>
                <w:rFonts w:ascii="Times New Roman" w:hAnsi="Times New Roman" w:cs="Times New Roman"/>
                <w:sz w:val="24"/>
                <w:szCs w:val="24"/>
              </w:rPr>
              <w:t>5-</w:t>
            </w:r>
            <w:r>
              <w:rPr>
                <w:rFonts w:ascii="Times New Roman" w:hAnsi="Times New Roman" w:cs="Times New Roman"/>
                <w:sz w:val="24"/>
                <w:szCs w:val="24"/>
              </w:rPr>
              <w:t>7</w:t>
            </w:r>
            <w:r w:rsidRPr="000478C7">
              <w:rPr>
                <w:rFonts w:ascii="Times New Roman" w:hAnsi="Times New Roman" w:cs="Times New Roman"/>
                <w:sz w:val="24"/>
                <w:szCs w:val="24"/>
              </w:rPr>
              <w:t xml:space="preserve"> лет</w:t>
            </w:r>
          </w:p>
        </w:tc>
        <w:tc>
          <w:tcPr>
            <w:tcW w:w="2268" w:type="dxa"/>
          </w:tcPr>
          <w:p w14:paraId="087D9279" w14:textId="4A93C6E3" w:rsidR="00E606EF" w:rsidRDefault="00E606EF" w:rsidP="00E606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r>
      <w:tr w:rsidR="00E606EF" w:rsidRPr="00DD393F" w14:paraId="218EB32A" w14:textId="77777777" w:rsidTr="00540336">
        <w:tc>
          <w:tcPr>
            <w:cnfStyle w:val="001000000000" w:firstRow="0" w:lastRow="0" w:firstColumn="1" w:lastColumn="0" w:oddVBand="0" w:evenVBand="0" w:oddHBand="0" w:evenHBand="0" w:firstRowFirstColumn="0" w:firstRowLastColumn="0" w:lastRowFirstColumn="0" w:lastRowLastColumn="0"/>
            <w:tcW w:w="560" w:type="dxa"/>
          </w:tcPr>
          <w:p w14:paraId="7C2FCB68" w14:textId="77777777" w:rsidR="00E606EF" w:rsidRPr="000C693B" w:rsidRDefault="00E606EF" w:rsidP="00E606EF">
            <w:pPr>
              <w:rPr>
                <w:rFonts w:ascii="Times New Roman" w:hAnsi="Times New Roman" w:cs="Times New Roman"/>
                <w:b w:val="0"/>
                <w:bCs w:val="0"/>
                <w:sz w:val="24"/>
                <w:szCs w:val="24"/>
              </w:rPr>
            </w:pPr>
          </w:p>
        </w:tc>
        <w:tc>
          <w:tcPr>
            <w:tcW w:w="4793" w:type="dxa"/>
          </w:tcPr>
          <w:p w14:paraId="509B4D1E" w14:textId="77777777" w:rsidR="00E606EF" w:rsidRPr="000C693B" w:rsidRDefault="00E606EF" w:rsidP="00E6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693B">
              <w:rPr>
                <w:rFonts w:ascii="Times New Roman" w:hAnsi="Times New Roman" w:cs="Times New Roman"/>
                <w:sz w:val="24"/>
                <w:szCs w:val="24"/>
              </w:rPr>
              <w:t>ИТОГО</w:t>
            </w:r>
          </w:p>
        </w:tc>
        <w:tc>
          <w:tcPr>
            <w:tcW w:w="2410" w:type="dxa"/>
          </w:tcPr>
          <w:p w14:paraId="70EA46F2" w14:textId="77777777" w:rsidR="00E606EF" w:rsidRPr="00F47170" w:rsidRDefault="00E606EF"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c>
          <w:tcPr>
            <w:tcW w:w="2268" w:type="dxa"/>
          </w:tcPr>
          <w:p w14:paraId="66B0A3F4" w14:textId="62985A0F" w:rsidR="00E606EF" w:rsidRPr="009C01DC" w:rsidRDefault="009C01DC" w:rsidP="00E606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9C01DC">
              <w:rPr>
                <w:rFonts w:ascii="Times New Roman" w:hAnsi="Times New Roman" w:cs="Times New Roman"/>
                <w:b/>
                <w:sz w:val="24"/>
                <w:szCs w:val="24"/>
              </w:rPr>
              <w:t>511</w:t>
            </w:r>
          </w:p>
        </w:tc>
      </w:tr>
    </w:tbl>
    <w:p w14:paraId="1ECF6BFB" w14:textId="77777777" w:rsidR="00CB15C2" w:rsidRPr="001B1805" w:rsidRDefault="009D3399" w:rsidP="009D3399">
      <w:pPr>
        <w:spacing w:after="0" w:line="240" w:lineRule="auto"/>
        <w:rPr>
          <w:color w:val="FF0000"/>
          <w:sz w:val="24"/>
          <w:szCs w:val="24"/>
        </w:rPr>
      </w:pPr>
      <w:r w:rsidRPr="00DD393F">
        <w:rPr>
          <w:sz w:val="24"/>
          <w:szCs w:val="24"/>
        </w:rPr>
        <w:t xml:space="preserve"> </w:t>
      </w:r>
    </w:p>
    <w:p w14:paraId="06B7C3A6" w14:textId="5E9B3CFD" w:rsidR="00447163" w:rsidRPr="000D6FF8" w:rsidRDefault="003E08D6" w:rsidP="00447163">
      <w:pPr>
        <w:suppressAutoHyphens/>
        <w:spacing w:after="0" w:line="240" w:lineRule="auto"/>
        <w:ind w:firstLine="709"/>
        <w:jc w:val="both"/>
        <w:rPr>
          <w:rFonts w:ascii="Times New Roman" w:eastAsia="Times New Roman" w:hAnsi="Times New Roman" w:cs="Times New Roman"/>
          <w:sz w:val="28"/>
          <w:szCs w:val="28"/>
          <w:lang w:eastAsia="ru-RU"/>
        </w:rPr>
      </w:pPr>
      <w:r w:rsidRPr="0030446E">
        <w:rPr>
          <w:rFonts w:ascii="Times New Roman" w:eastAsia="Times New Roman" w:hAnsi="Times New Roman" w:cs="Times New Roman"/>
          <w:b/>
          <w:sz w:val="28"/>
          <w:szCs w:val="28"/>
          <w:lang w:eastAsia="ru-RU"/>
        </w:rPr>
        <w:lastRenderedPageBreak/>
        <w:t xml:space="preserve">Вывод: </w:t>
      </w:r>
      <w:r w:rsidRPr="0030446E">
        <w:rPr>
          <w:rFonts w:ascii="Times New Roman" w:eastAsia="Times New Roman" w:hAnsi="Times New Roman" w:cs="Times New Roman"/>
          <w:sz w:val="28"/>
          <w:szCs w:val="28"/>
          <w:lang w:eastAsia="ru-RU"/>
        </w:rPr>
        <w:t>педагогический</w:t>
      </w:r>
      <w:r w:rsidR="00447163" w:rsidRPr="0030446E">
        <w:rPr>
          <w:rFonts w:ascii="Times New Roman" w:eastAsia="Times New Roman" w:hAnsi="Times New Roman" w:cs="Times New Roman"/>
          <w:sz w:val="28"/>
          <w:szCs w:val="28"/>
          <w:lang w:eastAsia="ru-RU"/>
        </w:rPr>
        <w:t xml:space="preserve"> коллектив </w:t>
      </w:r>
      <w:r w:rsidR="0030446E" w:rsidRPr="0030446E">
        <w:rPr>
          <w:rFonts w:ascii="Times New Roman" w:eastAsia="Times New Roman" w:hAnsi="Times New Roman" w:cs="Times New Roman"/>
          <w:sz w:val="28"/>
          <w:szCs w:val="28"/>
          <w:lang w:eastAsia="ru-RU"/>
        </w:rPr>
        <w:t xml:space="preserve">МБДОУ </w:t>
      </w:r>
      <w:r w:rsidR="00447163" w:rsidRPr="0030446E">
        <w:rPr>
          <w:rFonts w:ascii="Times New Roman" w:eastAsia="Times New Roman" w:hAnsi="Times New Roman" w:cs="Times New Roman"/>
          <w:sz w:val="28"/>
          <w:szCs w:val="28"/>
          <w:lang w:eastAsia="ru-RU"/>
        </w:rPr>
        <w:t xml:space="preserve">активно, целеустремленно стремится к реализации цели и задач </w:t>
      </w:r>
      <w:r w:rsidR="0030446E" w:rsidRPr="0030446E">
        <w:rPr>
          <w:rFonts w:ascii="Times New Roman" w:eastAsia="Times New Roman" w:hAnsi="Times New Roman" w:cs="Times New Roman"/>
          <w:sz w:val="28"/>
          <w:szCs w:val="28"/>
          <w:lang w:eastAsia="ru-RU"/>
        </w:rPr>
        <w:t>ОПДО</w:t>
      </w:r>
      <w:r w:rsidRPr="0030446E">
        <w:rPr>
          <w:rFonts w:ascii="Times New Roman" w:eastAsia="Times New Roman" w:hAnsi="Times New Roman" w:cs="Times New Roman"/>
          <w:sz w:val="28"/>
          <w:szCs w:val="28"/>
          <w:lang w:eastAsia="ru-RU"/>
        </w:rPr>
        <w:t>, включая</w:t>
      </w:r>
      <w:r w:rsidR="00447163" w:rsidRPr="0030446E">
        <w:rPr>
          <w:rFonts w:ascii="Times New Roman" w:eastAsia="Times New Roman" w:hAnsi="Times New Roman" w:cs="Times New Roman"/>
          <w:sz w:val="28"/>
          <w:szCs w:val="28"/>
          <w:lang w:eastAsia="ru-RU"/>
        </w:rPr>
        <w:t xml:space="preserve"> в образовательный процесс современные программы и технологии, обеспечивая вариативность образования по образовательным областям.  Образовательный процесс выстраивается с использованием разнообразных форм (наблюдение, беседа, викторина, «познавательный досуг», творческая мастерская и другие) с учетом времени года и психофизиологических возможностей детей во взаимосвязи с повседневной жизнью детей.</w:t>
      </w:r>
      <w:r w:rsidR="00447163" w:rsidRPr="000D6FF8">
        <w:rPr>
          <w:rFonts w:ascii="Times New Roman" w:eastAsia="Times New Roman" w:hAnsi="Times New Roman" w:cs="Times New Roman"/>
          <w:sz w:val="28"/>
          <w:szCs w:val="28"/>
          <w:lang w:eastAsia="ru-RU"/>
        </w:rPr>
        <w:t xml:space="preserve"> </w:t>
      </w:r>
    </w:p>
    <w:p w14:paraId="79E80C11" w14:textId="77777777" w:rsidR="003F71FF" w:rsidRPr="006F2BA2" w:rsidRDefault="003F71FF" w:rsidP="001142D5">
      <w:pPr>
        <w:widowControl w:val="0"/>
        <w:suppressAutoHyphens/>
        <w:autoSpaceDE w:val="0"/>
        <w:spacing w:after="0" w:line="200" w:lineRule="atLeast"/>
        <w:rPr>
          <w:rFonts w:ascii="Times New Roman" w:eastAsia="Times New Roman CYR" w:hAnsi="Times New Roman" w:cs="Times New Roman"/>
          <w:b/>
          <w:color w:val="000000"/>
          <w:sz w:val="24"/>
          <w:szCs w:val="24"/>
          <w:lang w:eastAsia="ru-RU"/>
        </w:rPr>
      </w:pPr>
    </w:p>
    <w:tbl>
      <w:tblPr>
        <w:tblStyle w:val="-531"/>
        <w:tblW w:w="0" w:type="auto"/>
        <w:tblLook w:val="0000" w:firstRow="0" w:lastRow="0" w:firstColumn="0" w:lastColumn="0" w:noHBand="0" w:noVBand="0"/>
      </w:tblPr>
      <w:tblGrid>
        <w:gridCol w:w="9923"/>
      </w:tblGrid>
      <w:tr w:rsidR="003F71FF" w:rsidRPr="00C10A02" w14:paraId="480F8296" w14:textId="77777777" w:rsidTr="00540336">
        <w:trPr>
          <w:cnfStyle w:val="000000100000" w:firstRow="0" w:lastRow="0" w:firstColumn="0" w:lastColumn="0" w:oddVBand="0" w:evenVBand="0" w:oddHBand="1" w:evenHBand="0" w:firstRowFirstColumn="0" w:firstRowLastColumn="0" w:lastRowFirstColumn="0" w:lastRowLastColumn="0"/>
          <w:trHeight w:val="718"/>
        </w:trPr>
        <w:tc>
          <w:tcPr>
            <w:cnfStyle w:val="000010000000" w:firstRow="0" w:lastRow="0" w:firstColumn="0" w:lastColumn="0" w:oddVBand="1" w:evenVBand="0" w:oddHBand="0" w:evenHBand="0" w:firstRowFirstColumn="0" w:firstRowLastColumn="0" w:lastRowFirstColumn="0" w:lastRowLastColumn="0"/>
            <w:tcW w:w="9923" w:type="dxa"/>
            <w:shd w:val="clear" w:color="auto" w:fill="DAEEF3" w:themeFill="accent5" w:themeFillTint="33"/>
          </w:tcPr>
          <w:p w14:paraId="394931FD" w14:textId="77777777" w:rsidR="00D84EDE" w:rsidRPr="00EE4B6A" w:rsidRDefault="00360642" w:rsidP="00EE4B6A">
            <w:pPr>
              <w:widowControl w:val="0"/>
              <w:autoSpaceDE w:val="0"/>
              <w:autoSpaceDN w:val="0"/>
              <w:adjustRightInd w:val="0"/>
              <w:spacing w:line="200" w:lineRule="atLeast"/>
              <w:ind w:firstLine="709"/>
              <w:jc w:val="center"/>
              <w:rPr>
                <w:rFonts w:ascii="Times New Roman" w:eastAsia="Times New Roman CYR" w:hAnsi="Times New Roman" w:cs="Times New Roman"/>
                <w:b/>
                <w:sz w:val="24"/>
                <w:szCs w:val="24"/>
                <w:lang w:eastAsia="ru-RU"/>
              </w:rPr>
            </w:pPr>
            <w:r w:rsidRPr="00AA5FDE">
              <w:rPr>
                <w:rFonts w:ascii="Times New Roman" w:eastAsia="Times New Roman CYR" w:hAnsi="Times New Roman" w:cs="Times New Roman"/>
                <w:b/>
                <w:sz w:val="24"/>
                <w:szCs w:val="24"/>
                <w:lang w:eastAsia="ru-RU"/>
              </w:rPr>
              <w:t xml:space="preserve">1.5. </w:t>
            </w:r>
            <w:r w:rsidR="003F71FF" w:rsidRPr="00AA5FDE">
              <w:rPr>
                <w:rFonts w:ascii="Times New Roman" w:eastAsia="Times New Roman CYR" w:hAnsi="Times New Roman" w:cs="Times New Roman"/>
                <w:sz w:val="24"/>
                <w:szCs w:val="24"/>
                <w:lang w:eastAsia="ru-RU"/>
              </w:rPr>
              <w:t xml:space="preserve"> </w:t>
            </w:r>
            <w:r w:rsidR="00061759" w:rsidRPr="00AA5FDE">
              <w:rPr>
                <w:rFonts w:ascii="Times New Roman" w:eastAsia="Times New Roman CYR" w:hAnsi="Times New Roman" w:cs="Times New Roman"/>
                <w:b/>
                <w:sz w:val="24"/>
                <w:szCs w:val="24"/>
                <w:lang w:eastAsia="ru-RU"/>
              </w:rPr>
              <w:t>ОЦЕНКА КАЧЕСТВА КАДРОВОГО ОБЕСПЕЧЕНИЯ</w:t>
            </w:r>
          </w:p>
        </w:tc>
      </w:tr>
    </w:tbl>
    <w:p w14:paraId="3D2EC64A" w14:textId="796374AC" w:rsidR="003F71FF" w:rsidRDefault="003F71FF" w:rsidP="007B322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3228">
        <w:rPr>
          <w:rFonts w:ascii="Times New Roman" w:eastAsia="Times New Roman" w:hAnsi="Times New Roman" w:cs="Times New Roman"/>
          <w:sz w:val="28"/>
          <w:szCs w:val="28"/>
          <w:lang w:eastAsia="ru-RU"/>
        </w:rPr>
        <w:t xml:space="preserve">Укомплектованность </w:t>
      </w:r>
      <w:r w:rsidR="007B3228" w:rsidRPr="007B3228">
        <w:rPr>
          <w:rFonts w:ascii="Times New Roman" w:eastAsia="Times New Roman" w:hAnsi="Times New Roman" w:cs="Times New Roman"/>
          <w:sz w:val="28"/>
          <w:szCs w:val="28"/>
          <w:lang w:eastAsia="ru-RU"/>
        </w:rPr>
        <w:t>МБДОУ</w:t>
      </w:r>
      <w:r w:rsidRPr="007B3228">
        <w:rPr>
          <w:rFonts w:ascii="Times New Roman" w:eastAsia="Times New Roman" w:hAnsi="Times New Roman" w:cs="Times New Roman"/>
          <w:sz w:val="28"/>
          <w:szCs w:val="28"/>
          <w:lang w:eastAsia="ru-RU"/>
        </w:rPr>
        <w:t xml:space="preserve"> педагогическими </w:t>
      </w:r>
      <w:r w:rsidR="00201AAB" w:rsidRPr="007B3228">
        <w:rPr>
          <w:rFonts w:ascii="Times New Roman" w:eastAsia="Times New Roman" w:hAnsi="Times New Roman" w:cs="Times New Roman"/>
          <w:sz w:val="28"/>
          <w:szCs w:val="28"/>
          <w:lang w:eastAsia="ru-RU"/>
        </w:rPr>
        <w:t xml:space="preserve">работниками </w:t>
      </w:r>
      <w:r w:rsidRPr="007B3228">
        <w:rPr>
          <w:rFonts w:ascii="Times New Roman" w:eastAsia="Times New Roman" w:hAnsi="Times New Roman" w:cs="Times New Roman"/>
          <w:sz w:val="28"/>
          <w:szCs w:val="28"/>
          <w:lang w:eastAsia="ru-RU"/>
        </w:rPr>
        <w:t xml:space="preserve">согласно штатному расписанию </w:t>
      </w:r>
      <w:r w:rsidR="00201AAB" w:rsidRPr="007B3228">
        <w:rPr>
          <w:rFonts w:ascii="Times New Roman" w:eastAsia="Times New Roman" w:hAnsi="Times New Roman" w:cs="Times New Roman"/>
          <w:sz w:val="28"/>
          <w:szCs w:val="28"/>
          <w:lang w:eastAsia="ru-RU"/>
        </w:rPr>
        <w:t>составляет</w:t>
      </w:r>
      <w:r w:rsidRPr="007B3228">
        <w:rPr>
          <w:rFonts w:ascii="Times New Roman" w:eastAsia="Times New Roman" w:hAnsi="Times New Roman" w:cs="Times New Roman"/>
          <w:sz w:val="28"/>
          <w:szCs w:val="28"/>
          <w:lang w:eastAsia="ru-RU"/>
        </w:rPr>
        <w:t xml:space="preserve"> 100%.</w:t>
      </w:r>
      <w:r w:rsidR="00FA3A03" w:rsidRPr="007B3228">
        <w:rPr>
          <w:rFonts w:ascii="Times New Roman" w:eastAsia="Times New Roman" w:hAnsi="Times New Roman" w:cs="Times New Roman"/>
          <w:sz w:val="28"/>
          <w:szCs w:val="28"/>
          <w:lang w:eastAsia="ru-RU"/>
        </w:rPr>
        <w:t xml:space="preserve"> Уровень профессиональной подготовки педагогических работников соответствует требованиям </w:t>
      </w:r>
      <w:r w:rsidR="00096B99" w:rsidRPr="007B3228">
        <w:rPr>
          <w:rFonts w:ascii="Times New Roman" w:eastAsia="Times New Roman" w:hAnsi="Times New Roman" w:cs="Times New Roman"/>
          <w:sz w:val="28"/>
          <w:szCs w:val="28"/>
          <w:lang w:eastAsia="ru-RU"/>
        </w:rPr>
        <w:t>профессионального стандарта</w:t>
      </w:r>
      <w:r w:rsidR="00FA3A03" w:rsidRPr="007B3228">
        <w:rPr>
          <w:rFonts w:ascii="Times New Roman" w:eastAsia="Times New Roman" w:hAnsi="Times New Roman" w:cs="Times New Roman"/>
          <w:sz w:val="28"/>
          <w:szCs w:val="28"/>
          <w:lang w:eastAsia="ru-RU"/>
        </w:rPr>
        <w:t>.</w:t>
      </w:r>
      <w:r w:rsidR="007B3228" w:rsidRPr="007B3228">
        <w:rPr>
          <w:rFonts w:ascii="Times New Roman" w:eastAsia="Times New Roman" w:hAnsi="Times New Roman" w:cs="Times New Roman"/>
          <w:sz w:val="28"/>
          <w:szCs w:val="28"/>
          <w:lang w:eastAsia="ru-RU"/>
        </w:rPr>
        <w:t xml:space="preserve"> </w:t>
      </w:r>
      <w:r w:rsidRPr="007B3228">
        <w:rPr>
          <w:rFonts w:ascii="Times New Roman" w:eastAsia="Times New Roman" w:hAnsi="Times New Roman" w:cs="Times New Roman"/>
          <w:sz w:val="28"/>
          <w:szCs w:val="28"/>
          <w:lang w:eastAsia="ru-RU"/>
        </w:rPr>
        <w:t>Завед</w:t>
      </w:r>
      <w:r w:rsidR="00D84EDE" w:rsidRPr="007B3228">
        <w:rPr>
          <w:rFonts w:ascii="Times New Roman" w:eastAsia="Times New Roman" w:hAnsi="Times New Roman" w:cs="Times New Roman"/>
          <w:sz w:val="28"/>
          <w:szCs w:val="28"/>
          <w:lang w:eastAsia="ru-RU"/>
        </w:rPr>
        <w:t>ующий, заместител</w:t>
      </w:r>
      <w:r w:rsidR="003C18ED" w:rsidRPr="007B3228">
        <w:rPr>
          <w:rFonts w:ascii="Times New Roman" w:eastAsia="Times New Roman" w:hAnsi="Times New Roman" w:cs="Times New Roman"/>
          <w:sz w:val="28"/>
          <w:szCs w:val="28"/>
          <w:lang w:eastAsia="ru-RU"/>
        </w:rPr>
        <w:t>и</w:t>
      </w:r>
      <w:r w:rsidR="00D84EDE" w:rsidRPr="007B3228">
        <w:rPr>
          <w:rFonts w:ascii="Times New Roman" w:eastAsia="Times New Roman" w:hAnsi="Times New Roman" w:cs="Times New Roman"/>
          <w:sz w:val="28"/>
          <w:szCs w:val="28"/>
          <w:lang w:eastAsia="ru-RU"/>
        </w:rPr>
        <w:t xml:space="preserve"> заведующего по учебно-воспитательной работе,</w:t>
      </w:r>
      <w:r w:rsidRPr="007B3228">
        <w:rPr>
          <w:rFonts w:ascii="Times New Roman" w:eastAsia="Times New Roman" w:hAnsi="Times New Roman" w:cs="Times New Roman"/>
          <w:sz w:val="28"/>
          <w:szCs w:val="28"/>
          <w:lang w:eastAsia="ru-RU"/>
        </w:rPr>
        <w:t xml:space="preserve"> педагогический </w:t>
      </w:r>
      <w:r w:rsidR="00096B99" w:rsidRPr="007B3228">
        <w:rPr>
          <w:rFonts w:ascii="Times New Roman" w:eastAsia="Times New Roman" w:hAnsi="Times New Roman" w:cs="Times New Roman"/>
          <w:sz w:val="28"/>
          <w:szCs w:val="28"/>
          <w:lang w:eastAsia="ru-RU"/>
        </w:rPr>
        <w:t>состав</w:t>
      </w:r>
      <w:r w:rsidR="003C18ED" w:rsidRPr="007B3228">
        <w:rPr>
          <w:rFonts w:ascii="Times New Roman" w:eastAsia="Times New Roman" w:hAnsi="Times New Roman" w:cs="Times New Roman"/>
          <w:sz w:val="28"/>
          <w:szCs w:val="28"/>
          <w:lang w:eastAsia="ru-RU"/>
        </w:rPr>
        <w:t xml:space="preserve"> – </w:t>
      </w:r>
      <w:r w:rsidR="003C18ED" w:rsidRPr="00B042EA">
        <w:rPr>
          <w:rFonts w:ascii="Times New Roman" w:eastAsia="Times New Roman" w:hAnsi="Times New Roman" w:cs="Times New Roman"/>
          <w:sz w:val="28"/>
          <w:szCs w:val="28"/>
          <w:lang w:eastAsia="ru-RU"/>
        </w:rPr>
        <w:t>6</w:t>
      </w:r>
      <w:r w:rsidR="001E0B3E">
        <w:rPr>
          <w:rFonts w:ascii="Times New Roman" w:eastAsia="Times New Roman" w:hAnsi="Times New Roman" w:cs="Times New Roman"/>
          <w:sz w:val="28"/>
          <w:szCs w:val="28"/>
          <w:lang w:eastAsia="ru-RU"/>
        </w:rPr>
        <w:t>7</w:t>
      </w:r>
      <w:r w:rsidR="00AF186A" w:rsidRPr="007B3228">
        <w:rPr>
          <w:rFonts w:ascii="Times New Roman" w:eastAsia="Times New Roman" w:hAnsi="Times New Roman" w:cs="Times New Roman"/>
          <w:color w:val="FF0000"/>
          <w:sz w:val="28"/>
          <w:szCs w:val="28"/>
          <w:lang w:eastAsia="ru-RU"/>
        </w:rPr>
        <w:t xml:space="preserve"> </w:t>
      </w:r>
      <w:r w:rsidR="00AF186A" w:rsidRPr="007B3228">
        <w:rPr>
          <w:rFonts w:ascii="Times New Roman" w:eastAsia="Times New Roman" w:hAnsi="Times New Roman" w:cs="Times New Roman"/>
          <w:sz w:val="28"/>
          <w:szCs w:val="28"/>
          <w:lang w:eastAsia="ru-RU"/>
        </w:rPr>
        <w:t xml:space="preserve">единиц. Из них </w:t>
      </w:r>
      <w:r w:rsidR="003C18ED" w:rsidRPr="00B042EA">
        <w:rPr>
          <w:rFonts w:ascii="Times New Roman" w:eastAsia="Times New Roman" w:hAnsi="Times New Roman" w:cs="Times New Roman"/>
          <w:sz w:val="28"/>
          <w:szCs w:val="28"/>
          <w:lang w:eastAsia="ru-RU"/>
        </w:rPr>
        <w:t>5</w:t>
      </w:r>
      <w:r w:rsidR="00343B8E">
        <w:rPr>
          <w:rFonts w:ascii="Times New Roman" w:eastAsia="Times New Roman" w:hAnsi="Times New Roman" w:cs="Times New Roman"/>
          <w:sz w:val="28"/>
          <w:szCs w:val="28"/>
          <w:lang w:eastAsia="ru-RU"/>
        </w:rPr>
        <w:t>2</w:t>
      </w:r>
      <w:r w:rsidRPr="00C57E66">
        <w:rPr>
          <w:rFonts w:ascii="Times New Roman" w:eastAsia="Times New Roman" w:hAnsi="Times New Roman" w:cs="Times New Roman"/>
          <w:color w:val="FF0000"/>
          <w:sz w:val="28"/>
          <w:szCs w:val="28"/>
          <w:lang w:eastAsia="ru-RU"/>
        </w:rPr>
        <w:t xml:space="preserve"> </w:t>
      </w:r>
      <w:r w:rsidR="00227C93" w:rsidRPr="007B3228">
        <w:rPr>
          <w:rFonts w:ascii="Times New Roman" w:eastAsia="Times New Roman" w:hAnsi="Times New Roman" w:cs="Times New Roman"/>
          <w:sz w:val="28"/>
          <w:szCs w:val="28"/>
          <w:lang w:eastAsia="ru-RU"/>
        </w:rPr>
        <w:t>–</w:t>
      </w:r>
      <w:r w:rsidRPr="007B3228">
        <w:rPr>
          <w:rFonts w:ascii="Times New Roman" w:eastAsia="Times New Roman" w:hAnsi="Times New Roman" w:cs="Times New Roman"/>
          <w:sz w:val="28"/>
          <w:szCs w:val="28"/>
          <w:lang w:eastAsia="ru-RU"/>
        </w:rPr>
        <w:t xml:space="preserve"> воспитатели, </w:t>
      </w:r>
      <w:r w:rsidR="00775255" w:rsidRPr="007B3228">
        <w:rPr>
          <w:rFonts w:ascii="Times New Roman" w:eastAsia="Times New Roman" w:hAnsi="Times New Roman" w:cs="Times New Roman"/>
          <w:sz w:val="28"/>
          <w:szCs w:val="28"/>
          <w:lang w:eastAsia="ru-RU"/>
        </w:rPr>
        <w:t>включая старш</w:t>
      </w:r>
      <w:r w:rsidR="003C18ED" w:rsidRPr="007B3228">
        <w:rPr>
          <w:rFonts w:ascii="Times New Roman" w:eastAsia="Times New Roman" w:hAnsi="Times New Roman" w:cs="Times New Roman"/>
          <w:sz w:val="28"/>
          <w:szCs w:val="28"/>
          <w:lang w:eastAsia="ru-RU"/>
        </w:rPr>
        <w:t>их</w:t>
      </w:r>
      <w:r w:rsidR="00775255" w:rsidRPr="007B3228">
        <w:rPr>
          <w:rFonts w:ascii="Times New Roman" w:eastAsia="Times New Roman" w:hAnsi="Times New Roman" w:cs="Times New Roman"/>
          <w:sz w:val="28"/>
          <w:szCs w:val="28"/>
          <w:lang w:eastAsia="ru-RU"/>
        </w:rPr>
        <w:t xml:space="preserve"> воспитател</w:t>
      </w:r>
      <w:r w:rsidR="003C18ED" w:rsidRPr="007B3228">
        <w:rPr>
          <w:rFonts w:ascii="Times New Roman" w:eastAsia="Times New Roman" w:hAnsi="Times New Roman" w:cs="Times New Roman"/>
          <w:sz w:val="28"/>
          <w:szCs w:val="28"/>
          <w:lang w:eastAsia="ru-RU"/>
        </w:rPr>
        <w:t>ей</w:t>
      </w:r>
      <w:r w:rsidR="00775255" w:rsidRPr="007B3228">
        <w:rPr>
          <w:rFonts w:ascii="Times New Roman" w:eastAsia="Times New Roman" w:hAnsi="Times New Roman" w:cs="Times New Roman"/>
          <w:sz w:val="28"/>
          <w:szCs w:val="28"/>
          <w:lang w:eastAsia="ru-RU"/>
        </w:rPr>
        <w:t xml:space="preserve"> и </w:t>
      </w:r>
      <w:r w:rsidR="003C18ED" w:rsidRPr="007B3228">
        <w:rPr>
          <w:rFonts w:ascii="Times New Roman" w:eastAsia="Times New Roman" w:hAnsi="Times New Roman" w:cs="Times New Roman"/>
          <w:sz w:val="28"/>
          <w:szCs w:val="28"/>
          <w:lang w:eastAsia="ru-RU"/>
        </w:rPr>
        <w:t>1</w:t>
      </w:r>
      <w:r w:rsidR="001E0B3E">
        <w:rPr>
          <w:rFonts w:ascii="Times New Roman" w:eastAsia="Times New Roman" w:hAnsi="Times New Roman" w:cs="Times New Roman"/>
          <w:sz w:val="28"/>
          <w:szCs w:val="28"/>
          <w:lang w:eastAsia="ru-RU"/>
        </w:rPr>
        <w:t>5</w:t>
      </w:r>
      <w:r w:rsidRPr="007B3228">
        <w:rPr>
          <w:rFonts w:ascii="Times New Roman" w:eastAsia="Times New Roman" w:hAnsi="Times New Roman" w:cs="Times New Roman"/>
          <w:sz w:val="28"/>
          <w:szCs w:val="28"/>
          <w:lang w:eastAsia="ru-RU"/>
        </w:rPr>
        <w:t xml:space="preserve"> специалистов: </w:t>
      </w:r>
      <w:r w:rsidR="00343B8E">
        <w:rPr>
          <w:rFonts w:ascii="Times New Roman" w:eastAsia="Times New Roman" w:hAnsi="Times New Roman" w:cs="Times New Roman"/>
          <w:sz w:val="28"/>
          <w:szCs w:val="28"/>
          <w:lang w:eastAsia="ru-RU"/>
        </w:rPr>
        <w:t>3</w:t>
      </w:r>
      <w:r w:rsidR="003C18ED" w:rsidRPr="007B3228">
        <w:rPr>
          <w:rFonts w:ascii="Times New Roman" w:eastAsia="Times New Roman" w:hAnsi="Times New Roman" w:cs="Times New Roman"/>
          <w:sz w:val="28"/>
          <w:szCs w:val="28"/>
          <w:lang w:eastAsia="ru-RU"/>
        </w:rPr>
        <w:t xml:space="preserve"> </w:t>
      </w:r>
      <w:r w:rsidRPr="007B3228">
        <w:rPr>
          <w:rFonts w:ascii="Times New Roman" w:eastAsia="Times New Roman" w:hAnsi="Times New Roman" w:cs="Times New Roman"/>
          <w:sz w:val="28"/>
          <w:szCs w:val="28"/>
          <w:lang w:eastAsia="ru-RU"/>
        </w:rPr>
        <w:t>педагог</w:t>
      </w:r>
      <w:r w:rsidR="003C18ED" w:rsidRPr="007B3228">
        <w:rPr>
          <w:rFonts w:ascii="Times New Roman" w:eastAsia="Times New Roman" w:hAnsi="Times New Roman" w:cs="Times New Roman"/>
          <w:sz w:val="28"/>
          <w:szCs w:val="28"/>
          <w:lang w:eastAsia="ru-RU"/>
        </w:rPr>
        <w:t>а</w:t>
      </w:r>
      <w:r w:rsidRPr="007B3228">
        <w:rPr>
          <w:rFonts w:ascii="Times New Roman" w:eastAsia="Times New Roman" w:hAnsi="Times New Roman" w:cs="Times New Roman"/>
          <w:sz w:val="28"/>
          <w:szCs w:val="28"/>
          <w:lang w:eastAsia="ru-RU"/>
        </w:rPr>
        <w:t>-психолог</w:t>
      </w:r>
      <w:r w:rsidR="003C18ED" w:rsidRPr="007B3228">
        <w:rPr>
          <w:rFonts w:ascii="Times New Roman" w:eastAsia="Times New Roman" w:hAnsi="Times New Roman" w:cs="Times New Roman"/>
          <w:sz w:val="28"/>
          <w:szCs w:val="28"/>
          <w:lang w:eastAsia="ru-RU"/>
        </w:rPr>
        <w:t>а</w:t>
      </w:r>
      <w:r w:rsidRPr="007B3228">
        <w:rPr>
          <w:rFonts w:ascii="Times New Roman" w:eastAsia="Times New Roman" w:hAnsi="Times New Roman" w:cs="Times New Roman"/>
          <w:sz w:val="28"/>
          <w:szCs w:val="28"/>
          <w:lang w:eastAsia="ru-RU"/>
        </w:rPr>
        <w:t>,</w:t>
      </w:r>
      <w:r w:rsidR="00775255" w:rsidRPr="007B3228">
        <w:rPr>
          <w:rFonts w:ascii="Times New Roman" w:eastAsia="Times New Roman" w:hAnsi="Times New Roman" w:cs="Times New Roman"/>
          <w:sz w:val="28"/>
          <w:szCs w:val="28"/>
          <w:lang w:eastAsia="ru-RU"/>
        </w:rPr>
        <w:t xml:space="preserve"> </w:t>
      </w:r>
      <w:r w:rsidR="00A117D8">
        <w:rPr>
          <w:rFonts w:ascii="Times New Roman" w:eastAsia="Times New Roman" w:hAnsi="Times New Roman" w:cs="Times New Roman"/>
          <w:sz w:val="28"/>
          <w:szCs w:val="28"/>
          <w:lang w:eastAsia="ru-RU"/>
        </w:rPr>
        <w:t>4</w:t>
      </w:r>
      <w:r w:rsidR="003C18ED" w:rsidRPr="007B3228">
        <w:rPr>
          <w:rFonts w:ascii="Times New Roman" w:eastAsia="Times New Roman" w:hAnsi="Times New Roman" w:cs="Times New Roman"/>
          <w:sz w:val="28"/>
          <w:szCs w:val="28"/>
          <w:lang w:eastAsia="ru-RU"/>
        </w:rPr>
        <w:t xml:space="preserve"> </w:t>
      </w:r>
      <w:r w:rsidR="00775255" w:rsidRPr="007B3228">
        <w:rPr>
          <w:rFonts w:ascii="Times New Roman" w:eastAsia="Times New Roman" w:hAnsi="Times New Roman" w:cs="Times New Roman"/>
          <w:sz w:val="28"/>
          <w:szCs w:val="28"/>
          <w:lang w:eastAsia="ru-RU"/>
        </w:rPr>
        <w:t>учителя</w:t>
      </w:r>
      <w:r w:rsidR="00D84EDE" w:rsidRPr="007B3228">
        <w:rPr>
          <w:rFonts w:ascii="Times New Roman" w:eastAsia="Times New Roman" w:hAnsi="Times New Roman" w:cs="Times New Roman"/>
          <w:sz w:val="28"/>
          <w:szCs w:val="28"/>
          <w:lang w:eastAsia="ru-RU"/>
        </w:rPr>
        <w:t>-логопед</w:t>
      </w:r>
      <w:r w:rsidR="003C18ED" w:rsidRPr="007B3228">
        <w:rPr>
          <w:rFonts w:ascii="Times New Roman" w:eastAsia="Times New Roman" w:hAnsi="Times New Roman" w:cs="Times New Roman"/>
          <w:sz w:val="28"/>
          <w:szCs w:val="28"/>
          <w:lang w:eastAsia="ru-RU"/>
        </w:rPr>
        <w:t>а</w:t>
      </w:r>
      <w:r w:rsidR="00D84EDE" w:rsidRPr="007B3228">
        <w:rPr>
          <w:rFonts w:ascii="Times New Roman" w:eastAsia="Times New Roman" w:hAnsi="Times New Roman" w:cs="Times New Roman"/>
          <w:sz w:val="28"/>
          <w:szCs w:val="28"/>
          <w:lang w:eastAsia="ru-RU"/>
        </w:rPr>
        <w:t>,</w:t>
      </w:r>
      <w:r w:rsidRPr="007B3228">
        <w:rPr>
          <w:rFonts w:ascii="Times New Roman" w:eastAsia="Times New Roman" w:hAnsi="Times New Roman" w:cs="Times New Roman"/>
          <w:b/>
          <w:sz w:val="28"/>
          <w:szCs w:val="28"/>
          <w:lang w:eastAsia="ru-RU"/>
        </w:rPr>
        <w:t xml:space="preserve"> </w:t>
      </w:r>
      <w:r w:rsidR="003C18ED" w:rsidRPr="007B3228">
        <w:rPr>
          <w:rFonts w:ascii="Times New Roman" w:eastAsia="Times New Roman" w:hAnsi="Times New Roman" w:cs="Times New Roman"/>
          <w:sz w:val="28"/>
          <w:szCs w:val="28"/>
          <w:lang w:eastAsia="ru-RU"/>
        </w:rPr>
        <w:t>2</w:t>
      </w:r>
      <w:r w:rsidR="003C18ED" w:rsidRPr="007B3228">
        <w:rPr>
          <w:rFonts w:ascii="Times New Roman" w:eastAsia="Times New Roman" w:hAnsi="Times New Roman" w:cs="Times New Roman"/>
          <w:b/>
          <w:sz w:val="28"/>
          <w:szCs w:val="28"/>
          <w:lang w:eastAsia="ru-RU"/>
        </w:rPr>
        <w:t xml:space="preserve"> </w:t>
      </w:r>
      <w:r w:rsidR="00542E98" w:rsidRPr="007B3228">
        <w:rPr>
          <w:rFonts w:ascii="Times New Roman" w:eastAsia="Times New Roman" w:hAnsi="Times New Roman" w:cs="Times New Roman"/>
          <w:sz w:val="28"/>
          <w:szCs w:val="28"/>
          <w:lang w:eastAsia="ru-RU"/>
        </w:rPr>
        <w:t>учител</w:t>
      </w:r>
      <w:r w:rsidR="003C18ED" w:rsidRPr="007B3228">
        <w:rPr>
          <w:rFonts w:ascii="Times New Roman" w:eastAsia="Times New Roman" w:hAnsi="Times New Roman" w:cs="Times New Roman"/>
          <w:sz w:val="28"/>
          <w:szCs w:val="28"/>
          <w:lang w:eastAsia="ru-RU"/>
        </w:rPr>
        <w:t>я</w:t>
      </w:r>
      <w:r w:rsidR="00D84EDE" w:rsidRPr="007B3228">
        <w:rPr>
          <w:rFonts w:ascii="Times New Roman" w:eastAsia="Times New Roman" w:hAnsi="Times New Roman" w:cs="Times New Roman"/>
          <w:sz w:val="28"/>
          <w:szCs w:val="28"/>
          <w:lang w:eastAsia="ru-RU"/>
        </w:rPr>
        <w:t xml:space="preserve"> по физической культуре,</w:t>
      </w:r>
      <w:r w:rsidR="00AF186A" w:rsidRPr="007B3228">
        <w:rPr>
          <w:rFonts w:ascii="Times New Roman" w:eastAsia="Times New Roman" w:hAnsi="Times New Roman" w:cs="Times New Roman"/>
          <w:sz w:val="28"/>
          <w:szCs w:val="28"/>
          <w:lang w:eastAsia="ru-RU"/>
        </w:rPr>
        <w:t xml:space="preserve"> </w:t>
      </w:r>
      <w:r w:rsidR="003C18ED" w:rsidRPr="007B3228">
        <w:rPr>
          <w:rFonts w:ascii="Times New Roman" w:eastAsia="Times New Roman" w:hAnsi="Times New Roman" w:cs="Times New Roman"/>
          <w:sz w:val="28"/>
          <w:szCs w:val="28"/>
          <w:lang w:eastAsia="ru-RU"/>
        </w:rPr>
        <w:t xml:space="preserve">4 </w:t>
      </w:r>
      <w:r w:rsidR="00775255" w:rsidRPr="007B3228">
        <w:rPr>
          <w:rFonts w:ascii="Times New Roman" w:eastAsia="Times New Roman" w:hAnsi="Times New Roman" w:cs="Times New Roman"/>
          <w:sz w:val="28"/>
          <w:szCs w:val="28"/>
          <w:lang w:eastAsia="ru-RU"/>
        </w:rPr>
        <w:t>учителя</w:t>
      </w:r>
      <w:r w:rsidR="00542E98" w:rsidRPr="007B3228">
        <w:rPr>
          <w:rFonts w:ascii="Times New Roman" w:eastAsia="Times New Roman" w:hAnsi="Times New Roman" w:cs="Times New Roman"/>
          <w:sz w:val="28"/>
          <w:szCs w:val="28"/>
          <w:lang w:eastAsia="ru-RU"/>
        </w:rPr>
        <w:t xml:space="preserve"> музыки</w:t>
      </w:r>
      <w:r w:rsidR="00AF186A" w:rsidRPr="007B3228">
        <w:rPr>
          <w:rFonts w:ascii="Times New Roman" w:eastAsia="Times New Roman" w:hAnsi="Times New Roman" w:cs="Times New Roman"/>
          <w:sz w:val="28"/>
          <w:szCs w:val="28"/>
          <w:lang w:eastAsia="ru-RU"/>
        </w:rPr>
        <w:t xml:space="preserve">, </w:t>
      </w:r>
      <w:r w:rsidR="00343B8E">
        <w:rPr>
          <w:rFonts w:ascii="Times New Roman" w:eastAsia="Times New Roman" w:hAnsi="Times New Roman" w:cs="Times New Roman"/>
          <w:sz w:val="28"/>
          <w:szCs w:val="28"/>
          <w:lang w:eastAsia="ru-RU"/>
        </w:rPr>
        <w:t xml:space="preserve">1 учитель-дефектолог, </w:t>
      </w:r>
      <w:r w:rsidR="00AF186A" w:rsidRPr="007B3228">
        <w:rPr>
          <w:rFonts w:ascii="Times New Roman" w:eastAsia="Times New Roman" w:hAnsi="Times New Roman" w:cs="Times New Roman"/>
          <w:sz w:val="28"/>
          <w:szCs w:val="28"/>
          <w:lang w:eastAsia="ru-RU"/>
        </w:rPr>
        <w:t>педагог дополнительного образования.</w:t>
      </w:r>
    </w:p>
    <w:p w14:paraId="6EF8F931" w14:textId="77777777" w:rsidR="007B3228" w:rsidRDefault="007B3228" w:rsidP="007B322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6DB004EC" w14:textId="5A442179" w:rsidR="007B3228" w:rsidRPr="00227C93" w:rsidRDefault="007B3228" w:rsidP="007B3228">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32"/>
          <w:lang w:eastAsia="ru-RU"/>
        </w:rPr>
      </w:pPr>
      <w:r w:rsidRPr="00227C93">
        <w:rPr>
          <w:rFonts w:ascii="Times New Roman" w:eastAsia="Times New Roman" w:hAnsi="Times New Roman" w:cs="Times New Roman"/>
          <w:b/>
          <w:sz w:val="28"/>
          <w:szCs w:val="32"/>
          <w:lang w:eastAsia="ru-RU"/>
        </w:rPr>
        <w:t>Укомплектованность МБДОУ педагогическими работниками</w:t>
      </w:r>
      <w:r w:rsidR="00343B8E" w:rsidRPr="00227C93">
        <w:rPr>
          <w:rFonts w:ascii="Times New Roman" w:eastAsia="Times New Roman" w:hAnsi="Times New Roman" w:cs="Times New Roman"/>
          <w:b/>
          <w:sz w:val="28"/>
          <w:szCs w:val="32"/>
          <w:lang w:eastAsia="ru-RU"/>
        </w:rPr>
        <w:t xml:space="preserve"> </w:t>
      </w:r>
    </w:p>
    <w:p w14:paraId="4B87BAB5" w14:textId="7274A24A" w:rsidR="003F71FF" w:rsidRDefault="00D84EDE" w:rsidP="00D84EDE">
      <w:pPr>
        <w:widowControl w:val="0"/>
        <w:autoSpaceDE w:val="0"/>
        <w:autoSpaceDN w:val="0"/>
        <w:adjustRightInd w:val="0"/>
        <w:spacing w:after="0" w:line="240" w:lineRule="auto"/>
        <w:ind w:firstLine="708"/>
        <w:jc w:val="right"/>
        <w:rPr>
          <w:rFonts w:ascii="Times New Roman" w:eastAsia="Times New Roman" w:hAnsi="Times New Roman" w:cs="Times New Roman"/>
          <w:i/>
          <w:sz w:val="24"/>
          <w:lang w:eastAsia="ru-RU"/>
        </w:rPr>
      </w:pPr>
      <w:r w:rsidRPr="007B3228">
        <w:rPr>
          <w:rFonts w:ascii="Times New Roman" w:eastAsia="Times New Roman" w:hAnsi="Times New Roman" w:cs="Times New Roman"/>
          <w:i/>
          <w:sz w:val="24"/>
          <w:lang w:eastAsia="ru-RU"/>
        </w:rPr>
        <w:t>Таблица</w:t>
      </w:r>
      <w:r w:rsidR="00E71044" w:rsidRPr="007B3228">
        <w:rPr>
          <w:rFonts w:ascii="Times New Roman" w:eastAsia="Times New Roman" w:hAnsi="Times New Roman" w:cs="Times New Roman"/>
          <w:i/>
          <w:sz w:val="24"/>
          <w:lang w:eastAsia="ru-RU"/>
        </w:rPr>
        <w:t xml:space="preserve"> 1</w:t>
      </w:r>
      <w:r w:rsidR="007B3228">
        <w:rPr>
          <w:rFonts w:ascii="Times New Roman" w:eastAsia="Times New Roman" w:hAnsi="Times New Roman" w:cs="Times New Roman"/>
          <w:i/>
          <w:sz w:val="24"/>
          <w:lang w:eastAsia="ru-RU"/>
        </w:rPr>
        <w:t>3</w:t>
      </w:r>
    </w:p>
    <w:tbl>
      <w:tblPr>
        <w:tblStyle w:val="-551"/>
        <w:tblW w:w="0" w:type="auto"/>
        <w:tblLook w:val="00A0" w:firstRow="1" w:lastRow="0" w:firstColumn="1" w:lastColumn="0" w:noHBand="0" w:noVBand="0"/>
      </w:tblPr>
      <w:tblGrid>
        <w:gridCol w:w="4579"/>
        <w:gridCol w:w="2804"/>
        <w:gridCol w:w="2528"/>
      </w:tblGrid>
      <w:tr w:rsidR="003F71FF" w:rsidRPr="00BC48ED" w14:paraId="78212562" w14:textId="77777777" w:rsidTr="00227C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9" w:type="dxa"/>
          </w:tcPr>
          <w:p w14:paraId="31129170" w14:textId="77777777" w:rsidR="003F71FF" w:rsidRPr="00BC48ED" w:rsidRDefault="003F71FF" w:rsidP="007B3228">
            <w:pPr>
              <w:widowControl w:val="0"/>
              <w:autoSpaceDE w:val="0"/>
              <w:autoSpaceDN w:val="0"/>
              <w:adjustRightInd w:val="0"/>
              <w:jc w:val="center"/>
              <w:rPr>
                <w:rFonts w:ascii="Times New Roman" w:hAnsi="Times New Roman" w:cs="Times New Roman"/>
                <w:sz w:val="24"/>
              </w:rPr>
            </w:pPr>
            <w:r w:rsidRPr="00BC48ED">
              <w:rPr>
                <w:rFonts w:ascii="Times New Roman" w:hAnsi="Times New Roman" w:cs="Times New Roman"/>
                <w:sz w:val="24"/>
              </w:rPr>
              <w:t>Наименование должностей</w:t>
            </w:r>
          </w:p>
        </w:tc>
        <w:tc>
          <w:tcPr>
            <w:cnfStyle w:val="000010000000" w:firstRow="0" w:lastRow="0" w:firstColumn="0" w:lastColumn="0" w:oddVBand="1" w:evenVBand="0" w:oddHBand="0" w:evenHBand="0" w:firstRowFirstColumn="0" w:firstRowLastColumn="0" w:lastRowFirstColumn="0" w:lastRowLastColumn="0"/>
            <w:tcW w:w="2804" w:type="dxa"/>
          </w:tcPr>
          <w:p w14:paraId="30624DCE" w14:textId="77777777" w:rsidR="003F71FF" w:rsidRPr="00BC48ED" w:rsidRDefault="003F71FF" w:rsidP="007B3228">
            <w:pPr>
              <w:widowControl w:val="0"/>
              <w:autoSpaceDE w:val="0"/>
              <w:autoSpaceDN w:val="0"/>
              <w:adjustRightInd w:val="0"/>
              <w:jc w:val="center"/>
              <w:rPr>
                <w:rFonts w:ascii="Times New Roman" w:hAnsi="Times New Roman" w:cs="Times New Roman"/>
                <w:sz w:val="24"/>
              </w:rPr>
            </w:pPr>
            <w:r w:rsidRPr="00BC48ED">
              <w:rPr>
                <w:rFonts w:ascii="Times New Roman" w:hAnsi="Times New Roman" w:cs="Times New Roman"/>
                <w:sz w:val="24"/>
              </w:rPr>
              <w:t>Кол-во ставок по штатному расписанию</w:t>
            </w:r>
          </w:p>
        </w:tc>
        <w:tc>
          <w:tcPr>
            <w:tcW w:w="2528" w:type="dxa"/>
          </w:tcPr>
          <w:p w14:paraId="464FA2B0" w14:textId="77777777" w:rsidR="003F71FF" w:rsidRPr="00BC48ED" w:rsidRDefault="003F71FF" w:rsidP="007B322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BC48ED">
              <w:rPr>
                <w:rFonts w:ascii="Times New Roman" w:hAnsi="Times New Roman" w:cs="Times New Roman"/>
                <w:sz w:val="24"/>
              </w:rPr>
              <w:t>Фактически занятых ставок</w:t>
            </w:r>
          </w:p>
        </w:tc>
      </w:tr>
      <w:tr w:rsidR="003F71FF" w:rsidRPr="00BC48ED" w14:paraId="0A96A2C5"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9" w:type="dxa"/>
          </w:tcPr>
          <w:p w14:paraId="2AA40C93" w14:textId="77777777" w:rsidR="003F71FF" w:rsidRPr="00BC48ED" w:rsidRDefault="003F71FF" w:rsidP="003F71FF">
            <w:pPr>
              <w:widowControl w:val="0"/>
              <w:autoSpaceDE w:val="0"/>
              <w:autoSpaceDN w:val="0"/>
              <w:adjustRightInd w:val="0"/>
              <w:rPr>
                <w:rFonts w:ascii="Times New Roman" w:hAnsi="Times New Roman" w:cs="Times New Roman"/>
                <w:b w:val="0"/>
                <w:sz w:val="24"/>
              </w:rPr>
            </w:pPr>
            <w:r w:rsidRPr="00BC48ED">
              <w:rPr>
                <w:rFonts w:ascii="Times New Roman" w:hAnsi="Times New Roman" w:cs="Times New Roman"/>
                <w:b w:val="0"/>
                <w:sz w:val="24"/>
              </w:rPr>
              <w:t>Заведующий</w:t>
            </w:r>
          </w:p>
        </w:tc>
        <w:tc>
          <w:tcPr>
            <w:cnfStyle w:val="000010000000" w:firstRow="0" w:lastRow="0" w:firstColumn="0" w:lastColumn="0" w:oddVBand="1" w:evenVBand="0" w:oddHBand="0" w:evenHBand="0" w:firstRowFirstColumn="0" w:firstRowLastColumn="0" w:lastRowFirstColumn="0" w:lastRowLastColumn="0"/>
            <w:tcW w:w="2804" w:type="dxa"/>
          </w:tcPr>
          <w:p w14:paraId="7283337F" w14:textId="77777777" w:rsidR="003F71FF" w:rsidRPr="00BC48ED" w:rsidRDefault="003F71FF" w:rsidP="003F71FF">
            <w:pPr>
              <w:widowControl w:val="0"/>
              <w:autoSpaceDE w:val="0"/>
              <w:autoSpaceDN w:val="0"/>
              <w:adjustRightInd w:val="0"/>
              <w:jc w:val="center"/>
              <w:rPr>
                <w:rFonts w:ascii="Times New Roman" w:hAnsi="Times New Roman" w:cs="Times New Roman"/>
                <w:sz w:val="24"/>
              </w:rPr>
            </w:pPr>
            <w:r w:rsidRPr="00BC48ED">
              <w:rPr>
                <w:rFonts w:ascii="Times New Roman" w:hAnsi="Times New Roman" w:cs="Times New Roman"/>
                <w:sz w:val="24"/>
              </w:rPr>
              <w:t>1</w:t>
            </w:r>
          </w:p>
        </w:tc>
        <w:tc>
          <w:tcPr>
            <w:tcW w:w="2528" w:type="dxa"/>
          </w:tcPr>
          <w:p w14:paraId="2E5B9602" w14:textId="77777777" w:rsidR="003F71FF" w:rsidRPr="00BC48ED" w:rsidRDefault="003F71FF" w:rsidP="003F71F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C48ED">
              <w:rPr>
                <w:rFonts w:ascii="Times New Roman" w:hAnsi="Times New Roman" w:cs="Times New Roman"/>
                <w:sz w:val="24"/>
              </w:rPr>
              <w:t>1</w:t>
            </w:r>
          </w:p>
        </w:tc>
      </w:tr>
      <w:tr w:rsidR="003F71FF" w:rsidRPr="00BC48ED" w14:paraId="3512CF39" w14:textId="77777777" w:rsidTr="00227C93">
        <w:tc>
          <w:tcPr>
            <w:cnfStyle w:val="001000000000" w:firstRow="0" w:lastRow="0" w:firstColumn="1" w:lastColumn="0" w:oddVBand="0" w:evenVBand="0" w:oddHBand="0" w:evenHBand="0" w:firstRowFirstColumn="0" w:firstRowLastColumn="0" w:lastRowFirstColumn="0" w:lastRowLastColumn="0"/>
            <w:tcW w:w="4579" w:type="dxa"/>
          </w:tcPr>
          <w:p w14:paraId="4FEF2373" w14:textId="1F60F2A3" w:rsidR="003F71FF" w:rsidRPr="00BC48ED" w:rsidRDefault="00096991" w:rsidP="003F71FF">
            <w:pPr>
              <w:widowControl w:val="0"/>
              <w:autoSpaceDE w:val="0"/>
              <w:autoSpaceDN w:val="0"/>
              <w:adjustRightInd w:val="0"/>
              <w:rPr>
                <w:rFonts w:ascii="Times New Roman" w:hAnsi="Times New Roman" w:cs="Times New Roman"/>
                <w:b w:val="0"/>
                <w:sz w:val="24"/>
              </w:rPr>
            </w:pPr>
            <w:r>
              <w:rPr>
                <w:rFonts w:ascii="Times New Roman" w:hAnsi="Times New Roman" w:cs="Times New Roman"/>
                <w:b w:val="0"/>
                <w:sz w:val="24"/>
              </w:rPr>
              <w:t xml:space="preserve">Заместитель </w:t>
            </w:r>
            <w:r w:rsidR="00D84EDE" w:rsidRPr="00BC48ED">
              <w:rPr>
                <w:rFonts w:ascii="Times New Roman" w:hAnsi="Times New Roman" w:cs="Times New Roman"/>
                <w:b w:val="0"/>
                <w:sz w:val="24"/>
              </w:rPr>
              <w:t>заведующего по УВР</w:t>
            </w:r>
          </w:p>
        </w:tc>
        <w:tc>
          <w:tcPr>
            <w:cnfStyle w:val="000010000000" w:firstRow="0" w:lastRow="0" w:firstColumn="0" w:lastColumn="0" w:oddVBand="1" w:evenVBand="0" w:oddHBand="0" w:evenHBand="0" w:firstRowFirstColumn="0" w:firstRowLastColumn="0" w:lastRowFirstColumn="0" w:lastRowLastColumn="0"/>
            <w:tcW w:w="2804" w:type="dxa"/>
          </w:tcPr>
          <w:p w14:paraId="242FE259" w14:textId="019B65F2" w:rsidR="003F71FF" w:rsidRPr="00BC48ED" w:rsidRDefault="003C18ED" w:rsidP="003F71FF">
            <w:pPr>
              <w:widowControl w:val="0"/>
              <w:autoSpaceDE w:val="0"/>
              <w:autoSpaceDN w:val="0"/>
              <w:adjustRightInd w:val="0"/>
              <w:jc w:val="center"/>
              <w:rPr>
                <w:rFonts w:ascii="Times New Roman" w:hAnsi="Times New Roman" w:cs="Times New Roman"/>
                <w:sz w:val="24"/>
              </w:rPr>
            </w:pPr>
            <w:r w:rsidRPr="00BC48ED">
              <w:rPr>
                <w:rFonts w:ascii="Times New Roman" w:hAnsi="Times New Roman" w:cs="Times New Roman"/>
                <w:sz w:val="24"/>
              </w:rPr>
              <w:t>2</w:t>
            </w:r>
          </w:p>
        </w:tc>
        <w:tc>
          <w:tcPr>
            <w:tcW w:w="2528" w:type="dxa"/>
          </w:tcPr>
          <w:p w14:paraId="5C0B3590" w14:textId="1898B0B4" w:rsidR="003F71FF" w:rsidRPr="00BC48ED" w:rsidRDefault="003C18ED" w:rsidP="003F71F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C48ED">
              <w:rPr>
                <w:rFonts w:ascii="Times New Roman" w:hAnsi="Times New Roman" w:cs="Times New Roman"/>
                <w:sz w:val="24"/>
              </w:rPr>
              <w:t>2</w:t>
            </w:r>
          </w:p>
        </w:tc>
      </w:tr>
      <w:tr w:rsidR="003F71FF" w:rsidRPr="00BC48ED" w14:paraId="2E561078"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9" w:type="dxa"/>
          </w:tcPr>
          <w:p w14:paraId="2DA4857D" w14:textId="77777777" w:rsidR="003F71FF" w:rsidRPr="00BC48ED" w:rsidRDefault="003F71FF" w:rsidP="003F71FF">
            <w:pPr>
              <w:widowControl w:val="0"/>
              <w:autoSpaceDE w:val="0"/>
              <w:autoSpaceDN w:val="0"/>
              <w:adjustRightInd w:val="0"/>
              <w:rPr>
                <w:rFonts w:ascii="Times New Roman" w:hAnsi="Times New Roman" w:cs="Times New Roman"/>
                <w:b w:val="0"/>
                <w:sz w:val="24"/>
              </w:rPr>
            </w:pPr>
            <w:r w:rsidRPr="00BC48ED">
              <w:rPr>
                <w:rFonts w:ascii="Times New Roman" w:hAnsi="Times New Roman" w:cs="Times New Roman"/>
                <w:b w:val="0"/>
                <w:sz w:val="24"/>
              </w:rPr>
              <w:t>Воспитатель</w:t>
            </w:r>
          </w:p>
        </w:tc>
        <w:tc>
          <w:tcPr>
            <w:cnfStyle w:val="000010000000" w:firstRow="0" w:lastRow="0" w:firstColumn="0" w:lastColumn="0" w:oddVBand="1" w:evenVBand="0" w:oddHBand="0" w:evenHBand="0" w:firstRowFirstColumn="0" w:firstRowLastColumn="0" w:lastRowFirstColumn="0" w:lastRowLastColumn="0"/>
            <w:tcW w:w="2804" w:type="dxa"/>
          </w:tcPr>
          <w:p w14:paraId="1BA1E6B4" w14:textId="1342341A" w:rsidR="003F71FF" w:rsidRPr="00B042EA" w:rsidRDefault="003C18ED" w:rsidP="00343B8E">
            <w:pPr>
              <w:widowControl w:val="0"/>
              <w:autoSpaceDE w:val="0"/>
              <w:autoSpaceDN w:val="0"/>
              <w:adjustRightInd w:val="0"/>
              <w:jc w:val="center"/>
              <w:rPr>
                <w:rFonts w:ascii="Times New Roman" w:hAnsi="Times New Roman" w:cs="Times New Roman"/>
                <w:sz w:val="24"/>
              </w:rPr>
            </w:pPr>
            <w:r w:rsidRPr="00B042EA">
              <w:rPr>
                <w:rFonts w:ascii="Times New Roman" w:hAnsi="Times New Roman" w:cs="Times New Roman"/>
                <w:sz w:val="24"/>
              </w:rPr>
              <w:t>5</w:t>
            </w:r>
            <w:r w:rsidR="00343B8E">
              <w:rPr>
                <w:rFonts w:ascii="Times New Roman" w:hAnsi="Times New Roman" w:cs="Times New Roman"/>
                <w:sz w:val="24"/>
              </w:rPr>
              <w:t>0</w:t>
            </w:r>
          </w:p>
        </w:tc>
        <w:tc>
          <w:tcPr>
            <w:tcW w:w="2528" w:type="dxa"/>
          </w:tcPr>
          <w:p w14:paraId="2D1C3626" w14:textId="32B03533" w:rsidR="003F71FF" w:rsidRPr="00B042EA" w:rsidRDefault="003C18ED" w:rsidP="00343B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42EA">
              <w:rPr>
                <w:rFonts w:ascii="Times New Roman" w:hAnsi="Times New Roman" w:cs="Times New Roman"/>
                <w:sz w:val="24"/>
              </w:rPr>
              <w:t>5</w:t>
            </w:r>
            <w:r w:rsidR="00343B8E">
              <w:rPr>
                <w:rFonts w:ascii="Times New Roman" w:hAnsi="Times New Roman" w:cs="Times New Roman"/>
                <w:sz w:val="24"/>
              </w:rPr>
              <w:t>0</w:t>
            </w:r>
          </w:p>
        </w:tc>
      </w:tr>
      <w:tr w:rsidR="003F71FF" w:rsidRPr="00BC48ED" w14:paraId="6B73056C" w14:textId="77777777" w:rsidTr="00227C93">
        <w:tc>
          <w:tcPr>
            <w:cnfStyle w:val="001000000000" w:firstRow="0" w:lastRow="0" w:firstColumn="1" w:lastColumn="0" w:oddVBand="0" w:evenVBand="0" w:oddHBand="0" w:evenHBand="0" w:firstRowFirstColumn="0" w:firstRowLastColumn="0" w:lastRowFirstColumn="0" w:lastRowLastColumn="0"/>
            <w:tcW w:w="4579" w:type="dxa"/>
          </w:tcPr>
          <w:p w14:paraId="36C29C11" w14:textId="77777777" w:rsidR="003F71FF" w:rsidRPr="00BC48ED" w:rsidRDefault="003F71FF" w:rsidP="003F71FF">
            <w:pPr>
              <w:widowControl w:val="0"/>
              <w:autoSpaceDE w:val="0"/>
              <w:autoSpaceDN w:val="0"/>
              <w:adjustRightInd w:val="0"/>
              <w:rPr>
                <w:rFonts w:ascii="Times New Roman" w:hAnsi="Times New Roman" w:cs="Times New Roman"/>
                <w:b w:val="0"/>
                <w:sz w:val="24"/>
              </w:rPr>
            </w:pPr>
            <w:r w:rsidRPr="00BC48ED">
              <w:rPr>
                <w:rFonts w:ascii="Times New Roman" w:hAnsi="Times New Roman" w:cs="Times New Roman"/>
                <w:b w:val="0"/>
                <w:sz w:val="24"/>
              </w:rPr>
              <w:t>Педагог-психолог</w:t>
            </w:r>
          </w:p>
        </w:tc>
        <w:tc>
          <w:tcPr>
            <w:cnfStyle w:val="000010000000" w:firstRow="0" w:lastRow="0" w:firstColumn="0" w:lastColumn="0" w:oddVBand="1" w:evenVBand="0" w:oddHBand="0" w:evenHBand="0" w:firstRowFirstColumn="0" w:firstRowLastColumn="0" w:lastRowFirstColumn="0" w:lastRowLastColumn="0"/>
            <w:tcW w:w="2804" w:type="dxa"/>
          </w:tcPr>
          <w:p w14:paraId="62EA1529" w14:textId="69412A99" w:rsidR="003F71FF" w:rsidRPr="00BC48ED" w:rsidRDefault="00D06DF8" w:rsidP="003F71FF">
            <w:pPr>
              <w:widowControl w:val="0"/>
              <w:autoSpaceDE w:val="0"/>
              <w:autoSpaceDN w:val="0"/>
              <w:adjustRightInd w:val="0"/>
              <w:jc w:val="center"/>
              <w:rPr>
                <w:rFonts w:ascii="Times New Roman" w:hAnsi="Times New Roman" w:cs="Times New Roman"/>
                <w:sz w:val="24"/>
              </w:rPr>
            </w:pPr>
            <w:r>
              <w:rPr>
                <w:rFonts w:ascii="Times New Roman" w:hAnsi="Times New Roman" w:cs="Times New Roman"/>
                <w:sz w:val="24"/>
              </w:rPr>
              <w:t>3,5</w:t>
            </w:r>
          </w:p>
        </w:tc>
        <w:tc>
          <w:tcPr>
            <w:tcW w:w="2528" w:type="dxa"/>
          </w:tcPr>
          <w:p w14:paraId="493AAFB1" w14:textId="69C9D5AE" w:rsidR="003F71FF" w:rsidRPr="00BC48ED" w:rsidRDefault="00343B8E" w:rsidP="003F71F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w:t>
            </w:r>
          </w:p>
        </w:tc>
      </w:tr>
      <w:tr w:rsidR="00D84EDE" w:rsidRPr="00BC48ED" w14:paraId="1D5A64E8"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9" w:type="dxa"/>
          </w:tcPr>
          <w:p w14:paraId="36A3DE32" w14:textId="77777777" w:rsidR="00D84EDE" w:rsidRPr="00BC48ED" w:rsidRDefault="00D84EDE" w:rsidP="003F71FF">
            <w:pPr>
              <w:widowControl w:val="0"/>
              <w:autoSpaceDE w:val="0"/>
              <w:autoSpaceDN w:val="0"/>
              <w:adjustRightInd w:val="0"/>
              <w:rPr>
                <w:rFonts w:ascii="Times New Roman" w:hAnsi="Times New Roman" w:cs="Times New Roman"/>
                <w:b w:val="0"/>
                <w:sz w:val="24"/>
              </w:rPr>
            </w:pPr>
            <w:r w:rsidRPr="00BC48ED">
              <w:rPr>
                <w:rFonts w:ascii="Times New Roman" w:hAnsi="Times New Roman" w:cs="Times New Roman"/>
                <w:b w:val="0"/>
                <w:sz w:val="24"/>
              </w:rPr>
              <w:t>Учитель-логопед</w:t>
            </w:r>
          </w:p>
        </w:tc>
        <w:tc>
          <w:tcPr>
            <w:cnfStyle w:val="000010000000" w:firstRow="0" w:lastRow="0" w:firstColumn="0" w:lastColumn="0" w:oddVBand="1" w:evenVBand="0" w:oddHBand="0" w:evenHBand="0" w:firstRowFirstColumn="0" w:firstRowLastColumn="0" w:lastRowFirstColumn="0" w:lastRowLastColumn="0"/>
            <w:tcW w:w="2804" w:type="dxa"/>
          </w:tcPr>
          <w:p w14:paraId="478FF59C" w14:textId="23BD32E4" w:rsidR="00D84EDE" w:rsidRPr="00BC48ED" w:rsidRDefault="00343B8E" w:rsidP="003F71FF">
            <w:pPr>
              <w:widowControl w:val="0"/>
              <w:autoSpaceDE w:val="0"/>
              <w:autoSpaceDN w:val="0"/>
              <w:adjustRightInd w:val="0"/>
              <w:jc w:val="center"/>
              <w:rPr>
                <w:rFonts w:ascii="Times New Roman" w:hAnsi="Times New Roman" w:cs="Times New Roman"/>
                <w:sz w:val="24"/>
              </w:rPr>
            </w:pPr>
            <w:r>
              <w:rPr>
                <w:rFonts w:ascii="Times New Roman" w:hAnsi="Times New Roman" w:cs="Times New Roman"/>
                <w:sz w:val="24"/>
              </w:rPr>
              <w:t>5</w:t>
            </w:r>
          </w:p>
        </w:tc>
        <w:tc>
          <w:tcPr>
            <w:tcW w:w="2528" w:type="dxa"/>
          </w:tcPr>
          <w:p w14:paraId="78CE4C84" w14:textId="41EB1767" w:rsidR="00D84EDE" w:rsidRPr="00BC48ED" w:rsidRDefault="00343B8E" w:rsidP="003F71F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w:t>
            </w:r>
          </w:p>
        </w:tc>
      </w:tr>
      <w:tr w:rsidR="003F71FF" w:rsidRPr="00BC48ED" w14:paraId="1400E553" w14:textId="77777777" w:rsidTr="00227C93">
        <w:tc>
          <w:tcPr>
            <w:cnfStyle w:val="001000000000" w:firstRow="0" w:lastRow="0" w:firstColumn="1" w:lastColumn="0" w:oddVBand="0" w:evenVBand="0" w:oddHBand="0" w:evenHBand="0" w:firstRowFirstColumn="0" w:firstRowLastColumn="0" w:lastRowFirstColumn="0" w:lastRowLastColumn="0"/>
            <w:tcW w:w="4579" w:type="dxa"/>
          </w:tcPr>
          <w:p w14:paraId="2FDDE2FC" w14:textId="77777777" w:rsidR="003F71FF" w:rsidRPr="00BC48ED" w:rsidRDefault="003F71FF" w:rsidP="003F71FF">
            <w:pPr>
              <w:widowControl w:val="0"/>
              <w:autoSpaceDE w:val="0"/>
              <w:autoSpaceDN w:val="0"/>
              <w:adjustRightInd w:val="0"/>
              <w:rPr>
                <w:rFonts w:ascii="Times New Roman" w:hAnsi="Times New Roman" w:cs="Times New Roman"/>
                <w:b w:val="0"/>
                <w:sz w:val="24"/>
              </w:rPr>
            </w:pPr>
            <w:r w:rsidRPr="00BC48ED">
              <w:rPr>
                <w:rFonts w:ascii="Times New Roman" w:hAnsi="Times New Roman" w:cs="Times New Roman"/>
                <w:b w:val="0"/>
                <w:sz w:val="24"/>
              </w:rPr>
              <w:t>Старший воспитатель</w:t>
            </w:r>
          </w:p>
        </w:tc>
        <w:tc>
          <w:tcPr>
            <w:cnfStyle w:val="000010000000" w:firstRow="0" w:lastRow="0" w:firstColumn="0" w:lastColumn="0" w:oddVBand="1" w:evenVBand="0" w:oddHBand="0" w:evenHBand="0" w:firstRowFirstColumn="0" w:firstRowLastColumn="0" w:lastRowFirstColumn="0" w:lastRowLastColumn="0"/>
            <w:tcW w:w="2804" w:type="dxa"/>
          </w:tcPr>
          <w:p w14:paraId="6E59BB0E" w14:textId="22AA7020" w:rsidR="003F71FF" w:rsidRPr="00BC48ED" w:rsidRDefault="003C18ED" w:rsidP="003F71FF">
            <w:pPr>
              <w:widowControl w:val="0"/>
              <w:autoSpaceDE w:val="0"/>
              <w:autoSpaceDN w:val="0"/>
              <w:adjustRightInd w:val="0"/>
              <w:jc w:val="center"/>
              <w:rPr>
                <w:rFonts w:ascii="Times New Roman" w:hAnsi="Times New Roman" w:cs="Times New Roman"/>
                <w:sz w:val="24"/>
              </w:rPr>
            </w:pPr>
            <w:r w:rsidRPr="00BC48ED">
              <w:rPr>
                <w:rFonts w:ascii="Times New Roman" w:hAnsi="Times New Roman" w:cs="Times New Roman"/>
                <w:sz w:val="24"/>
              </w:rPr>
              <w:t>2</w:t>
            </w:r>
          </w:p>
        </w:tc>
        <w:tc>
          <w:tcPr>
            <w:tcW w:w="2528" w:type="dxa"/>
          </w:tcPr>
          <w:p w14:paraId="0369FC4E" w14:textId="25F8A7EC" w:rsidR="003F71FF" w:rsidRPr="00BC48ED" w:rsidRDefault="003C18ED" w:rsidP="003F71F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C48ED">
              <w:rPr>
                <w:rFonts w:ascii="Times New Roman" w:hAnsi="Times New Roman" w:cs="Times New Roman"/>
                <w:sz w:val="24"/>
              </w:rPr>
              <w:t>2</w:t>
            </w:r>
          </w:p>
        </w:tc>
      </w:tr>
      <w:tr w:rsidR="003F71FF" w:rsidRPr="00BC48ED" w14:paraId="179F0B51"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9" w:type="dxa"/>
          </w:tcPr>
          <w:p w14:paraId="016A6258" w14:textId="77777777" w:rsidR="003F71FF" w:rsidRPr="00BC48ED" w:rsidRDefault="005A4B4A" w:rsidP="003F71FF">
            <w:pPr>
              <w:widowControl w:val="0"/>
              <w:autoSpaceDE w:val="0"/>
              <w:autoSpaceDN w:val="0"/>
              <w:adjustRightInd w:val="0"/>
              <w:rPr>
                <w:rFonts w:ascii="Times New Roman" w:hAnsi="Times New Roman" w:cs="Times New Roman"/>
                <w:b w:val="0"/>
                <w:sz w:val="24"/>
              </w:rPr>
            </w:pPr>
            <w:r w:rsidRPr="00BC48ED">
              <w:rPr>
                <w:rFonts w:ascii="Times New Roman" w:hAnsi="Times New Roman" w:cs="Times New Roman"/>
                <w:b w:val="0"/>
                <w:sz w:val="24"/>
              </w:rPr>
              <w:t>Учитель музыки</w:t>
            </w:r>
          </w:p>
        </w:tc>
        <w:tc>
          <w:tcPr>
            <w:cnfStyle w:val="000010000000" w:firstRow="0" w:lastRow="0" w:firstColumn="0" w:lastColumn="0" w:oddVBand="1" w:evenVBand="0" w:oddHBand="0" w:evenHBand="0" w:firstRowFirstColumn="0" w:firstRowLastColumn="0" w:lastRowFirstColumn="0" w:lastRowLastColumn="0"/>
            <w:tcW w:w="2804" w:type="dxa"/>
          </w:tcPr>
          <w:p w14:paraId="694B7E7E" w14:textId="234D69B0" w:rsidR="003F71FF" w:rsidRPr="00BC48ED" w:rsidRDefault="003C18ED" w:rsidP="003F71FF">
            <w:pPr>
              <w:widowControl w:val="0"/>
              <w:autoSpaceDE w:val="0"/>
              <w:autoSpaceDN w:val="0"/>
              <w:adjustRightInd w:val="0"/>
              <w:jc w:val="center"/>
              <w:rPr>
                <w:rFonts w:ascii="Times New Roman" w:hAnsi="Times New Roman" w:cs="Times New Roman"/>
                <w:sz w:val="24"/>
              </w:rPr>
            </w:pPr>
            <w:r w:rsidRPr="00BC48ED">
              <w:rPr>
                <w:rFonts w:ascii="Times New Roman" w:hAnsi="Times New Roman" w:cs="Times New Roman"/>
                <w:sz w:val="24"/>
              </w:rPr>
              <w:t>4</w:t>
            </w:r>
          </w:p>
        </w:tc>
        <w:tc>
          <w:tcPr>
            <w:tcW w:w="2528" w:type="dxa"/>
          </w:tcPr>
          <w:p w14:paraId="10408E48" w14:textId="7FB9CF22" w:rsidR="003F71FF" w:rsidRPr="00BC48ED" w:rsidRDefault="003C18ED" w:rsidP="003F71F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C48ED">
              <w:rPr>
                <w:rFonts w:ascii="Times New Roman" w:hAnsi="Times New Roman" w:cs="Times New Roman"/>
                <w:sz w:val="24"/>
              </w:rPr>
              <w:t>4</w:t>
            </w:r>
          </w:p>
        </w:tc>
      </w:tr>
      <w:tr w:rsidR="003F71FF" w:rsidRPr="00BC48ED" w14:paraId="7F9C21FE" w14:textId="77777777" w:rsidTr="00227C93">
        <w:tc>
          <w:tcPr>
            <w:cnfStyle w:val="001000000000" w:firstRow="0" w:lastRow="0" w:firstColumn="1" w:lastColumn="0" w:oddVBand="0" w:evenVBand="0" w:oddHBand="0" w:evenHBand="0" w:firstRowFirstColumn="0" w:firstRowLastColumn="0" w:lastRowFirstColumn="0" w:lastRowLastColumn="0"/>
            <w:tcW w:w="4579" w:type="dxa"/>
          </w:tcPr>
          <w:p w14:paraId="4B81EDE1" w14:textId="77777777" w:rsidR="003F71FF" w:rsidRPr="00BC48ED" w:rsidRDefault="005A4B4A" w:rsidP="003F71FF">
            <w:pPr>
              <w:widowControl w:val="0"/>
              <w:autoSpaceDE w:val="0"/>
              <w:autoSpaceDN w:val="0"/>
              <w:adjustRightInd w:val="0"/>
              <w:rPr>
                <w:rFonts w:ascii="Times New Roman" w:hAnsi="Times New Roman" w:cs="Times New Roman"/>
                <w:b w:val="0"/>
                <w:sz w:val="24"/>
              </w:rPr>
            </w:pPr>
            <w:r w:rsidRPr="00BC48ED">
              <w:rPr>
                <w:rFonts w:ascii="Times New Roman" w:hAnsi="Times New Roman" w:cs="Times New Roman"/>
                <w:b w:val="0"/>
                <w:sz w:val="24"/>
              </w:rPr>
              <w:t>Учитель</w:t>
            </w:r>
            <w:r w:rsidR="003F71FF" w:rsidRPr="00BC48ED">
              <w:rPr>
                <w:rFonts w:ascii="Times New Roman" w:hAnsi="Times New Roman" w:cs="Times New Roman"/>
                <w:b w:val="0"/>
                <w:sz w:val="24"/>
              </w:rPr>
              <w:t xml:space="preserve"> по физической культуре</w:t>
            </w:r>
          </w:p>
        </w:tc>
        <w:tc>
          <w:tcPr>
            <w:cnfStyle w:val="000010000000" w:firstRow="0" w:lastRow="0" w:firstColumn="0" w:lastColumn="0" w:oddVBand="1" w:evenVBand="0" w:oddHBand="0" w:evenHBand="0" w:firstRowFirstColumn="0" w:firstRowLastColumn="0" w:lastRowFirstColumn="0" w:lastRowLastColumn="0"/>
            <w:tcW w:w="2804" w:type="dxa"/>
          </w:tcPr>
          <w:p w14:paraId="528FA734" w14:textId="6272651D" w:rsidR="003F71FF" w:rsidRPr="00BC48ED" w:rsidRDefault="00D06DF8" w:rsidP="003F71FF">
            <w:pPr>
              <w:widowControl w:val="0"/>
              <w:autoSpaceDE w:val="0"/>
              <w:autoSpaceDN w:val="0"/>
              <w:adjustRightInd w:val="0"/>
              <w:jc w:val="center"/>
              <w:rPr>
                <w:rFonts w:ascii="Times New Roman" w:hAnsi="Times New Roman" w:cs="Times New Roman"/>
                <w:sz w:val="24"/>
              </w:rPr>
            </w:pPr>
            <w:r>
              <w:rPr>
                <w:rFonts w:ascii="Times New Roman" w:hAnsi="Times New Roman" w:cs="Times New Roman"/>
                <w:sz w:val="24"/>
              </w:rPr>
              <w:t>2</w:t>
            </w:r>
          </w:p>
        </w:tc>
        <w:tc>
          <w:tcPr>
            <w:tcW w:w="2528" w:type="dxa"/>
          </w:tcPr>
          <w:p w14:paraId="6C0E6741" w14:textId="1A22C04C" w:rsidR="003F71FF" w:rsidRPr="00BC48ED" w:rsidRDefault="00D06DF8" w:rsidP="003F71F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w:t>
            </w:r>
          </w:p>
        </w:tc>
      </w:tr>
      <w:tr w:rsidR="00AF186A" w:rsidRPr="00BC48ED" w14:paraId="50F793A3"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9" w:type="dxa"/>
          </w:tcPr>
          <w:p w14:paraId="23D1175E" w14:textId="77777777" w:rsidR="00AF186A" w:rsidRPr="00BC48ED" w:rsidRDefault="00AF186A" w:rsidP="003F71FF">
            <w:pPr>
              <w:widowControl w:val="0"/>
              <w:autoSpaceDE w:val="0"/>
              <w:autoSpaceDN w:val="0"/>
              <w:adjustRightInd w:val="0"/>
              <w:rPr>
                <w:rFonts w:ascii="Times New Roman" w:hAnsi="Times New Roman" w:cs="Times New Roman"/>
                <w:b w:val="0"/>
                <w:sz w:val="24"/>
              </w:rPr>
            </w:pPr>
            <w:r w:rsidRPr="00BC48ED">
              <w:rPr>
                <w:rFonts w:ascii="Times New Roman" w:hAnsi="Times New Roman" w:cs="Times New Roman"/>
                <w:b w:val="0"/>
                <w:sz w:val="24"/>
              </w:rPr>
              <w:t>Педагог дополнительного образования</w:t>
            </w:r>
          </w:p>
        </w:tc>
        <w:tc>
          <w:tcPr>
            <w:cnfStyle w:val="000010000000" w:firstRow="0" w:lastRow="0" w:firstColumn="0" w:lastColumn="0" w:oddVBand="1" w:evenVBand="0" w:oddHBand="0" w:evenHBand="0" w:firstRowFirstColumn="0" w:firstRowLastColumn="0" w:lastRowFirstColumn="0" w:lastRowLastColumn="0"/>
            <w:tcW w:w="2804" w:type="dxa"/>
          </w:tcPr>
          <w:p w14:paraId="277A41FF" w14:textId="77777777" w:rsidR="00AF186A" w:rsidRPr="00BC48ED" w:rsidRDefault="00061759" w:rsidP="003F71FF">
            <w:pPr>
              <w:widowControl w:val="0"/>
              <w:autoSpaceDE w:val="0"/>
              <w:autoSpaceDN w:val="0"/>
              <w:adjustRightInd w:val="0"/>
              <w:jc w:val="center"/>
              <w:rPr>
                <w:rFonts w:ascii="Times New Roman" w:hAnsi="Times New Roman" w:cs="Times New Roman"/>
                <w:sz w:val="24"/>
              </w:rPr>
            </w:pPr>
            <w:r w:rsidRPr="00BC48ED">
              <w:rPr>
                <w:rFonts w:ascii="Times New Roman" w:hAnsi="Times New Roman" w:cs="Times New Roman"/>
                <w:sz w:val="24"/>
              </w:rPr>
              <w:t>1,5</w:t>
            </w:r>
          </w:p>
        </w:tc>
        <w:tc>
          <w:tcPr>
            <w:tcW w:w="2528" w:type="dxa"/>
          </w:tcPr>
          <w:p w14:paraId="1842AD1B" w14:textId="77777777" w:rsidR="00AF186A" w:rsidRPr="00BC48ED" w:rsidRDefault="00061759" w:rsidP="003F71F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C48ED">
              <w:rPr>
                <w:rFonts w:ascii="Times New Roman" w:hAnsi="Times New Roman" w:cs="Times New Roman"/>
                <w:sz w:val="24"/>
              </w:rPr>
              <w:t>1,5</w:t>
            </w:r>
          </w:p>
        </w:tc>
      </w:tr>
    </w:tbl>
    <w:p w14:paraId="44E7C236" w14:textId="77777777" w:rsidR="008C1C10" w:rsidRDefault="008C1C10" w:rsidP="001142D5">
      <w:pPr>
        <w:widowControl w:val="0"/>
        <w:autoSpaceDE w:val="0"/>
        <w:autoSpaceDN w:val="0"/>
        <w:adjustRightInd w:val="0"/>
        <w:spacing w:after="0" w:line="240" w:lineRule="auto"/>
        <w:rPr>
          <w:rFonts w:ascii="Times New Roman" w:eastAsia="Times New Roman" w:hAnsi="Times New Roman" w:cs="Times New Roman"/>
          <w:b/>
          <w:lang w:eastAsia="ru-RU"/>
        </w:rPr>
      </w:pPr>
    </w:p>
    <w:p w14:paraId="041B517D" w14:textId="28E037EB" w:rsidR="007E1B44" w:rsidRPr="00816554" w:rsidRDefault="007E1B44" w:rsidP="007E1B44">
      <w:pPr>
        <w:widowControl w:val="0"/>
        <w:autoSpaceDE w:val="0"/>
        <w:autoSpaceDN w:val="0"/>
        <w:adjustRightInd w:val="0"/>
        <w:spacing w:after="0" w:line="240" w:lineRule="auto"/>
        <w:jc w:val="center"/>
        <w:rPr>
          <w:rFonts w:ascii="Times New Roman" w:eastAsia="Times New Roman" w:hAnsi="Times New Roman" w:cs="Times New Roman"/>
          <w:i/>
          <w:sz w:val="24"/>
          <w:lang w:eastAsia="ru-RU"/>
        </w:rPr>
      </w:pPr>
      <w:r w:rsidRPr="00227C93">
        <w:rPr>
          <w:rFonts w:ascii="Times New Roman" w:eastAsia="Times New Roman" w:hAnsi="Times New Roman" w:cs="Times New Roman"/>
          <w:b/>
          <w:sz w:val="28"/>
          <w:szCs w:val="24"/>
          <w:lang w:eastAsia="ru-RU"/>
        </w:rPr>
        <w:t>Распределение педагогических кадров по образованию</w:t>
      </w:r>
      <w:r w:rsidR="008C1C10" w:rsidRPr="00227C93">
        <w:rPr>
          <w:rFonts w:ascii="Times New Roman" w:eastAsia="Times New Roman" w:hAnsi="Times New Roman" w:cs="Times New Roman"/>
          <w:i/>
          <w:sz w:val="28"/>
          <w:szCs w:val="24"/>
          <w:lang w:eastAsia="ru-RU"/>
        </w:rPr>
        <w:t xml:space="preserve">  </w:t>
      </w:r>
    </w:p>
    <w:p w14:paraId="7DABD073" w14:textId="2711E0FC" w:rsidR="004A27C1" w:rsidRDefault="008C1C10" w:rsidP="007E1B44">
      <w:pPr>
        <w:widowControl w:val="0"/>
        <w:autoSpaceDE w:val="0"/>
        <w:autoSpaceDN w:val="0"/>
        <w:adjustRightInd w:val="0"/>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r w:rsidR="001142D5">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 xml:space="preserve">     </w:t>
      </w:r>
      <w:r w:rsidRPr="00C57E66">
        <w:rPr>
          <w:rFonts w:ascii="Times New Roman" w:eastAsia="Times New Roman" w:hAnsi="Times New Roman" w:cs="Times New Roman"/>
          <w:i/>
          <w:sz w:val="24"/>
          <w:lang w:eastAsia="ru-RU"/>
        </w:rPr>
        <w:t>Таблица 1</w:t>
      </w:r>
      <w:r w:rsidR="00C57E66" w:rsidRPr="00C57E66">
        <w:rPr>
          <w:rFonts w:ascii="Times New Roman" w:eastAsia="Times New Roman" w:hAnsi="Times New Roman" w:cs="Times New Roman"/>
          <w:i/>
          <w:sz w:val="24"/>
          <w:lang w:eastAsia="ru-RU"/>
        </w:rPr>
        <w:t>4</w:t>
      </w:r>
    </w:p>
    <w:tbl>
      <w:tblPr>
        <w:tblStyle w:val="-551"/>
        <w:tblW w:w="10031" w:type="dxa"/>
        <w:tblLayout w:type="fixed"/>
        <w:tblLook w:val="01E0" w:firstRow="1" w:lastRow="1" w:firstColumn="1" w:lastColumn="1" w:noHBand="0" w:noVBand="0"/>
      </w:tblPr>
      <w:tblGrid>
        <w:gridCol w:w="5637"/>
        <w:gridCol w:w="2835"/>
        <w:gridCol w:w="1559"/>
      </w:tblGrid>
      <w:tr w:rsidR="00930AF0" w:rsidRPr="003C62DC" w14:paraId="6CC7132A" w14:textId="77777777" w:rsidTr="00540336">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637" w:type="dxa"/>
          </w:tcPr>
          <w:p w14:paraId="7C38BB0D" w14:textId="050A942A" w:rsidR="004A27C1" w:rsidRPr="003C62DC" w:rsidRDefault="00BE0D51" w:rsidP="00BE0D51">
            <w:pPr>
              <w:widowControl w:val="0"/>
              <w:autoSpaceDE w:val="0"/>
              <w:autoSpaceDN w:val="0"/>
              <w:adjustRightInd w:val="0"/>
              <w:jc w:val="both"/>
              <w:rPr>
                <w:rFonts w:ascii="Times New Roman" w:eastAsia="Times New Roman" w:hAnsi="Times New Roman" w:cs="Times New Roman"/>
                <w:sz w:val="24"/>
                <w:lang w:eastAsia="ru-RU"/>
              </w:rPr>
            </w:pPr>
            <w:r w:rsidRPr="003C62DC">
              <w:rPr>
                <w:rFonts w:ascii="Times New Roman" w:eastAsia="Times New Roman" w:hAnsi="Times New Roman" w:cs="Times New Roman"/>
                <w:sz w:val="24"/>
                <w:lang w:eastAsia="ru-RU"/>
              </w:rPr>
              <w:t>Всего</w:t>
            </w:r>
          </w:p>
        </w:tc>
        <w:tc>
          <w:tcPr>
            <w:cnfStyle w:val="000010000000" w:firstRow="0" w:lastRow="0" w:firstColumn="0" w:lastColumn="0" w:oddVBand="1" w:evenVBand="0" w:oddHBand="0" w:evenHBand="0" w:firstRowFirstColumn="0" w:firstRowLastColumn="0" w:lastRowFirstColumn="0" w:lastRowLastColumn="0"/>
            <w:tcW w:w="2835" w:type="dxa"/>
          </w:tcPr>
          <w:p w14:paraId="13B75A5E" w14:textId="6705BC6B" w:rsidR="004A27C1" w:rsidRPr="003C62DC" w:rsidRDefault="00E41836" w:rsidP="00B43CC0">
            <w:pPr>
              <w:widowControl w:val="0"/>
              <w:autoSpaceDE w:val="0"/>
              <w:autoSpaceDN w:val="0"/>
              <w:adjustRightInd w:val="0"/>
              <w:jc w:val="center"/>
              <w:rPr>
                <w:rFonts w:ascii="Times New Roman" w:eastAsia="Times New Roman" w:hAnsi="Times New Roman" w:cs="Times New Roman"/>
                <w:sz w:val="24"/>
                <w:lang w:eastAsia="ru-RU"/>
              </w:rPr>
            </w:pPr>
            <w:r w:rsidRPr="003C62DC">
              <w:rPr>
                <w:rFonts w:ascii="Times New Roman" w:eastAsia="Times New Roman" w:hAnsi="Times New Roman" w:cs="Times New Roman"/>
                <w:sz w:val="24"/>
                <w:lang w:eastAsia="ru-RU"/>
              </w:rPr>
              <w:t>6</w:t>
            </w:r>
            <w:r w:rsidR="00B43CC0">
              <w:rPr>
                <w:rFonts w:ascii="Times New Roman" w:eastAsia="Times New Roman" w:hAnsi="Times New Roman" w:cs="Times New Roman"/>
                <w:sz w:val="24"/>
                <w:lang w:eastAsia="ru-RU"/>
              </w:rPr>
              <w:t>7</w:t>
            </w:r>
          </w:p>
        </w:tc>
        <w:tc>
          <w:tcPr>
            <w:cnfStyle w:val="000100000000" w:firstRow="0" w:lastRow="0" w:firstColumn="0" w:lastColumn="1" w:oddVBand="0" w:evenVBand="0" w:oddHBand="0" w:evenHBand="0" w:firstRowFirstColumn="0" w:firstRowLastColumn="0" w:lastRowFirstColumn="0" w:lastRowLastColumn="0"/>
            <w:tcW w:w="1559" w:type="dxa"/>
          </w:tcPr>
          <w:p w14:paraId="7C12800B" w14:textId="77777777" w:rsidR="004A27C1" w:rsidRPr="003C62DC" w:rsidRDefault="004A27C1" w:rsidP="004A27C1">
            <w:pPr>
              <w:widowControl w:val="0"/>
              <w:autoSpaceDE w:val="0"/>
              <w:autoSpaceDN w:val="0"/>
              <w:adjustRightInd w:val="0"/>
              <w:jc w:val="center"/>
              <w:rPr>
                <w:rFonts w:ascii="Times New Roman" w:eastAsia="Times New Roman" w:hAnsi="Times New Roman" w:cs="Times New Roman"/>
                <w:b w:val="0"/>
                <w:sz w:val="24"/>
                <w:lang w:eastAsia="ru-RU"/>
              </w:rPr>
            </w:pPr>
            <w:r w:rsidRPr="003C62DC">
              <w:rPr>
                <w:rFonts w:ascii="Times New Roman" w:eastAsia="Times New Roman" w:hAnsi="Times New Roman" w:cs="Times New Roman"/>
                <w:b w:val="0"/>
                <w:sz w:val="24"/>
                <w:lang w:eastAsia="ru-RU"/>
              </w:rPr>
              <w:t>%</w:t>
            </w:r>
          </w:p>
        </w:tc>
      </w:tr>
      <w:tr w:rsidR="00930AF0" w:rsidRPr="003C62DC" w14:paraId="6FE88B8D"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5A9801A2" w14:textId="72A415D4" w:rsidR="004A27C1" w:rsidRPr="003C62DC" w:rsidRDefault="004A27C1" w:rsidP="00816554">
            <w:pPr>
              <w:widowControl w:val="0"/>
              <w:autoSpaceDE w:val="0"/>
              <w:autoSpaceDN w:val="0"/>
              <w:adjustRightInd w:val="0"/>
              <w:rPr>
                <w:rFonts w:ascii="Times New Roman" w:eastAsia="Times New Roman" w:hAnsi="Times New Roman" w:cs="Times New Roman"/>
                <w:b w:val="0"/>
                <w:sz w:val="24"/>
                <w:lang w:eastAsia="ru-RU"/>
              </w:rPr>
            </w:pPr>
            <w:r w:rsidRPr="003C62DC">
              <w:rPr>
                <w:rFonts w:ascii="Times New Roman" w:eastAsia="Times New Roman" w:hAnsi="Times New Roman" w:cs="Times New Roman"/>
                <w:b w:val="0"/>
                <w:sz w:val="24"/>
                <w:lang w:eastAsia="ru-RU"/>
              </w:rPr>
              <w:t>высшее профессиональное,</w:t>
            </w:r>
            <w:r w:rsidR="00816554" w:rsidRPr="003C62DC">
              <w:rPr>
                <w:rFonts w:ascii="Times New Roman" w:eastAsia="Times New Roman" w:hAnsi="Times New Roman" w:cs="Times New Roman"/>
                <w:b w:val="0"/>
                <w:sz w:val="24"/>
                <w:lang w:eastAsia="ru-RU"/>
              </w:rPr>
              <w:t xml:space="preserve"> </w:t>
            </w:r>
            <w:r w:rsidRPr="003C62DC">
              <w:rPr>
                <w:rFonts w:ascii="Times New Roman" w:eastAsia="Times New Roman" w:hAnsi="Times New Roman" w:cs="Times New Roman"/>
                <w:b w:val="0"/>
                <w:sz w:val="24"/>
                <w:lang w:eastAsia="ru-RU"/>
              </w:rPr>
              <w:t>из них:</w:t>
            </w:r>
          </w:p>
        </w:tc>
        <w:tc>
          <w:tcPr>
            <w:cnfStyle w:val="000010000000" w:firstRow="0" w:lastRow="0" w:firstColumn="0" w:lastColumn="0" w:oddVBand="1" w:evenVBand="0" w:oddHBand="0" w:evenHBand="0" w:firstRowFirstColumn="0" w:firstRowLastColumn="0" w:lastRowFirstColumn="0" w:lastRowLastColumn="0"/>
            <w:tcW w:w="2835" w:type="dxa"/>
          </w:tcPr>
          <w:p w14:paraId="148388DC" w14:textId="3AC63939" w:rsidR="004A27C1" w:rsidRPr="003C62DC" w:rsidRDefault="00732AC9" w:rsidP="00B43CC0">
            <w:pPr>
              <w:widowControl w:val="0"/>
              <w:autoSpaceDE w:val="0"/>
              <w:autoSpaceDN w:val="0"/>
              <w:adjustRightInd w:val="0"/>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5</w:t>
            </w:r>
            <w:r w:rsidR="00B43CC0">
              <w:rPr>
                <w:rFonts w:ascii="Times New Roman" w:eastAsia="Times New Roman" w:hAnsi="Times New Roman" w:cs="Times New Roman"/>
                <w:sz w:val="24"/>
                <w:lang w:eastAsia="ru-RU"/>
              </w:rPr>
              <w:t>8</w:t>
            </w:r>
          </w:p>
        </w:tc>
        <w:tc>
          <w:tcPr>
            <w:cnfStyle w:val="000100000000" w:firstRow="0" w:lastRow="0" w:firstColumn="0" w:lastColumn="1" w:oddVBand="0" w:evenVBand="0" w:oddHBand="0" w:evenHBand="0" w:firstRowFirstColumn="0" w:firstRowLastColumn="0" w:lastRowFirstColumn="0" w:lastRowLastColumn="0"/>
            <w:tcW w:w="1559" w:type="dxa"/>
          </w:tcPr>
          <w:p w14:paraId="15260DB5" w14:textId="719E957D" w:rsidR="004A27C1" w:rsidRPr="003C62DC" w:rsidRDefault="00732AC9" w:rsidP="00B43CC0">
            <w:pPr>
              <w:widowControl w:val="0"/>
              <w:autoSpaceDE w:val="0"/>
              <w:autoSpaceDN w:val="0"/>
              <w:adjustRightInd w:val="0"/>
              <w:jc w:val="center"/>
              <w:rPr>
                <w:rFonts w:ascii="Times New Roman" w:eastAsia="Times New Roman" w:hAnsi="Times New Roman" w:cs="Times New Roman"/>
                <w:b w:val="0"/>
                <w:sz w:val="24"/>
                <w:lang w:eastAsia="ru-RU"/>
              </w:rPr>
            </w:pPr>
            <w:r>
              <w:rPr>
                <w:rFonts w:ascii="Times New Roman" w:eastAsia="Times New Roman" w:hAnsi="Times New Roman" w:cs="Times New Roman"/>
                <w:b w:val="0"/>
                <w:sz w:val="24"/>
                <w:lang w:eastAsia="ru-RU"/>
              </w:rPr>
              <w:t>8</w:t>
            </w:r>
            <w:r w:rsidR="00B43CC0">
              <w:rPr>
                <w:rFonts w:ascii="Times New Roman" w:eastAsia="Times New Roman" w:hAnsi="Times New Roman" w:cs="Times New Roman"/>
                <w:b w:val="0"/>
                <w:sz w:val="24"/>
                <w:lang w:eastAsia="ru-RU"/>
              </w:rPr>
              <w:t>7</w:t>
            </w:r>
            <w:r w:rsidR="004A27C1" w:rsidRPr="003C62DC">
              <w:rPr>
                <w:rFonts w:ascii="Times New Roman" w:eastAsia="Times New Roman" w:hAnsi="Times New Roman" w:cs="Times New Roman"/>
                <w:b w:val="0"/>
                <w:sz w:val="24"/>
                <w:lang w:eastAsia="ru-RU"/>
              </w:rPr>
              <w:t>%</w:t>
            </w:r>
          </w:p>
        </w:tc>
      </w:tr>
      <w:tr w:rsidR="00930AF0" w:rsidRPr="003C62DC" w14:paraId="6D195F6F" w14:textId="77777777" w:rsidTr="00540336">
        <w:tc>
          <w:tcPr>
            <w:cnfStyle w:val="001000000000" w:firstRow="0" w:lastRow="0" w:firstColumn="1" w:lastColumn="0" w:oddVBand="0" w:evenVBand="0" w:oddHBand="0" w:evenHBand="0" w:firstRowFirstColumn="0" w:firstRowLastColumn="0" w:lastRowFirstColumn="0" w:lastRowLastColumn="0"/>
            <w:tcW w:w="5637" w:type="dxa"/>
          </w:tcPr>
          <w:p w14:paraId="473EA645" w14:textId="736F56CD" w:rsidR="004A27C1" w:rsidRPr="003C62DC" w:rsidRDefault="00BE0D51" w:rsidP="004A27C1">
            <w:pPr>
              <w:widowControl w:val="0"/>
              <w:autoSpaceDE w:val="0"/>
              <w:autoSpaceDN w:val="0"/>
              <w:adjustRightInd w:val="0"/>
              <w:jc w:val="both"/>
              <w:rPr>
                <w:rFonts w:ascii="Times New Roman" w:eastAsia="Times New Roman" w:hAnsi="Times New Roman" w:cs="Times New Roman"/>
                <w:b w:val="0"/>
                <w:sz w:val="24"/>
                <w:lang w:eastAsia="ru-RU"/>
              </w:rPr>
            </w:pPr>
            <w:r w:rsidRPr="003C62DC">
              <w:rPr>
                <w:rFonts w:ascii="Times New Roman" w:eastAsia="Times New Roman" w:hAnsi="Times New Roman" w:cs="Times New Roman"/>
                <w:b w:val="0"/>
                <w:sz w:val="24"/>
                <w:lang w:eastAsia="ru-RU"/>
              </w:rPr>
              <w:t>в</w:t>
            </w:r>
            <w:r w:rsidR="004A27C1" w:rsidRPr="003C62DC">
              <w:rPr>
                <w:rFonts w:ascii="Times New Roman" w:eastAsia="Times New Roman" w:hAnsi="Times New Roman" w:cs="Times New Roman"/>
                <w:b w:val="0"/>
                <w:sz w:val="24"/>
                <w:lang w:eastAsia="ru-RU"/>
              </w:rPr>
              <w:t>ысшее педагогическое</w:t>
            </w:r>
          </w:p>
        </w:tc>
        <w:tc>
          <w:tcPr>
            <w:cnfStyle w:val="000010000000" w:firstRow="0" w:lastRow="0" w:firstColumn="0" w:lastColumn="0" w:oddVBand="1" w:evenVBand="0" w:oddHBand="0" w:evenHBand="0" w:firstRowFirstColumn="0" w:firstRowLastColumn="0" w:lastRowFirstColumn="0" w:lastRowLastColumn="0"/>
            <w:tcW w:w="2835" w:type="dxa"/>
          </w:tcPr>
          <w:p w14:paraId="497D7D42" w14:textId="05876C70" w:rsidR="004A27C1" w:rsidRPr="003C62DC" w:rsidRDefault="00B43CC0" w:rsidP="00B70519">
            <w:pPr>
              <w:widowControl w:val="0"/>
              <w:autoSpaceDE w:val="0"/>
              <w:autoSpaceDN w:val="0"/>
              <w:adjustRightInd w:val="0"/>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58</w:t>
            </w:r>
          </w:p>
        </w:tc>
        <w:tc>
          <w:tcPr>
            <w:cnfStyle w:val="000100000000" w:firstRow="0" w:lastRow="0" w:firstColumn="0" w:lastColumn="1" w:oddVBand="0" w:evenVBand="0" w:oddHBand="0" w:evenHBand="0" w:firstRowFirstColumn="0" w:firstRowLastColumn="0" w:lastRowFirstColumn="0" w:lastRowLastColumn="0"/>
            <w:tcW w:w="1559" w:type="dxa"/>
          </w:tcPr>
          <w:p w14:paraId="6E3B1ECC" w14:textId="08DD9B82" w:rsidR="004A27C1" w:rsidRPr="003C62DC" w:rsidRDefault="00732AC9" w:rsidP="00B43CC0">
            <w:pPr>
              <w:widowControl w:val="0"/>
              <w:autoSpaceDE w:val="0"/>
              <w:autoSpaceDN w:val="0"/>
              <w:adjustRightInd w:val="0"/>
              <w:jc w:val="center"/>
              <w:rPr>
                <w:rFonts w:ascii="Times New Roman" w:eastAsia="Times New Roman" w:hAnsi="Times New Roman" w:cs="Times New Roman"/>
                <w:b w:val="0"/>
                <w:sz w:val="24"/>
                <w:lang w:eastAsia="ru-RU"/>
              </w:rPr>
            </w:pPr>
            <w:r>
              <w:rPr>
                <w:rFonts w:ascii="Times New Roman" w:eastAsia="Times New Roman" w:hAnsi="Times New Roman" w:cs="Times New Roman"/>
                <w:b w:val="0"/>
                <w:sz w:val="24"/>
                <w:lang w:eastAsia="ru-RU"/>
              </w:rPr>
              <w:t>8</w:t>
            </w:r>
            <w:r w:rsidR="00B43CC0">
              <w:rPr>
                <w:rFonts w:ascii="Times New Roman" w:eastAsia="Times New Roman" w:hAnsi="Times New Roman" w:cs="Times New Roman"/>
                <w:b w:val="0"/>
                <w:sz w:val="24"/>
                <w:lang w:eastAsia="ru-RU"/>
              </w:rPr>
              <w:t>7</w:t>
            </w:r>
            <w:r w:rsidR="004A27C1" w:rsidRPr="003C62DC">
              <w:rPr>
                <w:rFonts w:ascii="Times New Roman" w:eastAsia="Times New Roman" w:hAnsi="Times New Roman" w:cs="Times New Roman"/>
                <w:b w:val="0"/>
                <w:sz w:val="24"/>
                <w:lang w:eastAsia="ru-RU"/>
              </w:rPr>
              <w:t>%</w:t>
            </w:r>
          </w:p>
        </w:tc>
      </w:tr>
      <w:tr w:rsidR="00930AF0" w:rsidRPr="003C62DC" w14:paraId="235BAA18" w14:textId="77777777" w:rsidTr="00540336">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5637" w:type="dxa"/>
          </w:tcPr>
          <w:p w14:paraId="15FB7D28" w14:textId="5264108B" w:rsidR="004A27C1" w:rsidRPr="003C62DC" w:rsidRDefault="00BE0D51" w:rsidP="00816554">
            <w:pPr>
              <w:widowControl w:val="0"/>
              <w:autoSpaceDE w:val="0"/>
              <w:autoSpaceDN w:val="0"/>
              <w:adjustRightInd w:val="0"/>
              <w:jc w:val="both"/>
              <w:rPr>
                <w:rFonts w:ascii="Times New Roman" w:eastAsia="Times New Roman" w:hAnsi="Times New Roman" w:cs="Times New Roman"/>
                <w:b w:val="0"/>
                <w:sz w:val="24"/>
                <w:lang w:eastAsia="ru-RU"/>
              </w:rPr>
            </w:pPr>
            <w:r w:rsidRPr="003C62DC">
              <w:rPr>
                <w:rFonts w:ascii="Times New Roman" w:eastAsia="Times New Roman" w:hAnsi="Times New Roman" w:cs="Times New Roman"/>
                <w:b w:val="0"/>
                <w:sz w:val="24"/>
                <w:lang w:eastAsia="ru-RU"/>
              </w:rPr>
              <w:t>в</w:t>
            </w:r>
            <w:r w:rsidR="004A27C1" w:rsidRPr="003C62DC">
              <w:rPr>
                <w:rFonts w:ascii="Times New Roman" w:eastAsia="Times New Roman" w:hAnsi="Times New Roman" w:cs="Times New Roman"/>
                <w:b w:val="0"/>
                <w:sz w:val="24"/>
                <w:lang w:eastAsia="ru-RU"/>
              </w:rPr>
              <w:t>сего среднее</w:t>
            </w:r>
            <w:r w:rsidR="00816554" w:rsidRPr="003C62DC">
              <w:rPr>
                <w:rFonts w:ascii="Times New Roman" w:eastAsia="Times New Roman" w:hAnsi="Times New Roman" w:cs="Times New Roman"/>
                <w:b w:val="0"/>
                <w:sz w:val="24"/>
                <w:lang w:eastAsia="ru-RU"/>
              </w:rPr>
              <w:t xml:space="preserve"> </w:t>
            </w:r>
            <w:r w:rsidR="004A27C1" w:rsidRPr="003C62DC">
              <w:rPr>
                <w:rFonts w:ascii="Times New Roman" w:eastAsia="Times New Roman" w:hAnsi="Times New Roman" w:cs="Times New Roman"/>
                <w:b w:val="0"/>
                <w:sz w:val="24"/>
                <w:lang w:eastAsia="ru-RU"/>
              </w:rPr>
              <w:t>профессиональное, из них:</w:t>
            </w:r>
          </w:p>
        </w:tc>
        <w:tc>
          <w:tcPr>
            <w:cnfStyle w:val="000010000000" w:firstRow="0" w:lastRow="0" w:firstColumn="0" w:lastColumn="0" w:oddVBand="1" w:evenVBand="0" w:oddHBand="0" w:evenHBand="0" w:firstRowFirstColumn="0" w:firstRowLastColumn="0" w:lastRowFirstColumn="0" w:lastRowLastColumn="0"/>
            <w:tcW w:w="2835" w:type="dxa"/>
          </w:tcPr>
          <w:p w14:paraId="6BFD1263" w14:textId="2C957743" w:rsidR="004A27C1" w:rsidRPr="003C62DC" w:rsidRDefault="00B43CC0" w:rsidP="00732AC9">
            <w:pPr>
              <w:widowControl w:val="0"/>
              <w:autoSpaceDE w:val="0"/>
              <w:autoSpaceDN w:val="0"/>
              <w:adjustRightInd w:val="0"/>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9</w:t>
            </w:r>
          </w:p>
        </w:tc>
        <w:tc>
          <w:tcPr>
            <w:cnfStyle w:val="000100000000" w:firstRow="0" w:lastRow="0" w:firstColumn="0" w:lastColumn="1" w:oddVBand="0" w:evenVBand="0" w:oddHBand="0" w:evenHBand="0" w:firstRowFirstColumn="0" w:firstRowLastColumn="0" w:lastRowFirstColumn="0" w:lastRowLastColumn="0"/>
            <w:tcW w:w="1559" w:type="dxa"/>
          </w:tcPr>
          <w:p w14:paraId="66B75C45" w14:textId="4C893948" w:rsidR="004A27C1" w:rsidRPr="003C62DC" w:rsidRDefault="00732AC9" w:rsidP="00B43CC0">
            <w:pPr>
              <w:widowControl w:val="0"/>
              <w:autoSpaceDE w:val="0"/>
              <w:autoSpaceDN w:val="0"/>
              <w:adjustRightInd w:val="0"/>
              <w:jc w:val="center"/>
              <w:rPr>
                <w:rFonts w:ascii="Times New Roman" w:eastAsia="Times New Roman" w:hAnsi="Times New Roman" w:cs="Times New Roman"/>
                <w:b w:val="0"/>
                <w:sz w:val="24"/>
                <w:lang w:eastAsia="ru-RU"/>
              </w:rPr>
            </w:pPr>
            <w:r>
              <w:rPr>
                <w:rFonts w:ascii="Times New Roman" w:eastAsia="Times New Roman" w:hAnsi="Times New Roman" w:cs="Times New Roman"/>
                <w:b w:val="0"/>
                <w:sz w:val="24"/>
                <w:lang w:eastAsia="ru-RU"/>
              </w:rPr>
              <w:t>1</w:t>
            </w:r>
            <w:r w:rsidR="00B43CC0">
              <w:rPr>
                <w:rFonts w:ascii="Times New Roman" w:eastAsia="Times New Roman" w:hAnsi="Times New Roman" w:cs="Times New Roman"/>
                <w:b w:val="0"/>
                <w:sz w:val="24"/>
                <w:lang w:eastAsia="ru-RU"/>
              </w:rPr>
              <w:t>3</w:t>
            </w:r>
            <w:r w:rsidR="004A27C1" w:rsidRPr="003C62DC">
              <w:rPr>
                <w:rFonts w:ascii="Times New Roman" w:eastAsia="Times New Roman" w:hAnsi="Times New Roman" w:cs="Times New Roman"/>
                <w:b w:val="0"/>
                <w:sz w:val="24"/>
                <w:lang w:eastAsia="ru-RU"/>
              </w:rPr>
              <w:t>%</w:t>
            </w:r>
          </w:p>
        </w:tc>
      </w:tr>
      <w:tr w:rsidR="00930AF0" w:rsidRPr="003C62DC" w14:paraId="39D4D10C" w14:textId="77777777" w:rsidTr="0054033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0E992B32" w14:textId="60680C85" w:rsidR="004A27C1" w:rsidRPr="003C62DC" w:rsidRDefault="00BE0D51" w:rsidP="004A27C1">
            <w:pPr>
              <w:widowControl w:val="0"/>
              <w:autoSpaceDE w:val="0"/>
              <w:autoSpaceDN w:val="0"/>
              <w:adjustRightInd w:val="0"/>
              <w:rPr>
                <w:rFonts w:ascii="Times New Roman" w:eastAsia="Times New Roman" w:hAnsi="Times New Roman" w:cs="Times New Roman"/>
                <w:b w:val="0"/>
                <w:sz w:val="24"/>
                <w:lang w:eastAsia="ru-RU"/>
              </w:rPr>
            </w:pPr>
            <w:r w:rsidRPr="003C62DC">
              <w:rPr>
                <w:rFonts w:ascii="Times New Roman" w:eastAsia="Times New Roman" w:hAnsi="Times New Roman" w:cs="Times New Roman"/>
                <w:b w:val="0"/>
                <w:sz w:val="24"/>
                <w:lang w:eastAsia="ru-RU"/>
              </w:rPr>
              <w:t>с</w:t>
            </w:r>
            <w:r w:rsidR="004A27C1" w:rsidRPr="003C62DC">
              <w:rPr>
                <w:rFonts w:ascii="Times New Roman" w:eastAsia="Times New Roman" w:hAnsi="Times New Roman" w:cs="Times New Roman"/>
                <w:b w:val="0"/>
                <w:sz w:val="24"/>
                <w:lang w:eastAsia="ru-RU"/>
              </w:rPr>
              <w:t>реднее специальное педагогическое</w:t>
            </w:r>
          </w:p>
        </w:tc>
        <w:tc>
          <w:tcPr>
            <w:cnfStyle w:val="000010000000" w:firstRow="0" w:lastRow="0" w:firstColumn="0" w:lastColumn="0" w:oddVBand="1" w:evenVBand="0" w:oddHBand="0" w:evenHBand="0" w:firstRowFirstColumn="0" w:firstRowLastColumn="0" w:lastRowFirstColumn="0" w:lastRowLastColumn="0"/>
            <w:tcW w:w="2835" w:type="dxa"/>
          </w:tcPr>
          <w:p w14:paraId="251AD3CA" w14:textId="5BC4F8D9" w:rsidR="004A27C1" w:rsidRPr="003C62DC" w:rsidRDefault="00B43CC0" w:rsidP="00732AC9">
            <w:pPr>
              <w:widowControl w:val="0"/>
              <w:autoSpaceDE w:val="0"/>
              <w:autoSpaceDN w:val="0"/>
              <w:adjustRightInd w:val="0"/>
              <w:jc w:val="center"/>
              <w:rPr>
                <w:rFonts w:ascii="Times New Roman" w:eastAsia="Times New Roman" w:hAnsi="Times New Roman" w:cs="Times New Roman"/>
                <w:b w:val="0"/>
                <w:sz w:val="24"/>
                <w:lang w:eastAsia="ru-RU"/>
              </w:rPr>
            </w:pPr>
            <w:r>
              <w:rPr>
                <w:rFonts w:ascii="Times New Roman" w:eastAsia="Times New Roman" w:hAnsi="Times New Roman" w:cs="Times New Roman"/>
                <w:b w:val="0"/>
                <w:sz w:val="24"/>
                <w:lang w:eastAsia="ru-RU"/>
              </w:rPr>
              <w:t>9</w:t>
            </w:r>
          </w:p>
        </w:tc>
        <w:tc>
          <w:tcPr>
            <w:cnfStyle w:val="000100000000" w:firstRow="0" w:lastRow="0" w:firstColumn="0" w:lastColumn="1" w:oddVBand="0" w:evenVBand="0" w:oddHBand="0" w:evenHBand="0" w:firstRowFirstColumn="0" w:firstRowLastColumn="0" w:lastRowFirstColumn="0" w:lastRowLastColumn="0"/>
            <w:tcW w:w="1559" w:type="dxa"/>
          </w:tcPr>
          <w:p w14:paraId="113BAFD2" w14:textId="47CC7B7A" w:rsidR="004A27C1" w:rsidRPr="003C62DC" w:rsidRDefault="00B43CC0" w:rsidP="00B43CC0">
            <w:pPr>
              <w:widowControl w:val="0"/>
              <w:autoSpaceDE w:val="0"/>
              <w:autoSpaceDN w:val="0"/>
              <w:adjustRightInd w:val="0"/>
              <w:jc w:val="center"/>
              <w:rPr>
                <w:rFonts w:ascii="Times New Roman" w:eastAsia="Times New Roman" w:hAnsi="Times New Roman" w:cs="Times New Roman"/>
                <w:b w:val="0"/>
                <w:sz w:val="24"/>
                <w:lang w:eastAsia="ru-RU"/>
              </w:rPr>
            </w:pPr>
            <w:r>
              <w:rPr>
                <w:rFonts w:ascii="Times New Roman" w:eastAsia="Times New Roman" w:hAnsi="Times New Roman" w:cs="Times New Roman"/>
                <w:b w:val="0"/>
                <w:sz w:val="24"/>
                <w:lang w:eastAsia="ru-RU"/>
              </w:rPr>
              <w:t>13%</w:t>
            </w:r>
          </w:p>
        </w:tc>
      </w:tr>
    </w:tbl>
    <w:p w14:paraId="121845A2" w14:textId="77777777" w:rsidR="003F71FF" w:rsidRPr="001142D5" w:rsidRDefault="003F71FF" w:rsidP="003F71FF">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p>
    <w:p w14:paraId="48340F13" w14:textId="2082D18F" w:rsidR="003F71FF" w:rsidRPr="001F5D35" w:rsidRDefault="003F71FF" w:rsidP="0081655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4B18">
        <w:rPr>
          <w:rFonts w:ascii="Times New Roman" w:eastAsia="Times New Roman" w:hAnsi="Times New Roman" w:cs="Times New Roman"/>
          <w:sz w:val="28"/>
          <w:szCs w:val="28"/>
          <w:lang w:eastAsia="ru-RU"/>
        </w:rPr>
        <w:t>100% педагогов имеют педагогичес</w:t>
      </w:r>
      <w:r w:rsidR="00816554" w:rsidRPr="00FA4B18">
        <w:rPr>
          <w:rFonts w:ascii="Times New Roman" w:eastAsia="Times New Roman" w:hAnsi="Times New Roman" w:cs="Times New Roman"/>
          <w:sz w:val="28"/>
          <w:szCs w:val="28"/>
          <w:lang w:eastAsia="ru-RU"/>
        </w:rPr>
        <w:t>кое образование</w:t>
      </w:r>
      <w:r w:rsidR="001F5D35" w:rsidRPr="00FA4B18">
        <w:rPr>
          <w:rFonts w:ascii="Times New Roman" w:eastAsia="Times New Roman" w:hAnsi="Times New Roman" w:cs="Times New Roman"/>
          <w:sz w:val="28"/>
          <w:szCs w:val="28"/>
          <w:lang w:eastAsia="ru-RU"/>
        </w:rPr>
        <w:t>.</w:t>
      </w:r>
      <w:r w:rsidR="00816554" w:rsidRPr="00FA4B18">
        <w:rPr>
          <w:rFonts w:ascii="Times New Roman" w:eastAsia="Times New Roman" w:hAnsi="Times New Roman" w:cs="Times New Roman"/>
          <w:sz w:val="28"/>
          <w:szCs w:val="24"/>
          <w:lang w:eastAsia="ru-RU"/>
        </w:rPr>
        <w:t xml:space="preserve"> </w:t>
      </w:r>
      <w:r w:rsidR="006B11A9" w:rsidRPr="00FA4B18">
        <w:rPr>
          <w:rFonts w:ascii="Times New Roman" w:eastAsia="Times New Roman" w:hAnsi="Times New Roman" w:cs="Times New Roman"/>
          <w:sz w:val="28"/>
          <w:szCs w:val="24"/>
          <w:lang w:eastAsia="ru-RU"/>
        </w:rPr>
        <w:t xml:space="preserve">В настоящий момент </w:t>
      </w:r>
      <w:r w:rsidR="00FA4B18" w:rsidRPr="00FA4B18">
        <w:rPr>
          <w:rFonts w:ascii="Times New Roman" w:eastAsia="Times New Roman" w:hAnsi="Times New Roman" w:cs="Times New Roman"/>
          <w:sz w:val="28"/>
          <w:szCs w:val="24"/>
          <w:lang w:eastAsia="ru-RU"/>
        </w:rPr>
        <w:t>1</w:t>
      </w:r>
      <w:r w:rsidR="00816554" w:rsidRPr="00FA4B18">
        <w:rPr>
          <w:rFonts w:ascii="Times New Roman" w:eastAsia="Times New Roman" w:hAnsi="Times New Roman" w:cs="Times New Roman"/>
          <w:sz w:val="28"/>
          <w:szCs w:val="24"/>
          <w:lang w:eastAsia="ru-RU"/>
        </w:rPr>
        <w:t xml:space="preserve"> педагог обуча</w:t>
      </w:r>
      <w:r w:rsidR="00FA4B18" w:rsidRPr="00FA4B18">
        <w:rPr>
          <w:rFonts w:ascii="Times New Roman" w:eastAsia="Times New Roman" w:hAnsi="Times New Roman" w:cs="Times New Roman"/>
          <w:sz w:val="28"/>
          <w:szCs w:val="24"/>
          <w:lang w:eastAsia="ru-RU"/>
        </w:rPr>
        <w:t>ется в высшем</w:t>
      </w:r>
      <w:r w:rsidR="00816554" w:rsidRPr="00FA4B18">
        <w:rPr>
          <w:rFonts w:ascii="Times New Roman" w:eastAsia="Times New Roman" w:hAnsi="Times New Roman" w:cs="Times New Roman"/>
          <w:sz w:val="28"/>
          <w:szCs w:val="24"/>
          <w:lang w:eastAsia="ru-RU"/>
        </w:rPr>
        <w:t xml:space="preserve"> учебн</w:t>
      </w:r>
      <w:r w:rsidR="00FA4B18" w:rsidRPr="00FA4B18">
        <w:rPr>
          <w:rFonts w:ascii="Times New Roman" w:eastAsia="Times New Roman" w:hAnsi="Times New Roman" w:cs="Times New Roman"/>
          <w:sz w:val="28"/>
          <w:szCs w:val="24"/>
          <w:lang w:eastAsia="ru-RU"/>
        </w:rPr>
        <w:t>ом</w:t>
      </w:r>
      <w:r w:rsidR="00816554" w:rsidRPr="00FA4B18">
        <w:rPr>
          <w:rFonts w:ascii="Times New Roman" w:eastAsia="Times New Roman" w:hAnsi="Times New Roman" w:cs="Times New Roman"/>
          <w:sz w:val="28"/>
          <w:szCs w:val="24"/>
          <w:lang w:eastAsia="ru-RU"/>
        </w:rPr>
        <w:t xml:space="preserve"> заведени</w:t>
      </w:r>
      <w:r w:rsidR="00FA4B18" w:rsidRPr="00FA4B18">
        <w:rPr>
          <w:rFonts w:ascii="Times New Roman" w:eastAsia="Times New Roman" w:hAnsi="Times New Roman" w:cs="Times New Roman"/>
          <w:sz w:val="28"/>
          <w:szCs w:val="24"/>
          <w:lang w:eastAsia="ru-RU"/>
        </w:rPr>
        <w:t>и</w:t>
      </w:r>
      <w:r w:rsidR="00816554" w:rsidRPr="00FA4B18">
        <w:rPr>
          <w:rFonts w:ascii="Times New Roman" w:eastAsia="Times New Roman" w:hAnsi="Times New Roman" w:cs="Times New Roman"/>
          <w:sz w:val="28"/>
          <w:szCs w:val="24"/>
          <w:lang w:eastAsia="ru-RU"/>
        </w:rPr>
        <w:t>.</w:t>
      </w:r>
      <w:r w:rsidR="00816554" w:rsidRPr="00816554">
        <w:rPr>
          <w:rFonts w:ascii="Times New Roman" w:eastAsia="Times New Roman" w:hAnsi="Times New Roman" w:cs="Times New Roman"/>
          <w:sz w:val="28"/>
          <w:szCs w:val="24"/>
          <w:lang w:eastAsia="ru-RU"/>
        </w:rPr>
        <w:t xml:space="preserve">   </w:t>
      </w:r>
    </w:p>
    <w:p w14:paraId="103320B9" w14:textId="77777777" w:rsidR="003F71FF" w:rsidRPr="00C10A02" w:rsidRDefault="003F71FF" w:rsidP="003F71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069BE8D" w14:textId="77777777" w:rsidR="00227C93" w:rsidRDefault="00227C93" w:rsidP="00816554">
      <w:pPr>
        <w:widowControl w:val="0"/>
        <w:tabs>
          <w:tab w:val="left" w:pos="544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35549C5" w14:textId="77777777" w:rsidR="00227C93" w:rsidRDefault="00227C93" w:rsidP="00816554">
      <w:pPr>
        <w:widowControl w:val="0"/>
        <w:tabs>
          <w:tab w:val="left" w:pos="544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55B39FE" w14:textId="73BFE230" w:rsidR="00D6016D" w:rsidRPr="00227C93" w:rsidRDefault="003F71FF" w:rsidP="00816554">
      <w:pPr>
        <w:widowControl w:val="0"/>
        <w:tabs>
          <w:tab w:val="left" w:pos="5445"/>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227C93">
        <w:rPr>
          <w:rFonts w:ascii="Times New Roman" w:eastAsia="Times New Roman" w:hAnsi="Times New Roman" w:cs="Times New Roman"/>
          <w:b/>
          <w:sz w:val="28"/>
          <w:szCs w:val="28"/>
          <w:lang w:eastAsia="ru-RU"/>
        </w:rPr>
        <w:t>Возрастной состав педагогических работников</w:t>
      </w:r>
    </w:p>
    <w:p w14:paraId="47CCC4BA" w14:textId="2AF340B1" w:rsidR="003F71FF" w:rsidRPr="00BF41D8" w:rsidRDefault="00057AD6" w:rsidP="004B423B">
      <w:pPr>
        <w:widowControl w:val="0"/>
        <w:autoSpaceDE w:val="0"/>
        <w:autoSpaceDN w:val="0"/>
        <w:adjustRightInd w:val="0"/>
        <w:spacing w:after="0" w:line="240" w:lineRule="auto"/>
        <w:jc w:val="right"/>
        <w:rPr>
          <w:rFonts w:ascii="Times New Roman" w:eastAsia="Times New Roman" w:hAnsi="Times New Roman" w:cs="Times New Roman"/>
          <w:i/>
          <w:sz w:val="24"/>
          <w:lang w:eastAsia="ru-RU"/>
        </w:rPr>
      </w:pPr>
      <w:r w:rsidRPr="00BF41D8">
        <w:rPr>
          <w:rFonts w:ascii="Times New Roman" w:eastAsia="Times New Roman" w:hAnsi="Times New Roman" w:cs="Times New Roman"/>
          <w:i/>
          <w:sz w:val="24"/>
          <w:lang w:eastAsia="ru-RU"/>
        </w:rPr>
        <w:lastRenderedPageBreak/>
        <w:t>Таблица 1</w:t>
      </w:r>
      <w:r w:rsidR="00816554" w:rsidRPr="00BF41D8">
        <w:rPr>
          <w:rFonts w:ascii="Times New Roman" w:eastAsia="Times New Roman" w:hAnsi="Times New Roman" w:cs="Times New Roman"/>
          <w:i/>
          <w:sz w:val="24"/>
          <w:lang w:eastAsia="ru-RU"/>
        </w:rPr>
        <w:t>5</w:t>
      </w:r>
    </w:p>
    <w:tbl>
      <w:tblPr>
        <w:tblStyle w:val="-551"/>
        <w:tblW w:w="10031" w:type="dxa"/>
        <w:tblLayout w:type="fixed"/>
        <w:tblLook w:val="00A0" w:firstRow="1" w:lastRow="0" w:firstColumn="1" w:lastColumn="0" w:noHBand="0" w:noVBand="0"/>
      </w:tblPr>
      <w:tblGrid>
        <w:gridCol w:w="1526"/>
        <w:gridCol w:w="1417"/>
        <w:gridCol w:w="1418"/>
        <w:gridCol w:w="1417"/>
        <w:gridCol w:w="1418"/>
        <w:gridCol w:w="1417"/>
        <w:gridCol w:w="1418"/>
      </w:tblGrid>
      <w:tr w:rsidR="00816554" w:rsidRPr="001142D5" w14:paraId="3F3983D0" w14:textId="77777777" w:rsidTr="00540336">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26" w:type="dxa"/>
            <w:vMerge w:val="restart"/>
          </w:tcPr>
          <w:p w14:paraId="4CAF68A0" w14:textId="77777777" w:rsidR="00816554" w:rsidRPr="00816554" w:rsidRDefault="00816554" w:rsidP="003F71FF">
            <w:pPr>
              <w:widowControl w:val="0"/>
              <w:autoSpaceDE w:val="0"/>
              <w:autoSpaceDN w:val="0"/>
              <w:adjustRightInd w:val="0"/>
              <w:rPr>
                <w:rFonts w:ascii="Times New Roman" w:hAnsi="Times New Roman" w:cs="Times New Roman"/>
                <w:sz w:val="24"/>
                <w:szCs w:val="24"/>
              </w:rPr>
            </w:pPr>
            <w:r w:rsidRPr="00816554">
              <w:rPr>
                <w:rFonts w:ascii="Times New Roman" w:hAnsi="Times New Roman" w:cs="Times New Roman"/>
                <w:sz w:val="24"/>
                <w:szCs w:val="24"/>
              </w:rPr>
              <w:t>Всего работников</w:t>
            </w:r>
          </w:p>
        </w:tc>
        <w:tc>
          <w:tcPr>
            <w:cnfStyle w:val="000010000000" w:firstRow="0" w:lastRow="0" w:firstColumn="0" w:lastColumn="0" w:oddVBand="1" w:evenVBand="0" w:oddHBand="0" w:evenHBand="0" w:firstRowFirstColumn="0" w:firstRowLastColumn="0" w:lastRowFirstColumn="0" w:lastRowLastColumn="0"/>
            <w:tcW w:w="8505" w:type="dxa"/>
            <w:gridSpan w:val="6"/>
          </w:tcPr>
          <w:p w14:paraId="004DAEDA" w14:textId="243B7DFE" w:rsidR="00816554" w:rsidRPr="00991C68" w:rsidRDefault="00816554" w:rsidP="00B43CC0">
            <w:pPr>
              <w:widowControl w:val="0"/>
              <w:autoSpaceDE w:val="0"/>
              <w:autoSpaceDN w:val="0"/>
              <w:adjustRightInd w:val="0"/>
              <w:rPr>
                <w:rFonts w:ascii="Times New Roman" w:hAnsi="Times New Roman" w:cs="Times New Roman"/>
                <w:sz w:val="24"/>
                <w:szCs w:val="24"/>
              </w:rPr>
            </w:pPr>
            <w:r w:rsidRPr="00991C68">
              <w:rPr>
                <w:rFonts w:ascii="Times New Roman" w:hAnsi="Times New Roman" w:cs="Times New Roman"/>
                <w:sz w:val="24"/>
                <w:szCs w:val="24"/>
              </w:rPr>
              <w:t>в том числе в возрасте (число полных лет по состоянию на 31.12.20</w:t>
            </w:r>
            <w:r>
              <w:rPr>
                <w:rFonts w:ascii="Times New Roman" w:hAnsi="Times New Roman" w:cs="Times New Roman"/>
                <w:sz w:val="24"/>
                <w:szCs w:val="24"/>
              </w:rPr>
              <w:t>2</w:t>
            </w:r>
            <w:r w:rsidR="00B43CC0">
              <w:rPr>
                <w:rFonts w:ascii="Times New Roman" w:hAnsi="Times New Roman" w:cs="Times New Roman"/>
                <w:sz w:val="24"/>
                <w:szCs w:val="24"/>
              </w:rPr>
              <w:t>3</w:t>
            </w:r>
            <w:r w:rsidRPr="00991C68">
              <w:rPr>
                <w:rFonts w:ascii="Times New Roman" w:hAnsi="Times New Roman" w:cs="Times New Roman"/>
                <w:sz w:val="24"/>
                <w:szCs w:val="24"/>
              </w:rPr>
              <w:t>)</w:t>
            </w:r>
          </w:p>
        </w:tc>
      </w:tr>
      <w:tr w:rsidR="00816554" w:rsidRPr="001142D5" w14:paraId="48EF73AD"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593E40E8" w14:textId="77777777" w:rsidR="00816554" w:rsidRPr="001142D5" w:rsidRDefault="00816554" w:rsidP="003F71FF">
            <w:pPr>
              <w:widowControl w:val="0"/>
              <w:autoSpaceDE w:val="0"/>
              <w:autoSpaceDN w:val="0"/>
              <w:adjustRightInd w:val="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17" w:type="dxa"/>
          </w:tcPr>
          <w:p w14:paraId="55224B5F" w14:textId="77777777" w:rsidR="00816554" w:rsidRDefault="00816554" w:rsidP="00816554">
            <w:pPr>
              <w:widowControl w:val="0"/>
              <w:autoSpaceDE w:val="0"/>
              <w:autoSpaceDN w:val="0"/>
              <w:adjustRightInd w:val="0"/>
              <w:jc w:val="center"/>
              <w:rPr>
                <w:rFonts w:ascii="Times New Roman" w:hAnsi="Times New Roman" w:cs="Times New Roman"/>
                <w:sz w:val="24"/>
                <w:szCs w:val="24"/>
              </w:rPr>
            </w:pPr>
            <w:r w:rsidRPr="001142D5">
              <w:rPr>
                <w:rFonts w:ascii="Times New Roman" w:hAnsi="Times New Roman" w:cs="Times New Roman"/>
                <w:sz w:val="24"/>
                <w:szCs w:val="24"/>
              </w:rPr>
              <w:t xml:space="preserve">моложе </w:t>
            </w:r>
          </w:p>
          <w:p w14:paraId="444CEC82" w14:textId="1FB24B9D" w:rsidR="00816554" w:rsidRPr="001142D5" w:rsidRDefault="00816554" w:rsidP="00816554">
            <w:pPr>
              <w:widowControl w:val="0"/>
              <w:autoSpaceDE w:val="0"/>
              <w:autoSpaceDN w:val="0"/>
              <w:adjustRightInd w:val="0"/>
              <w:jc w:val="center"/>
              <w:rPr>
                <w:rFonts w:ascii="Times New Roman" w:hAnsi="Times New Roman" w:cs="Times New Roman"/>
                <w:sz w:val="24"/>
                <w:szCs w:val="24"/>
              </w:rPr>
            </w:pPr>
            <w:r w:rsidRPr="001142D5">
              <w:rPr>
                <w:rFonts w:ascii="Times New Roman" w:hAnsi="Times New Roman" w:cs="Times New Roman"/>
                <w:sz w:val="24"/>
                <w:szCs w:val="24"/>
              </w:rPr>
              <w:t>25 лет</w:t>
            </w:r>
          </w:p>
        </w:tc>
        <w:tc>
          <w:tcPr>
            <w:tcW w:w="1418" w:type="dxa"/>
          </w:tcPr>
          <w:p w14:paraId="3F1C4139" w14:textId="77777777" w:rsidR="00816554" w:rsidRPr="001142D5" w:rsidRDefault="00816554" w:rsidP="0081655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2D5">
              <w:rPr>
                <w:rFonts w:ascii="Times New Roman" w:hAnsi="Times New Roman" w:cs="Times New Roman"/>
                <w:sz w:val="24"/>
                <w:szCs w:val="24"/>
              </w:rPr>
              <w:t>25-29</w:t>
            </w:r>
          </w:p>
        </w:tc>
        <w:tc>
          <w:tcPr>
            <w:cnfStyle w:val="000010000000" w:firstRow="0" w:lastRow="0" w:firstColumn="0" w:lastColumn="0" w:oddVBand="1" w:evenVBand="0" w:oddHBand="0" w:evenHBand="0" w:firstRowFirstColumn="0" w:firstRowLastColumn="0" w:lastRowFirstColumn="0" w:lastRowLastColumn="0"/>
            <w:tcW w:w="1417" w:type="dxa"/>
          </w:tcPr>
          <w:p w14:paraId="0475A5DC" w14:textId="77777777" w:rsidR="00816554" w:rsidRPr="001142D5" w:rsidRDefault="00816554" w:rsidP="00816554">
            <w:pPr>
              <w:widowControl w:val="0"/>
              <w:autoSpaceDE w:val="0"/>
              <w:autoSpaceDN w:val="0"/>
              <w:adjustRightInd w:val="0"/>
              <w:jc w:val="center"/>
              <w:rPr>
                <w:rFonts w:ascii="Times New Roman" w:hAnsi="Times New Roman" w:cs="Times New Roman"/>
                <w:sz w:val="24"/>
                <w:szCs w:val="24"/>
              </w:rPr>
            </w:pPr>
            <w:r w:rsidRPr="001142D5">
              <w:rPr>
                <w:rFonts w:ascii="Times New Roman" w:hAnsi="Times New Roman" w:cs="Times New Roman"/>
                <w:sz w:val="24"/>
                <w:szCs w:val="24"/>
              </w:rPr>
              <w:t>30-49</w:t>
            </w:r>
          </w:p>
        </w:tc>
        <w:tc>
          <w:tcPr>
            <w:tcW w:w="1418" w:type="dxa"/>
          </w:tcPr>
          <w:p w14:paraId="357906EE" w14:textId="77777777" w:rsidR="00816554" w:rsidRPr="001142D5" w:rsidRDefault="00816554" w:rsidP="0081655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2D5">
              <w:rPr>
                <w:rFonts w:ascii="Times New Roman" w:hAnsi="Times New Roman" w:cs="Times New Roman"/>
                <w:sz w:val="24"/>
                <w:szCs w:val="24"/>
              </w:rPr>
              <w:t>50-54</w:t>
            </w:r>
          </w:p>
        </w:tc>
        <w:tc>
          <w:tcPr>
            <w:cnfStyle w:val="000010000000" w:firstRow="0" w:lastRow="0" w:firstColumn="0" w:lastColumn="0" w:oddVBand="1" w:evenVBand="0" w:oddHBand="0" w:evenHBand="0" w:firstRowFirstColumn="0" w:firstRowLastColumn="0" w:lastRowFirstColumn="0" w:lastRowLastColumn="0"/>
            <w:tcW w:w="1417" w:type="dxa"/>
          </w:tcPr>
          <w:p w14:paraId="7D3FF71A" w14:textId="77777777" w:rsidR="00816554" w:rsidRPr="001142D5" w:rsidRDefault="00816554" w:rsidP="00816554">
            <w:pPr>
              <w:widowControl w:val="0"/>
              <w:autoSpaceDE w:val="0"/>
              <w:autoSpaceDN w:val="0"/>
              <w:adjustRightInd w:val="0"/>
              <w:jc w:val="center"/>
              <w:rPr>
                <w:rFonts w:ascii="Times New Roman" w:hAnsi="Times New Roman" w:cs="Times New Roman"/>
                <w:sz w:val="24"/>
                <w:szCs w:val="24"/>
              </w:rPr>
            </w:pPr>
            <w:r w:rsidRPr="001142D5">
              <w:rPr>
                <w:rFonts w:ascii="Times New Roman" w:hAnsi="Times New Roman" w:cs="Times New Roman"/>
                <w:sz w:val="24"/>
                <w:szCs w:val="24"/>
              </w:rPr>
              <w:t>55-59</w:t>
            </w:r>
          </w:p>
        </w:tc>
        <w:tc>
          <w:tcPr>
            <w:tcW w:w="1418" w:type="dxa"/>
          </w:tcPr>
          <w:p w14:paraId="19F78D2B" w14:textId="77777777" w:rsidR="00816554" w:rsidRPr="001142D5" w:rsidRDefault="00816554" w:rsidP="0081655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2D5">
              <w:rPr>
                <w:rFonts w:ascii="Times New Roman" w:hAnsi="Times New Roman" w:cs="Times New Roman"/>
                <w:sz w:val="24"/>
                <w:szCs w:val="24"/>
              </w:rPr>
              <w:t>60 лет и старше</w:t>
            </w:r>
          </w:p>
        </w:tc>
      </w:tr>
      <w:tr w:rsidR="00816554" w:rsidRPr="00056BFB" w14:paraId="71B840AC" w14:textId="77777777" w:rsidTr="00540336">
        <w:tc>
          <w:tcPr>
            <w:cnfStyle w:val="001000000000" w:firstRow="0" w:lastRow="0" w:firstColumn="1" w:lastColumn="0" w:oddVBand="0" w:evenVBand="0" w:oddHBand="0" w:evenHBand="0" w:firstRowFirstColumn="0" w:firstRowLastColumn="0" w:lastRowFirstColumn="0" w:lastRowLastColumn="0"/>
            <w:tcW w:w="1526" w:type="dxa"/>
          </w:tcPr>
          <w:p w14:paraId="34D2D47C" w14:textId="4EEA6FDE" w:rsidR="00816554" w:rsidRPr="00056BFB" w:rsidRDefault="00816554" w:rsidP="00B43CC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r w:rsidR="00B43CC0">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1417" w:type="dxa"/>
          </w:tcPr>
          <w:p w14:paraId="6D19B334" w14:textId="52990794" w:rsidR="00816554" w:rsidRPr="00056BFB" w:rsidRDefault="00B70519" w:rsidP="003F71F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14:paraId="32BF2663" w14:textId="743B76E6" w:rsidR="00816554" w:rsidRPr="00056BFB" w:rsidRDefault="00B43CC0" w:rsidP="003F71F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417" w:type="dxa"/>
          </w:tcPr>
          <w:p w14:paraId="5F3D91B1" w14:textId="329358F2" w:rsidR="00816554" w:rsidRPr="00056BFB" w:rsidRDefault="00816554" w:rsidP="00B43CC0">
            <w:pPr>
              <w:widowControl w:val="0"/>
              <w:autoSpaceDE w:val="0"/>
              <w:autoSpaceDN w:val="0"/>
              <w:adjustRightInd w:val="0"/>
              <w:jc w:val="center"/>
              <w:rPr>
                <w:rFonts w:ascii="Times New Roman" w:hAnsi="Times New Roman" w:cs="Times New Roman"/>
                <w:sz w:val="24"/>
                <w:szCs w:val="24"/>
              </w:rPr>
            </w:pPr>
            <w:r w:rsidRPr="00056BFB">
              <w:rPr>
                <w:rFonts w:ascii="Times New Roman" w:hAnsi="Times New Roman" w:cs="Times New Roman"/>
                <w:sz w:val="24"/>
                <w:szCs w:val="24"/>
              </w:rPr>
              <w:t>3</w:t>
            </w:r>
            <w:r w:rsidR="00B43CC0">
              <w:rPr>
                <w:rFonts w:ascii="Times New Roman" w:hAnsi="Times New Roman" w:cs="Times New Roman"/>
                <w:sz w:val="24"/>
                <w:szCs w:val="24"/>
              </w:rPr>
              <w:t>6</w:t>
            </w:r>
          </w:p>
        </w:tc>
        <w:tc>
          <w:tcPr>
            <w:tcW w:w="1418" w:type="dxa"/>
          </w:tcPr>
          <w:p w14:paraId="3B740AB5" w14:textId="469F1284" w:rsidR="00816554" w:rsidRPr="00056BFB" w:rsidRDefault="00B70519" w:rsidP="00B43CC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B43CC0">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1417" w:type="dxa"/>
          </w:tcPr>
          <w:p w14:paraId="35F4D536" w14:textId="0F91CC45" w:rsidR="00816554" w:rsidRPr="00056BFB" w:rsidRDefault="00B43CC0" w:rsidP="003F71F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14:paraId="174CA08F" w14:textId="5169CA24" w:rsidR="00816554" w:rsidRPr="00056BFB" w:rsidRDefault="00B43CC0" w:rsidP="003F71F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r>
    </w:tbl>
    <w:p w14:paraId="0AD85F29" w14:textId="76F4EE1D" w:rsidR="00077B2E" w:rsidRPr="00C10A02" w:rsidRDefault="00077B2E" w:rsidP="00D06D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7B2E">
        <w:rPr>
          <w:rFonts w:ascii="Times New Roman" w:eastAsia="Times New Roman" w:hAnsi="Times New Roman" w:cs="Times New Roman"/>
          <w:sz w:val="28"/>
          <w:szCs w:val="24"/>
          <w:lang w:eastAsia="ru-RU"/>
        </w:rPr>
        <w:t xml:space="preserve">Средний возраст педагогов – </w:t>
      </w:r>
      <w:r w:rsidRPr="00B042EA">
        <w:rPr>
          <w:rFonts w:ascii="Times New Roman" w:eastAsia="Times New Roman" w:hAnsi="Times New Roman" w:cs="Times New Roman"/>
          <w:sz w:val="28"/>
          <w:szCs w:val="24"/>
          <w:lang w:eastAsia="ru-RU"/>
        </w:rPr>
        <w:t>47 лет</w:t>
      </w:r>
    </w:p>
    <w:p w14:paraId="6D48948A" w14:textId="77777777" w:rsidR="00227C93" w:rsidRDefault="00227C93" w:rsidP="00BF41D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14:paraId="66FD324B" w14:textId="19FBD5DF" w:rsidR="00BF41D8" w:rsidRPr="00227C93" w:rsidRDefault="00BF41D8" w:rsidP="00BF41D8">
      <w:pPr>
        <w:widowControl w:val="0"/>
        <w:autoSpaceDE w:val="0"/>
        <w:autoSpaceDN w:val="0"/>
        <w:adjustRightInd w:val="0"/>
        <w:spacing w:after="0" w:line="240" w:lineRule="auto"/>
        <w:jc w:val="center"/>
        <w:rPr>
          <w:rFonts w:ascii="Times New Roman" w:eastAsia="Times New Roman" w:hAnsi="Times New Roman" w:cs="Times New Roman"/>
          <w:i/>
          <w:sz w:val="28"/>
          <w:szCs w:val="24"/>
          <w:lang w:eastAsia="ru-RU"/>
        </w:rPr>
      </w:pPr>
      <w:r w:rsidRPr="00227C93">
        <w:rPr>
          <w:rFonts w:ascii="Times New Roman" w:eastAsia="Times New Roman" w:hAnsi="Times New Roman" w:cs="Times New Roman"/>
          <w:b/>
          <w:sz w:val="28"/>
          <w:szCs w:val="24"/>
          <w:lang w:eastAsia="ru-RU"/>
        </w:rPr>
        <w:t xml:space="preserve">Распределение педагогических </w:t>
      </w:r>
      <w:r w:rsidR="00D06DF8" w:rsidRPr="00227C93">
        <w:rPr>
          <w:rFonts w:ascii="Times New Roman" w:eastAsia="Times New Roman" w:hAnsi="Times New Roman" w:cs="Times New Roman"/>
          <w:b/>
          <w:sz w:val="28"/>
          <w:szCs w:val="24"/>
          <w:lang w:eastAsia="ru-RU"/>
        </w:rPr>
        <w:t>работников</w:t>
      </w:r>
      <w:r w:rsidRPr="00227C93">
        <w:rPr>
          <w:rFonts w:ascii="Times New Roman" w:eastAsia="Times New Roman" w:hAnsi="Times New Roman" w:cs="Times New Roman"/>
          <w:b/>
          <w:sz w:val="28"/>
          <w:szCs w:val="24"/>
          <w:lang w:eastAsia="ru-RU"/>
        </w:rPr>
        <w:t xml:space="preserve"> по стажу работы</w:t>
      </w:r>
      <w:r w:rsidRPr="00227C93">
        <w:rPr>
          <w:rFonts w:ascii="Times New Roman" w:eastAsia="Times New Roman" w:hAnsi="Times New Roman" w:cs="Times New Roman"/>
          <w:i/>
          <w:sz w:val="28"/>
          <w:szCs w:val="24"/>
          <w:lang w:eastAsia="ru-RU"/>
        </w:rPr>
        <w:t xml:space="preserve">  </w:t>
      </w:r>
    </w:p>
    <w:p w14:paraId="1AC81E5F" w14:textId="08EF71E2" w:rsidR="00077B2E" w:rsidRDefault="00077B2E" w:rsidP="00077B2E">
      <w:pPr>
        <w:widowControl w:val="0"/>
        <w:autoSpaceDE w:val="0"/>
        <w:autoSpaceDN w:val="0"/>
        <w:adjustRightInd w:val="0"/>
        <w:spacing w:after="0" w:line="240" w:lineRule="auto"/>
        <w:jc w:val="right"/>
        <w:rPr>
          <w:rFonts w:ascii="Times New Roman" w:eastAsia="Times New Roman" w:hAnsi="Times New Roman" w:cs="Times New Roman"/>
          <w:i/>
          <w:lang w:eastAsia="ru-RU"/>
        </w:rPr>
      </w:pPr>
      <w:r w:rsidRPr="00BF41D8">
        <w:rPr>
          <w:rFonts w:ascii="Times New Roman" w:eastAsia="Times New Roman" w:hAnsi="Times New Roman" w:cs="Times New Roman"/>
          <w:i/>
          <w:sz w:val="24"/>
          <w:lang w:eastAsia="ru-RU"/>
        </w:rPr>
        <w:t>Таблица 1</w:t>
      </w:r>
      <w:r w:rsidR="00BF41D8" w:rsidRPr="00BF41D8">
        <w:rPr>
          <w:rFonts w:ascii="Times New Roman" w:eastAsia="Times New Roman" w:hAnsi="Times New Roman" w:cs="Times New Roman"/>
          <w:i/>
          <w:sz w:val="24"/>
          <w:lang w:eastAsia="ru-RU"/>
        </w:rPr>
        <w:t>6</w:t>
      </w:r>
    </w:p>
    <w:tbl>
      <w:tblPr>
        <w:tblStyle w:val="-551"/>
        <w:tblW w:w="10031" w:type="dxa"/>
        <w:tblLayout w:type="fixed"/>
        <w:tblLook w:val="00A0" w:firstRow="1" w:lastRow="0" w:firstColumn="1" w:lastColumn="0" w:noHBand="0" w:noVBand="0"/>
      </w:tblPr>
      <w:tblGrid>
        <w:gridCol w:w="1526"/>
        <w:gridCol w:w="4111"/>
        <w:gridCol w:w="4394"/>
      </w:tblGrid>
      <w:tr w:rsidR="007B537F" w:rsidRPr="001142D5" w14:paraId="687E78A1" w14:textId="77777777" w:rsidTr="00540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1A8787E" w14:textId="13E28362" w:rsidR="007B537F" w:rsidRPr="001142D5" w:rsidRDefault="007B537F" w:rsidP="00397148">
            <w:pPr>
              <w:widowControl w:val="0"/>
              <w:autoSpaceDE w:val="0"/>
              <w:autoSpaceDN w:val="0"/>
              <w:adjustRightInd w:val="0"/>
              <w:rPr>
                <w:rFonts w:ascii="Times New Roman" w:hAnsi="Times New Roman" w:cs="Times New Roman"/>
                <w:sz w:val="24"/>
                <w:szCs w:val="24"/>
              </w:rPr>
            </w:pPr>
            <w:r w:rsidRPr="00816554">
              <w:rPr>
                <w:rFonts w:ascii="Times New Roman" w:hAnsi="Times New Roman" w:cs="Times New Roman"/>
                <w:sz w:val="24"/>
                <w:szCs w:val="24"/>
              </w:rPr>
              <w:t>Всего работников</w:t>
            </w:r>
          </w:p>
        </w:tc>
        <w:tc>
          <w:tcPr>
            <w:cnfStyle w:val="000010000000" w:firstRow="0" w:lastRow="0" w:firstColumn="0" w:lastColumn="0" w:oddVBand="1" w:evenVBand="0" w:oddHBand="0" w:evenHBand="0" w:firstRowFirstColumn="0" w:firstRowLastColumn="0" w:lastRowFirstColumn="0" w:lastRowLastColumn="0"/>
            <w:tcW w:w="4111" w:type="dxa"/>
          </w:tcPr>
          <w:p w14:paraId="1F79D4A9" w14:textId="36641198" w:rsidR="007B537F" w:rsidRPr="001142D5" w:rsidRDefault="007B537F" w:rsidP="00397148">
            <w:pPr>
              <w:widowControl w:val="0"/>
              <w:autoSpaceDE w:val="0"/>
              <w:autoSpaceDN w:val="0"/>
              <w:adjustRightInd w:val="0"/>
              <w:jc w:val="center"/>
              <w:rPr>
                <w:rFonts w:ascii="Times New Roman" w:hAnsi="Times New Roman" w:cs="Times New Roman"/>
                <w:sz w:val="24"/>
                <w:szCs w:val="24"/>
              </w:rPr>
            </w:pPr>
            <w:r w:rsidRPr="002B0126">
              <w:rPr>
                <w:rFonts w:ascii="Times New Roman" w:hAnsi="Times New Roman" w:cs="Times New Roman"/>
                <w:sz w:val="24"/>
                <w:szCs w:val="24"/>
                <w:lang w:eastAsia="ar-SA"/>
              </w:rPr>
              <w:t>имеющих педагогический стаж работы до 5 лет</w:t>
            </w:r>
          </w:p>
        </w:tc>
        <w:tc>
          <w:tcPr>
            <w:tcW w:w="4394" w:type="dxa"/>
          </w:tcPr>
          <w:p w14:paraId="1FE019DC" w14:textId="28D005B9" w:rsidR="007B537F" w:rsidRPr="001142D5" w:rsidRDefault="007B537F" w:rsidP="0039714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0126">
              <w:rPr>
                <w:rFonts w:ascii="Times New Roman" w:hAnsi="Times New Roman" w:cs="Times New Roman"/>
                <w:sz w:val="24"/>
                <w:szCs w:val="24"/>
                <w:lang w:eastAsia="ar-SA"/>
              </w:rPr>
              <w:t>имеющих педагогический стаж работы</w:t>
            </w:r>
            <w:r w:rsidR="00653B6C">
              <w:rPr>
                <w:rFonts w:ascii="Times New Roman" w:hAnsi="Times New Roman" w:cs="Times New Roman"/>
                <w:sz w:val="24"/>
                <w:szCs w:val="24"/>
                <w:lang w:eastAsia="ar-SA"/>
              </w:rPr>
              <w:t xml:space="preserve"> свыше 3</w:t>
            </w:r>
            <w:r w:rsidRPr="002B0126">
              <w:rPr>
                <w:rFonts w:ascii="Times New Roman" w:hAnsi="Times New Roman" w:cs="Times New Roman"/>
                <w:sz w:val="24"/>
                <w:szCs w:val="24"/>
                <w:lang w:eastAsia="ar-SA"/>
              </w:rPr>
              <w:t>0 лет</w:t>
            </w:r>
          </w:p>
        </w:tc>
      </w:tr>
      <w:tr w:rsidR="007B537F" w:rsidRPr="00056BFB" w14:paraId="3712C38B"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6E6B71E" w14:textId="53F9C105" w:rsidR="007B537F" w:rsidRPr="00056BFB" w:rsidRDefault="007B537F" w:rsidP="00B43CC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r w:rsidR="00B43CC0">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4111" w:type="dxa"/>
          </w:tcPr>
          <w:p w14:paraId="6C0BD2B0" w14:textId="33BD883C" w:rsidR="007B537F" w:rsidRPr="00B70519" w:rsidRDefault="005D581C" w:rsidP="0039714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4394" w:type="dxa"/>
          </w:tcPr>
          <w:p w14:paraId="1C9E8D25" w14:textId="281E5B29" w:rsidR="007B537F" w:rsidRPr="00B70519" w:rsidRDefault="00653B6C" w:rsidP="00BA103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r>
    </w:tbl>
    <w:p w14:paraId="44A69FA0" w14:textId="0CE1EEB1" w:rsidR="008C1C10" w:rsidRPr="00816554" w:rsidRDefault="001F4275" w:rsidP="0081655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816554">
        <w:rPr>
          <w:rFonts w:ascii="Times New Roman" w:eastAsia="Times New Roman" w:hAnsi="Times New Roman" w:cs="Times New Roman"/>
          <w:sz w:val="28"/>
          <w:szCs w:val="24"/>
          <w:lang w:eastAsia="ru-RU"/>
        </w:rPr>
        <w:t xml:space="preserve">Основу коллектива составляют </w:t>
      </w:r>
      <w:r w:rsidR="00532982" w:rsidRPr="00816554">
        <w:rPr>
          <w:rFonts w:ascii="Times New Roman" w:eastAsia="Times New Roman" w:hAnsi="Times New Roman" w:cs="Times New Roman"/>
          <w:sz w:val="28"/>
          <w:szCs w:val="24"/>
          <w:lang w:eastAsia="ru-RU"/>
        </w:rPr>
        <w:t>педагоги со</w:t>
      </w:r>
      <w:r w:rsidRPr="00816554">
        <w:rPr>
          <w:rFonts w:ascii="Times New Roman" w:eastAsia="Times New Roman" w:hAnsi="Times New Roman" w:cs="Times New Roman"/>
          <w:sz w:val="28"/>
          <w:szCs w:val="24"/>
          <w:lang w:eastAsia="ru-RU"/>
        </w:rPr>
        <w:t xml:space="preserve"> стажем работы от 15 и более лет. </w:t>
      </w:r>
      <w:r w:rsidR="00CD082B" w:rsidRPr="00816554">
        <w:rPr>
          <w:rFonts w:ascii="Times New Roman" w:eastAsia="Times New Roman" w:hAnsi="Times New Roman" w:cs="Times New Roman"/>
          <w:sz w:val="28"/>
          <w:szCs w:val="24"/>
          <w:lang w:eastAsia="ru-RU"/>
        </w:rPr>
        <w:t xml:space="preserve"> </w:t>
      </w:r>
    </w:p>
    <w:p w14:paraId="38F5CB0C" w14:textId="77777777" w:rsidR="00056BFB" w:rsidRDefault="00056BFB" w:rsidP="00056BF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356DD36" w14:textId="09EC2035" w:rsidR="003F71FF" w:rsidRPr="00227C93" w:rsidRDefault="003F71FF" w:rsidP="00751AE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27C93">
        <w:rPr>
          <w:rFonts w:ascii="Times New Roman" w:eastAsia="Times New Roman" w:hAnsi="Times New Roman" w:cs="Times New Roman"/>
          <w:b/>
          <w:sz w:val="28"/>
          <w:szCs w:val="28"/>
          <w:lang w:eastAsia="ru-RU"/>
        </w:rPr>
        <w:t>Колич</w:t>
      </w:r>
      <w:r w:rsidR="0079548C" w:rsidRPr="00227C93">
        <w:rPr>
          <w:rFonts w:ascii="Times New Roman" w:eastAsia="Times New Roman" w:hAnsi="Times New Roman" w:cs="Times New Roman"/>
          <w:b/>
          <w:sz w:val="28"/>
          <w:szCs w:val="28"/>
          <w:lang w:eastAsia="ru-RU"/>
        </w:rPr>
        <w:t xml:space="preserve">ество педагогических работников, </w:t>
      </w:r>
      <w:r w:rsidRPr="00227C93">
        <w:rPr>
          <w:rFonts w:ascii="Times New Roman" w:eastAsia="Times New Roman" w:hAnsi="Times New Roman" w:cs="Times New Roman"/>
          <w:b/>
          <w:sz w:val="28"/>
          <w:szCs w:val="28"/>
          <w:lang w:eastAsia="ru-RU"/>
        </w:rPr>
        <w:t>имеющих звания и награды</w:t>
      </w:r>
    </w:p>
    <w:p w14:paraId="46713510" w14:textId="0D797BD6" w:rsidR="003F71FF" w:rsidRDefault="00057AD6" w:rsidP="00374DF6">
      <w:pPr>
        <w:widowControl w:val="0"/>
        <w:autoSpaceDE w:val="0"/>
        <w:autoSpaceDN w:val="0"/>
        <w:adjustRightInd w:val="0"/>
        <w:spacing w:after="0" w:line="240" w:lineRule="auto"/>
        <w:jc w:val="right"/>
        <w:rPr>
          <w:rFonts w:ascii="Times New Roman" w:eastAsia="Times New Roman" w:hAnsi="Times New Roman" w:cs="Times New Roman"/>
          <w:i/>
          <w:lang w:eastAsia="ru-RU"/>
        </w:rPr>
      </w:pPr>
      <w:r w:rsidRPr="006D008F">
        <w:rPr>
          <w:rFonts w:ascii="Times New Roman" w:eastAsia="Times New Roman" w:hAnsi="Times New Roman" w:cs="Times New Roman"/>
          <w:i/>
          <w:sz w:val="24"/>
          <w:lang w:eastAsia="ru-RU"/>
        </w:rPr>
        <w:t>Таблица 1</w:t>
      </w:r>
      <w:r w:rsidR="006D008F">
        <w:rPr>
          <w:rFonts w:ascii="Times New Roman" w:eastAsia="Times New Roman" w:hAnsi="Times New Roman" w:cs="Times New Roman"/>
          <w:i/>
          <w:sz w:val="24"/>
          <w:lang w:eastAsia="ru-RU"/>
        </w:rPr>
        <w:t>7</w:t>
      </w:r>
    </w:p>
    <w:tbl>
      <w:tblPr>
        <w:tblStyle w:val="-551"/>
        <w:tblW w:w="10137" w:type="dxa"/>
        <w:tblLook w:val="00A0" w:firstRow="1" w:lastRow="0" w:firstColumn="1" w:lastColumn="0" w:noHBand="0" w:noVBand="0"/>
      </w:tblPr>
      <w:tblGrid>
        <w:gridCol w:w="2534"/>
        <w:gridCol w:w="179"/>
        <w:gridCol w:w="2355"/>
        <w:gridCol w:w="173"/>
        <w:gridCol w:w="2361"/>
        <w:gridCol w:w="389"/>
        <w:gridCol w:w="2146"/>
      </w:tblGrid>
      <w:tr w:rsidR="005A0FA0" w:rsidRPr="00C10A02" w14:paraId="18CC264B" w14:textId="2BC90D4C" w:rsidTr="00540336">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534" w:type="dxa"/>
          </w:tcPr>
          <w:p w14:paraId="50EB5685" w14:textId="77777777" w:rsidR="005A0FA0" w:rsidRPr="00C10A02" w:rsidRDefault="005A0FA0" w:rsidP="006D008F">
            <w:pPr>
              <w:widowControl w:val="0"/>
              <w:autoSpaceDE w:val="0"/>
              <w:autoSpaceDN w:val="0"/>
              <w:adjustRightInd w:val="0"/>
              <w:jc w:val="center"/>
              <w:rPr>
                <w:rFonts w:ascii="Times New Roman" w:hAnsi="Times New Roman" w:cs="Times New Roman"/>
                <w:sz w:val="24"/>
                <w:szCs w:val="24"/>
              </w:rPr>
            </w:pPr>
            <w:r w:rsidRPr="00C10A02">
              <w:rPr>
                <w:rFonts w:ascii="Times New Roman" w:hAnsi="Times New Roman" w:cs="Times New Roman"/>
                <w:sz w:val="24"/>
                <w:szCs w:val="24"/>
              </w:rPr>
              <w:t>Звание «Почетный работник общего образования»</w:t>
            </w:r>
          </w:p>
        </w:tc>
        <w:tc>
          <w:tcPr>
            <w:cnfStyle w:val="000010000000" w:firstRow="0" w:lastRow="0" w:firstColumn="0" w:lastColumn="0" w:oddVBand="1" w:evenVBand="0" w:oddHBand="0" w:evenHBand="0" w:firstRowFirstColumn="0" w:firstRowLastColumn="0" w:lastRowFirstColumn="0" w:lastRowLastColumn="0"/>
            <w:tcW w:w="2534" w:type="dxa"/>
            <w:gridSpan w:val="2"/>
          </w:tcPr>
          <w:p w14:paraId="6F630AA6" w14:textId="08906E14" w:rsidR="005A0FA0" w:rsidRPr="00C10A02" w:rsidRDefault="005A0FA0" w:rsidP="006D008F">
            <w:pPr>
              <w:widowControl w:val="0"/>
              <w:autoSpaceDE w:val="0"/>
              <w:autoSpaceDN w:val="0"/>
              <w:adjustRightInd w:val="0"/>
              <w:jc w:val="center"/>
              <w:rPr>
                <w:rFonts w:ascii="Times New Roman" w:hAnsi="Times New Roman" w:cs="Times New Roman"/>
                <w:sz w:val="24"/>
                <w:szCs w:val="24"/>
              </w:rPr>
            </w:pPr>
            <w:r w:rsidRPr="00C10A02">
              <w:rPr>
                <w:rFonts w:ascii="Times New Roman" w:hAnsi="Times New Roman" w:cs="Times New Roman"/>
                <w:sz w:val="24"/>
                <w:szCs w:val="24"/>
              </w:rPr>
              <w:t>Звание</w:t>
            </w:r>
          </w:p>
          <w:p w14:paraId="459C7672" w14:textId="77777777" w:rsidR="005A0FA0" w:rsidRPr="00C10A02" w:rsidRDefault="005A0FA0" w:rsidP="006D008F">
            <w:pPr>
              <w:widowControl w:val="0"/>
              <w:autoSpaceDE w:val="0"/>
              <w:autoSpaceDN w:val="0"/>
              <w:adjustRightInd w:val="0"/>
              <w:jc w:val="center"/>
              <w:rPr>
                <w:rFonts w:ascii="Times New Roman" w:hAnsi="Times New Roman" w:cs="Times New Roman"/>
                <w:sz w:val="24"/>
                <w:szCs w:val="24"/>
              </w:rPr>
            </w:pPr>
            <w:r w:rsidRPr="00C10A02">
              <w:rPr>
                <w:rFonts w:ascii="Times New Roman" w:hAnsi="Times New Roman" w:cs="Times New Roman"/>
                <w:sz w:val="24"/>
                <w:szCs w:val="24"/>
              </w:rPr>
              <w:t>«Ветеран труда РФ»</w:t>
            </w:r>
          </w:p>
        </w:tc>
        <w:tc>
          <w:tcPr>
            <w:tcW w:w="2534" w:type="dxa"/>
            <w:gridSpan w:val="2"/>
          </w:tcPr>
          <w:p w14:paraId="1E78BBDF" w14:textId="77777777" w:rsidR="005A0FA0" w:rsidRPr="00C10A02" w:rsidRDefault="005A0FA0" w:rsidP="006D008F">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0A02">
              <w:rPr>
                <w:rFonts w:ascii="Times New Roman" w:hAnsi="Times New Roman" w:cs="Times New Roman"/>
                <w:sz w:val="24"/>
                <w:szCs w:val="24"/>
              </w:rPr>
              <w:t>Почетная грамота Министерства образования РФ</w:t>
            </w:r>
          </w:p>
        </w:tc>
        <w:tc>
          <w:tcPr>
            <w:cnfStyle w:val="000010000000" w:firstRow="0" w:lastRow="0" w:firstColumn="0" w:lastColumn="0" w:oddVBand="1" w:evenVBand="0" w:oddHBand="0" w:evenHBand="0" w:firstRowFirstColumn="0" w:firstRowLastColumn="0" w:lastRowFirstColumn="0" w:lastRowLastColumn="0"/>
            <w:tcW w:w="2535" w:type="dxa"/>
            <w:gridSpan w:val="2"/>
          </w:tcPr>
          <w:p w14:paraId="5B0FE9EF" w14:textId="430F6F61" w:rsidR="005A0FA0" w:rsidRPr="00C10A02" w:rsidRDefault="005A0FA0" w:rsidP="005A0FA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Благодарность</w:t>
            </w:r>
            <w:r w:rsidRPr="00C10A02">
              <w:rPr>
                <w:rFonts w:ascii="Times New Roman" w:hAnsi="Times New Roman" w:cs="Times New Roman"/>
                <w:sz w:val="24"/>
                <w:szCs w:val="24"/>
              </w:rPr>
              <w:t xml:space="preserve"> Министерства </w:t>
            </w:r>
            <w:r>
              <w:rPr>
                <w:rFonts w:ascii="Times New Roman" w:hAnsi="Times New Roman" w:cs="Times New Roman"/>
                <w:sz w:val="24"/>
                <w:szCs w:val="24"/>
              </w:rPr>
              <w:t>просвещения</w:t>
            </w:r>
            <w:r w:rsidRPr="00C10A02">
              <w:rPr>
                <w:rFonts w:ascii="Times New Roman" w:hAnsi="Times New Roman" w:cs="Times New Roman"/>
                <w:sz w:val="24"/>
                <w:szCs w:val="24"/>
              </w:rPr>
              <w:t xml:space="preserve"> РФ</w:t>
            </w:r>
          </w:p>
        </w:tc>
      </w:tr>
      <w:tr w:rsidR="005A0FA0" w:rsidRPr="00C10A02" w14:paraId="305ABFE9" w14:textId="0C8E610D"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gridSpan w:val="2"/>
          </w:tcPr>
          <w:p w14:paraId="0A4E56D5" w14:textId="50E87CB7" w:rsidR="005A0FA0" w:rsidRPr="0079548C" w:rsidRDefault="00354F32" w:rsidP="003F71FF">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2528" w:type="dxa"/>
            <w:gridSpan w:val="2"/>
          </w:tcPr>
          <w:p w14:paraId="7A65DA27" w14:textId="0628D94D" w:rsidR="005A0FA0" w:rsidRPr="0079548C" w:rsidRDefault="00F404A0" w:rsidP="003F71F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2750" w:type="dxa"/>
            <w:gridSpan w:val="2"/>
          </w:tcPr>
          <w:p w14:paraId="306F13E3" w14:textId="2D84B669" w:rsidR="005A0FA0" w:rsidRPr="0079548C" w:rsidRDefault="00354F32" w:rsidP="003F71F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2146" w:type="dxa"/>
          </w:tcPr>
          <w:p w14:paraId="4D2DE06D" w14:textId="4230C2BE" w:rsidR="005A0FA0" w:rsidRPr="0079548C" w:rsidRDefault="005A0FA0" w:rsidP="003F71F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bl>
    <w:p w14:paraId="24811C52" w14:textId="77777777" w:rsidR="003F71FF" w:rsidRPr="00C10A02" w:rsidRDefault="003F71FF" w:rsidP="003F71FF">
      <w:pPr>
        <w:spacing w:line="240" w:lineRule="auto"/>
        <w:contextualSpacing/>
        <w:jc w:val="both"/>
        <w:rPr>
          <w:rFonts w:ascii="Times New Roman" w:eastAsia="Calibri" w:hAnsi="Times New Roman" w:cs="Times New Roman"/>
          <w:sz w:val="24"/>
          <w:szCs w:val="24"/>
        </w:rPr>
      </w:pPr>
    </w:p>
    <w:p w14:paraId="2D5B9C64" w14:textId="77777777" w:rsidR="004E33DC" w:rsidRDefault="004E33DC" w:rsidP="0036064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2844FE" w14:textId="32EC468F" w:rsidR="003F71FF" w:rsidRPr="00227C93" w:rsidRDefault="003F71FF" w:rsidP="0036064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27C93">
        <w:rPr>
          <w:rFonts w:ascii="Times New Roman" w:eastAsia="Times New Roman" w:hAnsi="Times New Roman" w:cs="Times New Roman"/>
          <w:b/>
          <w:sz w:val="28"/>
          <w:szCs w:val="28"/>
          <w:lang w:eastAsia="ru-RU"/>
        </w:rPr>
        <w:t>Квалификационная кате</w:t>
      </w:r>
      <w:r w:rsidR="00E228D9" w:rsidRPr="00227C93">
        <w:rPr>
          <w:rFonts w:ascii="Times New Roman" w:eastAsia="Times New Roman" w:hAnsi="Times New Roman" w:cs="Times New Roman"/>
          <w:b/>
          <w:sz w:val="28"/>
          <w:szCs w:val="28"/>
          <w:lang w:eastAsia="ru-RU"/>
        </w:rPr>
        <w:t>гория педагогических работников</w:t>
      </w:r>
    </w:p>
    <w:p w14:paraId="0BEB7787" w14:textId="62E0C5F5" w:rsidR="003F71FF" w:rsidRPr="00117B64" w:rsidRDefault="001A7B6C" w:rsidP="00374DF6">
      <w:pPr>
        <w:widowControl w:val="0"/>
        <w:autoSpaceDE w:val="0"/>
        <w:autoSpaceDN w:val="0"/>
        <w:adjustRightInd w:val="0"/>
        <w:spacing w:after="0" w:line="240" w:lineRule="auto"/>
        <w:jc w:val="right"/>
        <w:rPr>
          <w:rFonts w:ascii="Times New Roman" w:eastAsia="Times New Roman" w:hAnsi="Times New Roman" w:cs="Times New Roman"/>
          <w:i/>
          <w:sz w:val="24"/>
          <w:lang w:eastAsia="ru-RU"/>
        </w:rPr>
      </w:pPr>
      <w:r w:rsidRPr="00354F32">
        <w:rPr>
          <w:rFonts w:ascii="Times New Roman" w:eastAsia="Times New Roman" w:hAnsi="Times New Roman" w:cs="Times New Roman"/>
          <w:i/>
          <w:sz w:val="24"/>
          <w:lang w:eastAsia="ru-RU"/>
        </w:rPr>
        <w:t>Таблица</w:t>
      </w:r>
      <w:r w:rsidRPr="00117B64">
        <w:rPr>
          <w:rFonts w:ascii="Times New Roman" w:eastAsia="Times New Roman" w:hAnsi="Times New Roman" w:cs="Times New Roman"/>
          <w:i/>
          <w:sz w:val="24"/>
          <w:lang w:eastAsia="ru-RU"/>
        </w:rPr>
        <w:t xml:space="preserve"> 1</w:t>
      </w:r>
      <w:r w:rsidR="00117B64" w:rsidRPr="00117B64">
        <w:rPr>
          <w:rFonts w:ascii="Times New Roman" w:eastAsia="Times New Roman" w:hAnsi="Times New Roman" w:cs="Times New Roman"/>
          <w:i/>
          <w:sz w:val="24"/>
          <w:lang w:eastAsia="ru-RU"/>
        </w:rPr>
        <w:t>8</w:t>
      </w:r>
    </w:p>
    <w:tbl>
      <w:tblPr>
        <w:tblStyle w:val="-551"/>
        <w:tblW w:w="5000" w:type="pct"/>
        <w:tblLook w:val="00A0" w:firstRow="1" w:lastRow="0" w:firstColumn="1" w:lastColumn="0" w:noHBand="0" w:noVBand="0"/>
      </w:tblPr>
      <w:tblGrid>
        <w:gridCol w:w="5353"/>
        <w:gridCol w:w="2552"/>
        <w:gridCol w:w="2232"/>
      </w:tblGrid>
      <w:tr w:rsidR="00360642" w:rsidRPr="00360642" w14:paraId="5CDCCC57" w14:textId="77777777" w:rsidTr="00540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0" w:type="pct"/>
            <w:vMerge w:val="restart"/>
          </w:tcPr>
          <w:p w14:paraId="635532CF" w14:textId="77777777" w:rsidR="003F71FF" w:rsidRPr="006E038B" w:rsidRDefault="003F71FF" w:rsidP="003F71FF">
            <w:pPr>
              <w:widowControl w:val="0"/>
              <w:autoSpaceDE w:val="0"/>
              <w:autoSpaceDN w:val="0"/>
              <w:adjustRightInd w:val="0"/>
              <w:jc w:val="center"/>
              <w:rPr>
                <w:rFonts w:ascii="Times New Roman" w:hAnsi="Times New Roman" w:cs="Times New Roman"/>
                <w:sz w:val="24"/>
                <w:szCs w:val="24"/>
              </w:rPr>
            </w:pPr>
            <w:r w:rsidRPr="006E038B">
              <w:rPr>
                <w:rFonts w:ascii="Times New Roman" w:hAnsi="Times New Roman" w:cs="Times New Roman"/>
                <w:sz w:val="24"/>
                <w:szCs w:val="24"/>
              </w:rPr>
              <w:t>Категория</w:t>
            </w:r>
          </w:p>
          <w:p w14:paraId="568B14F3" w14:textId="77777777" w:rsidR="003F71FF" w:rsidRPr="006E038B" w:rsidRDefault="003F71FF" w:rsidP="003F71FF">
            <w:pPr>
              <w:widowControl w:val="0"/>
              <w:autoSpaceDE w:val="0"/>
              <w:autoSpaceDN w:val="0"/>
              <w:adjustRightInd w:val="0"/>
              <w:jc w:val="cente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360" w:type="pct"/>
            <w:gridSpan w:val="2"/>
          </w:tcPr>
          <w:p w14:paraId="30AFA1BE" w14:textId="77777777" w:rsidR="003F71FF" w:rsidRPr="006E038B" w:rsidRDefault="003F71FF" w:rsidP="003F71FF">
            <w:pPr>
              <w:widowControl w:val="0"/>
              <w:autoSpaceDE w:val="0"/>
              <w:autoSpaceDN w:val="0"/>
              <w:adjustRightInd w:val="0"/>
              <w:jc w:val="center"/>
              <w:rPr>
                <w:rFonts w:ascii="Times New Roman" w:hAnsi="Times New Roman" w:cs="Times New Roman"/>
                <w:sz w:val="24"/>
                <w:szCs w:val="24"/>
              </w:rPr>
            </w:pPr>
            <w:r w:rsidRPr="006E038B">
              <w:rPr>
                <w:rFonts w:ascii="Times New Roman" w:hAnsi="Times New Roman" w:cs="Times New Roman"/>
                <w:sz w:val="24"/>
                <w:szCs w:val="24"/>
              </w:rPr>
              <w:t>Год</w:t>
            </w:r>
          </w:p>
        </w:tc>
      </w:tr>
      <w:tr w:rsidR="00360642" w:rsidRPr="00360642" w14:paraId="32D462DB"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0" w:type="pct"/>
            <w:vMerge/>
          </w:tcPr>
          <w:p w14:paraId="1D98090A" w14:textId="77777777" w:rsidR="003F71FF" w:rsidRPr="00096B99" w:rsidRDefault="003F71FF" w:rsidP="003F71FF">
            <w:pPr>
              <w:widowControl w:val="0"/>
              <w:autoSpaceDE w:val="0"/>
              <w:autoSpaceDN w:val="0"/>
              <w:adjustRightInd w:val="0"/>
              <w:jc w:val="cente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59" w:type="pct"/>
          </w:tcPr>
          <w:p w14:paraId="6C9F7988" w14:textId="6ED06A6C" w:rsidR="003F71FF" w:rsidRPr="00096B99" w:rsidRDefault="00132B3E" w:rsidP="005D581C">
            <w:pPr>
              <w:widowControl w:val="0"/>
              <w:autoSpaceDE w:val="0"/>
              <w:autoSpaceDN w:val="0"/>
              <w:adjustRightInd w:val="0"/>
              <w:jc w:val="center"/>
              <w:rPr>
                <w:rFonts w:ascii="Times New Roman" w:hAnsi="Times New Roman" w:cs="Times New Roman"/>
                <w:sz w:val="24"/>
                <w:szCs w:val="24"/>
              </w:rPr>
            </w:pPr>
            <w:r w:rsidRPr="00096B99">
              <w:rPr>
                <w:rFonts w:ascii="Times New Roman" w:hAnsi="Times New Roman" w:cs="Times New Roman"/>
                <w:sz w:val="24"/>
                <w:szCs w:val="24"/>
              </w:rPr>
              <w:t>20</w:t>
            </w:r>
            <w:r>
              <w:rPr>
                <w:rFonts w:ascii="Times New Roman" w:hAnsi="Times New Roman" w:cs="Times New Roman"/>
                <w:sz w:val="24"/>
                <w:szCs w:val="24"/>
              </w:rPr>
              <w:t>2</w:t>
            </w:r>
            <w:r w:rsidR="005D581C">
              <w:rPr>
                <w:rFonts w:ascii="Times New Roman" w:hAnsi="Times New Roman" w:cs="Times New Roman"/>
                <w:sz w:val="24"/>
                <w:szCs w:val="24"/>
              </w:rPr>
              <w:t>2</w:t>
            </w:r>
          </w:p>
        </w:tc>
        <w:tc>
          <w:tcPr>
            <w:tcW w:w="1101" w:type="pct"/>
          </w:tcPr>
          <w:p w14:paraId="3D063963" w14:textId="6236FF30" w:rsidR="003F71FF" w:rsidRPr="00096B99" w:rsidRDefault="00132B3E" w:rsidP="005D581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w:t>
            </w:r>
            <w:r w:rsidR="005D581C">
              <w:rPr>
                <w:rFonts w:ascii="Times New Roman" w:hAnsi="Times New Roman" w:cs="Times New Roman"/>
                <w:sz w:val="24"/>
                <w:szCs w:val="24"/>
              </w:rPr>
              <w:t>3</w:t>
            </w:r>
          </w:p>
        </w:tc>
      </w:tr>
      <w:tr w:rsidR="00360642" w:rsidRPr="00360642" w14:paraId="158F0776" w14:textId="77777777" w:rsidTr="00540336">
        <w:tc>
          <w:tcPr>
            <w:cnfStyle w:val="001000000000" w:firstRow="0" w:lastRow="0" w:firstColumn="1" w:lastColumn="0" w:oddVBand="0" w:evenVBand="0" w:oddHBand="0" w:evenHBand="0" w:firstRowFirstColumn="0" w:firstRowLastColumn="0" w:lastRowFirstColumn="0" w:lastRowLastColumn="0"/>
            <w:tcW w:w="5000" w:type="pct"/>
            <w:gridSpan w:val="3"/>
          </w:tcPr>
          <w:p w14:paraId="18E147DF" w14:textId="77777777" w:rsidR="003F71FF" w:rsidRPr="00096B99" w:rsidRDefault="003F71FF" w:rsidP="003F71FF">
            <w:pPr>
              <w:widowControl w:val="0"/>
              <w:autoSpaceDE w:val="0"/>
              <w:autoSpaceDN w:val="0"/>
              <w:adjustRightInd w:val="0"/>
              <w:jc w:val="center"/>
              <w:rPr>
                <w:rFonts w:ascii="Times New Roman" w:hAnsi="Times New Roman" w:cs="Times New Roman"/>
                <w:b w:val="0"/>
                <w:sz w:val="24"/>
                <w:szCs w:val="24"/>
              </w:rPr>
            </w:pPr>
            <w:r w:rsidRPr="00096B99">
              <w:rPr>
                <w:rFonts w:ascii="Times New Roman" w:hAnsi="Times New Roman" w:cs="Times New Roman"/>
                <w:b w:val="0"/>
                <w:sz w:val="24"/>
                <w:szCs w:val="24"/>
              </w:rPr>
              <w:t xml:space="preserve">                                   </w:t>
            </w:r>
            <w:r w:rsidR="00E228D9" w:rsidRPr="00096B99">
              <w:rPr>
                <w:rFonts w:ascii="Times New Roman" w:hAnsi="Times New Roman" w:cs="Times New Roman"/>
                <w:b w:val="0"/>
                <w:sz w:val="24"/>
                <w:szCs w:val="24"/>
              </w:rPr>
              <w:t xml:space="preserve">        Заместитель заведующего по УВР</w:t>
            </w:r>
          </w:p>
        </w:tc>
      </w:tr>
      <w:tr w:rsidR="00132B3E" w:rsidRPr="00360642" w14:paraId="3B62BC59" w14:textId="77777777" w:rsidTr="00132B3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640" w:type="pct"/>
          </w:tcPr>
          <w:p w14:paraId="2B1DFE5A" w14:textId="62436FCB" w:rsidR="00132B3E" w:rsidRPr="00096B99" w:rsidRDefault="00132B3E" w:rsidP="003F71FF">
            <w:pPr>
              <w:widowControl w:val="0"/>
              <w:autoSpaceDE w:val="0"/>
              <w:autoSpaceDN w:val="0"/>
              <w:adjustRightInd w:val="0"/>
              <w:jc w:val="center"/>
              <w:rPr>
                <w:rFonts w:ascii="Times New Roman" w:hAnsi="Times New Roman" w:cs="Times New Roman"/>
                <w:b w:val="0"/>
                <w:sz w:val="24"/>
                <w:szCs w:val="24"/>
              </w:rPr>
            </w:pPr>
            <w:r w:rsidRPr="00096B99">
              <w:rPr>
                <w:rFonts w:ascii="Times New Roman" w:hAnsi="Times New Roman" w:cs="Times New Roman"/>
                <w:b w:val="0"/>
                <w:sz w:val="24"/>
                <w:szCs w:val="24"/>
              </w:rPr>
              <w:t>Первая категория</w:t>
            </w:r>
          </w:p>
        </w:tc>
        <w:tc>
          <w:tcPr>
            <w:cnfStyle w:val="000010000000" w:firstRow="0" w:lastRow="0" w:firstColumn="0" w:lastColumn="0" w:oddVBand="1" w:evenVBand="0" w:oddHBand="0" w:evenHBand="0" w:firstRowFirstColumn="0" w:firstRowLastColumn="0" w:lastRowFirstColumn="0" w:lastRowLastColumn="0"/>
            <w:tcW w:w="1259" w:type="pct"/>
          </w:tcPr>
          <w:p w14:paraId="38B39D49" w14:textId="546FD037" w:rsidR="00132B3E" w:rsidRPr="00096B99" w:rsidRDefault="00132B3E" w:rsidP="00B7051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101" w:type="pct"/>
          </w:tcPr>
          <w:p w14:paraId="5DA5C426" w14:textId="44CBB780" w:rsidR="00132B3E" w:rsidRPr="00096B99" w:rsidRDefault="00132B3E" w:rsidP="003F71F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132B3E" w:rsidRPr="00360642" w14:paraId="7289232B" w14:textId="77777777" w:rsidTr="00540336">
        <w:tc>
          <w:tcPr>
            <w:cnfStyle w:val="001000000000" w:firstRow="0" w:lastRow="0" w:firstColumn="1" w:lastColumn="0" w:oddVBand="0" w:evenVBand="0" w:oddHBand="0" w:evenHBand="0" w:firstRowFirstColumn="0" w:firstRowLastColumn="0" w:lastRowFirstColumn="0" w:lastRowLastColumn="0"/>
            <w:tcW w:w="2640" w:type="pct"/>
          </w:tcPr>
          <w:p w14:paraId="55E0744D" w14:textId="17C785D3" w:rsidR="00132B3E" w:rsidRPr="00096B99" w:rsidRDefault="00132B3E" w:rsidP="003F71FF">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b w:val="0"/>
                <w:sz w:val="24"/>
                <w:szCs w:val="24"/>
              </w:rPr>
              <w:t xml:space="preserve">Соответствие занимаемой должности </w:t>
            </w:r>
          </w:p>
        </w:tc>
        <w:tc>
          <w:tcPr>
            <w:cnfStyle w:val="000010000000" w:firstRow="0" w:lastRow="0" w:firstColumn="0" w:lastColumn="0" w:oddVBand="1" w:evenVBand="0" w:oddHBand="0" w:evenHBand="0" w:firstRowFirstColumn="0" w:firstRowLastColumn="0" w:lastRowFirstColumn="0" w:lastRowLastColumn="0"/>
            <w:tcW w:w="1259" w:type="pct"/>
          </w:tcPr>
          <w:p w14:paraId="1EDAA33D" w14:textId="1E405671" w:rsidR="00132B3E" w:rsidRPr="00B042EA" w:rsidRDefault="00132B3E" w:rsidP="00B7051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B042EA">
              <w:rPr>
                <w:rFonts w:ascii="Times New Roman" w:hAnsi="Times New Roman" w:cs="Times New Roman"/>
                <w:sz w:val="24"/>
                <w:szCs w:val="24"/>
              </w:rPr>
              <w:t xml:space="preserve"> </w:t>
            </w:r>
          </w:p>
        </w:tc>
        <w:tc>
          <w:tcPr>
            <w:tcW w:w="1101" w:type="pct"/>
          </w:tcPr>
          <w:p w14:paraId="44B518E7" w14:textId="27793655" w:rsidR="00132B3E" w:rsidRPr="00B042EA" w:rsidRDefault="00132B3E" w:rsidP="00B7051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Pr="00B042EA">
              <w:rPr>
                <w:rFonts w:ascii="Times New Roman" w:hAnsi="Times New Roman" w:cs="Times New Roman"/>
                <w:sz w:val="24"/>
                <w:szCs w:val="24"/>
              </w:rPr>
              <w:t xml:space="preserve"> </w:t>
            </w:r>
          </w:p>
        </w:tc>
      </w:tr>
      <w:tr w:rsidR="00360642" w:rsidRPr="00360642" w14:paraId="1955C8B7"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2170CE1" w14:textId="77777777" w:rsidR="003F71FF" w:rsidRPr="00B042EA" w:rsidRDefault="003F71FF" w:rsidP="003F71FF">
            <w:pPr>
              <w:widowControl w:val="0"/>
              <w:autoSpaceDE w:val="0"/>
              <w:autoSpaceDN w:val="0"/>
              <w:adjustRightInd w:val="0"/>
              <w:jc w:val="center"/>
              <w:rPr>
                <w:rFonts w:ascii="Times New Roman" w:hAnsi="Times New Roman" w:cs="Times New Roman"/>
                <w:b w:val="0"/>
                <w:sz w:val="24"/>
                <w:szCs w:val="24"/>
              </w:rPr>
            </w:pPr>
            <w:r w:rsidRPr="00B042EA">
              <w:rPr>
                <w:rFonts w:ascii="Times New Roman" w:hAnsi="Times New Roman" w:cs="Times New Roman"/>
                <w:b w:val="0"/>
                <w:sz w:val="24"/>
                <w:szCs w:val="24"/>
              </w:rPr>
              <w:t xml:space="preserve">                                     Педагогические работники</w:t>
            </w:r>
          </w:p>
        </w:tc>
      </w:tr>
      <w:tr w:rsidR="005D581C" w:rsidRPr="00360642" w14:paraId="0173E6FC" w14:textId="77777777" w:rsidTr="00540336">
        <w:tc>
          <w:tcPr>
            <w:cnfStyle w:val="001000000000" w:firstRow="0" w:lastRow="0" w:firstColumn="1" w:lastColumn="0" w:oddVBand="0" w:evenVBand="0" w:oddHBand="0" w:evenHBand="0" w:firstRowFirstColumn="0" w:firstRowLastColumn="0" w:lastRowFirstColumn="0" w:lastRowLastColumn="0"/>
            <w:tcW w:w="2640" w:type="pct"/>
          </w:tcPr>
          <w:p w14:paraId="0B01D812" w14:textId="77777777" w:rsidR="005D581C" w:rsidRPr="00096B99" w:rsidRDefault="005D581C" w:rsidP="005D581C">
            <w:pPr>
              <w:widowControl w:val="0"/>
              <w:autoSpaceDE w:val="0"/>
              <w:autoSpaceDN w:val="0"/>
              <w:adjustRightInd w:val="0"/>
              <w:jc w:val="center"/>
              <w:rPr>
                <w:rFonts w:ascii="Times New Roman" w:hAnsi="Times New Roman" w:cs="Times New Roman"/>
                <w:b w:val="0"/>
                <w:sz w:val="24"/>
                <w:szCs w:val="24"/>
              </w:rPr>
            </w:pPr>
            <w:r w:rsidRPr="00096B99">
              <w:rPr>
                <w:rFonts w:ascii="Times New Roman" w:hAnsi="Times New Roman" w:cs="Times New Roman"/>
                <w:b w:val="0"/>
                <w:sz w:val="24"/>
                <w:szCs w:val="24"/>
              </w:rPr>
              <w:t>Высшая категория</w:t>
            </w:r>
          </w:p>
        </w:tc>
        <w:tc>
          <w:tcPr>
            <w:cnfStyle w:val="000010000000" w:firstRow="0" w:lastRow="0" w:firstColumn="0" w:lastColumn="0" w:oddVBand="1" w:evenVBand="0" w:oddHBand="0" w:evenHBand="0" w:firstRowFirstColumn="0" w:firstRowLastColumn="0" w:lastRowFirstColumn="0" w:lastRowLastColumn="0"/>
            <w:tcW w:w="1259" w:type="pct"/>
          </w:tcPr>
          <w:p w14:paraId="60CAD7DE" w14:textId="07C7F476" w:rsidR="005D581C" w:rsidRPr="00B042EA" w:rsidRDefault="005D581C" w:rsidP="005D581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10/15</w:t>
            </w:r>
          </w:p>
        </w:tc>
        <w:tc>
          <w:tcPr>
            <w:tcW w:w="1101" w:type="pct"/>
          </w:tcPr>
          <w:p w14:paraId="60C85BBA" w14:textId="63642138" w:rsidR="005D581C" w:rsidRPr="00E06F63" w:rsidRDefault="005D581C" w:rsidP="005D581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9/13</w:t>
            </w:r>
          </w:p>
        </w:tc>
      </w:tr>
      <w:tr w:rsidR="005D581C" w:rsidRPr="00360642" w14:paraId="112C3630"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0" w:type="pct"/>
          </w:tcPr>
          <w:p w14:paraId="5671010D" w14:textId="77777777" w:rsidR="005D581C" w:rsidRPr="00096B99" w:rsidRDefault="005D581C" w:rsidP="005D581C">
            <w:pPr>
              <w:widowControl w:val="0"/>
              <w:autoSpaceDE w:val="0"/>
              <w:autoSpaceDN w:val="0"/>
              <w:adjustRightInd w:val="0"/>
              <w:jc w:val="center"/>
              <w:rPr>
                <w:rFonts w:ascii="Times New Roman" w:hAnsi="Times New Roman" w:cs="Times New Roman"/>
                <w:b w:val="0"/>
                <w:sz w:val="24"/>
                <w:szCs w:val="24"/>
              </w:rPr>
            </w:pPr>
            <w:r w:rsidRPr="00096B99">
              <w:rPr>
                <w:rFonts w:ascii="Times New Roman" w:hAnsi="Times New Roman" w:cs="Times New Roman"/>
                <w:b w:val="0"/>
                <w:sz w:val="24"/>
                <w:szCs w:val="24"/>
              </w:rPr>
              <w:t>Первая категория</w:t>
            </w:r>
          </w:p>
        </w:tc>
        <w:tc>
          <w:tcPr>
            <w:cnfStyle w:val="000010000000" w:firstRow="0" w:lastRow="0" w:firstColumn="0" w:lastColumn="0" w:oddVBand="1" w:evenVBand="0" w:oddHBand="0" w:evenHBand="0" w:firstRowFirstColumn="0" w:firstRowLastColumn="0" w:lastRowFirstColumn="0" w:lastRowLastColumn="0"/>
            <w:tcW w:w="1259" w:type="pct"/>
          </w:tcPr>
          <w:p w14:paraId="48422FB5" w14:textId="3F8FE71B" w:rsidR="005D581C" w:rsidRPr="00B042EA" w:rsidRDefault="005D581C" w:rsidP="005D581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16/24</w:t>
            </w:r>
          </w:p>
        </w:tc>
        <w:tc>
          <w:tcPr>
            <w:tcW w:w="1101" w:type="pct"/>
          </w:tcPr>
          <w:p w14:paraId="2E2D0BD8" w14:textId="07F2E82D" w:rsidR="005D581C" w:rsidRPr="00E06F63" w:rsidRDefault="005D581C" w:rsidP="005D581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15/22</w:t>
            </w:r>
          </w:p>
        </w:tc>
      </w:tr>
      <w:tr w:rsidR="005D581C" w:rsidRPr="00360642" w14:paraId="05A1A0AA" w14:textId="77777777" w:rsidTr="00540336">
        <w:tc>
          <w:tcPr>
            <w:cnfStyle w:val="001000000000" w:firstRow="0" w:lastRow="0" w:firstColumn="1" w:lastColumn="0" w:oddVBand="0" w:evenVBand="0" w:oddHBand="0" w:evenHBand="0" w:firstRowFirstColumn="0" w:firstRowLastColumn="0" w:lastRowFirstColumn="0" w:lastRowLastColumn="0"/>
            <w:tcW w:w="2640" w:type="pct"/>
          </w:tcPr>
          <w:p w14:paraId="6827854F" w14:textId="111345A1" w:rsidR="005D581C" w:rsidRPr="00096B99" w:rsidRDefault="005D581C" w:rsidP="005D581C">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b w:val="0"/>
                <w:sz w:val="24"/>
                <w:szCs w:val="24"/>
              </w:rPr>
              <w:t>Соответствие занимаемой должности</w:t>
            </w:r>
          </w:p>
        </w:tc>
        <w:tc>
          <w:tcPr>
            <w:cnfStyle w:val="000010000000" w:firstRow="0" w:lastRow="0" w:firstColumn="0" w:lastColumn="0" w:oddVBand="1" w:evenVBand="0" w:oddHBand="0" w:evenHBand="0" w:firstRowFirstColumn="0" w:firstRowLastColumn="0" w:lastRowFirstColumn="0" w:lastRowLastColumn="0"/>
            <w:tcW w:w="1259" w:type="pct"/>
          </w:tcPr>
          <w:p w14:paraId="4F32188A" w14:textId="7038C8B3" w:rsidR="005D581C" w:rsidRPr="00B042EA" w:rsidRDefault="005D581C" w:rsidP="005D581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28/42</w:t>
            </w:r>
          </w:p>
        </w:tc>
        <w:tc>
          <w:tcPr>
            <w:tcW w:w="1101" w:type="pct"/>
          </w:tcPr>
          <w:p w14:paraId="4FE4551A" w14:textId="66DB8682" w:rsidR="005D581C" w:rsidRPr="00E06F63" w:rsidRDefault="00354F32" w:rsidP="005D581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25/37</w:t>
            </w:r>
          </w:p>
        </w:tc>
      </w:tr>
      <w:tr w:rsidR="005D581C" w:rsidRPr="00360642" w14:paraId="6789BE23"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0" w:type="pct"/>
          </w:tcPr>
          <w:p w14:paraId="249D418C" w14:textId="35BA0238" w:rsidR="005D581C" w:rsidRPr="00096B99" w:rsidRDefault="005D581C" w:rsidP="005D581C">
            <w:pPr>
              <w:widowControl w:val="0"/>
              <w:autoSpaceDE w:val="0"/>
              <w:autoSpaceDN w:val="0"/>
              <w:adjustRightInd w:val="0"/>
              <w:jc w:val="center"/>
              <w:rPr>
                <w:rFonts w:ascii="Times New Roman" w:hAnsi="Times New Roman" w:cs="Times New Roman"/>
                <w:b w:val="0"/>
                <w:sz w:val="24"/>
                <w:szCs w:val="24"/>
              </w:rPr>
            </w:pPr>
            <w:r>
              <w:rPr>
                <w:rFonts w:ascii="Times New Roman" w:hAnsi="Times New Roman" w:cs="Times New Roman"/>
                <w:b w:val="0"/>
                <w:sz w:val="24"/>
                <w:szCs w:val="24"/>
              </w:rPr>
              <w:t>Б</w:t>
            </w:r>
            <w:r w:rsidRPr="00096B99">
              <w:rPr>
                <w:rFonts w:ascii="Times New Roman" w:hAnsi="Times New Roman" w:cs="Times New Roman"/>
                <w:b w:val="0"/>
                <w:sz w:val="24"/>
                <w:szCs w:val="24"/>
              </w:rPr>
              <w:t xml:space="preserve">ез категории  </w:t>
            </w:r>
          </w:p>
        </w:tc>
        <w:tc>
          <w:tcPr>
            <w:cnfStyle w:val="000010000000" w:firstRow="0" w:lastRow="0" w:firstColumn="0" w:lastColumn="0" w:oddVBand="1" w:evenVBand="0" w:oddHBand="0" w:evenHBand="0" w:firstRowFirstColumn="0" w:firstRowLastColumn="0" w:lastRowFirstColumn="0" w:lastRowLastColumn="0"/>
            <w:tcW w:w="1259" w:type="pct"/>
          </w:tcPr>
          <w:p w14:paraId="3FE85CA5" w14:textId="1FA9B460" w:rsidR="005D581C" w:rsidRPr="00B042EA" w:rsidRDefault="005D581C" w:rsidP="005D581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12/18</w:t>
            </w:r>
          </w:p>
        </w:tc>
        <w:tc>
          <w:tcPr>
            <w:tcW w:w="1101" w:type="pct"/>
          </w:tcPr>
          <w:p w14:paraId="5036F60A" w14:textId="2B64E0BC" w:rsidR="005D581C" w:rsidRPr="00E06F63" w:rsidRDefault="00354F32" w:rsidP="005D581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13/19</w:t>
            </w:r>
          </w:p>
        </w:tc>
      </w:tr>
    </w:tbl>
    <w:p w14:paraId="2A50431F" w14:textId="06D73673" w:rsidR="006A5A1F" w:rsidRPr="00C10A02" w:rsidRDefault="000714CA" w:rsidP="000714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0A02">
        <w:rPr>
          <w:rFonts w:ascii="Times New Roman" w:eastAsia="Times New Roman" w:hAnsi="Times New Roman" w:cs="Times New Roman"/>
          <w:sz w:val="24"/>
          <w:szCs w:val="24"/>
          <w:lang w:eastAsia="ru-RU"/>
        </w:rPr>
        <w:t xml:space="preserve">           </w:t>
      </w:r>
    </w:p>
    <w:p w14:paraId="74A8D75E" w14:textId="5443537C" w:rsidR="00897963" w:rsidRPr="00B042EA" w:rsidRDefault="006A5A1F" w:rsidP="008979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6B99">
        <w:rPr>
          <w:rFonts w:ascii="Times New Roman" w:eastAsia="Times New Roman" w:hAnsi="Times New Roman" w:cs="Times New Roman"/>
          <w:sz w:val="24"/>
          <w:szCs w:val="24"/>
          <w:lang w:eastAsia="ru-RU"/>
        </w:rPr>
        <w:t xml:space="preserve">          </w:t>
      </w:r>
      <w:r w:rsidR="00954306" w:rsidRPr="003C18ED">
        <w:rPr>
          <w:rFonts w:ascii="Times New Roman" w:eastAsia="Times New Roman" w:hAnsi="Times New Roman" w:cs="Times New Roman"/>
          <w:sz w:val="28"/>
          <w:szCs w:val="28"/>
          <w:lang w:eastAsia="ru-RU"/>
        </w:rPr>
        <w:t>Аттестация педагогических работников проводится в соответствии с требованиями, установленными нормативн</w:t>
      </w:r>
      <w:r w:rsidR="00096B99" w:rsidRPr="003C18ED">
        <w:rPr>
          <w:rFonts w:ascii="Times New Roman" w:eastAsia="Times New Roman" w:hAnsi="Times New Roman" w:cs="Times New Roman"/>
          <w:sz w:val="28"/>
          <w:szCs w:val="28"/>
          <w:lang w:eastAsia="ru-RU"/>
        </w:rPr>
        <w:t xml:space="preserve">ыми </w:t>
      </w:r>
      <w:r w:rsidR="00954306" w:rsidRPr="003C18ED">
        <w:rPr>
          <w:rFonts w:ascii="Times New Roman" w:eastAsia="Times New Roman" w:hAnsi="Times New Roman" w:cs="Times New Roman"/>
          <w:sz w:val="28"/>
          <w:szCs w:val="28"/>
          <w:lang w:eastAsia="ru-RU"/>
        </w:rPr>
        <w:t xml:space="preserve">правовыми </w:t>
      </w:r>
      <w:r w:rsidR="00096B99" w:rsidRPr="003C18ED">
        <w:rPr>
          <w:rFonts w:ascii="Times New Roman" w:eastAsia="Times New Roman" w:hAnsi="Times New Roman" w:cs="Times New Roman"/>
          <w:sz w:val="28"/>
          <w:szCs w:val="28"/>
          <w:lang w:eastAsia="ru-RU"/>
        </w:rPr>
        <w:t>документами</w:t>
      </w:r>
      <w:r w:rsidR="00954306" w:rsidRPr="003C18ED">
        <w:rPr>
          <w:rFonts w:ascii="Times New Roman" w:eastAsia="Times New Roman" w:hAnsi="Times New Roman" w:cs="Times New Roman"/>
          <w:sz w:val="28"/>
          <w:szCs w:val="28"/>
          <w:lang w:eastAsia="ru-RU"/>
        </w:rPr>
        <w:t xml:space="preserve"> РФ к процедуре прохождения аттестации на высшую и первую квалификационную категорию, на соответствие занимаемой должности, а также на основании плана повышения квалификации </w:t>
      </w:r>
      <w:r w:rsidR="00954306" w:rsidRPr="00B042EA">
        <w:rPr>
          <w:rFonts w:ascii="Times New Roman" w:eastAsia="Times New Roman" w:hAnsi="Times New Roman" w:cs="Times New Roman"/>
          <w:sz w:val="28"/>
          <w:szCs w:val="28"/>
          <w:lang w:eastAsia="ru-RU"/>
        </w:rPr>
        <w:t xml:space="preserve">педагогических работников.  </w:t>
      </w:r>
      <w:r w:rsidR="003F71FF" w:rsidRPr="00B042EA">
        <w:rPr>
          <w:rFonts w:ascii="Times New Roman" w:eastAsia="Times New Roman" w:hAnsi="Times New Roman" w:cs="Times New Roman"/>
          <w:sz w:val="28"/>
          <w:szCs w:val="28"/>
          <w:lang w:eastAsia="ru-RU"/>
        </w:rPr>
        <w:t>Количество педагогов</w:t>
      </w:r>
      <w:r w:rsidR="000E0E44" w:rsidRPr="00B042EA">
        <w:rPr>
          <w:rFonts w:ascii="Times New Roman" w:eastAsia="Times New Roman" w:hAnsi="Times New Roman" w:cs="Times New Roman"/>
          <w:sz w:val="28"/>
          <w:szCs w:val="28"/>
          <w:lang w:eastAsia="ru-RU"/>
        </w:rPr>
        <w:t>,</w:t>
      </w:r>
      <w:r w:rsidR="003F71FF" w:rsidRPr="00B042EA">
        <w:rPr>
          <w:rFonts w:ascii="Times New Roman" w:eastAsia="Times New Roman" w:hAnsi="Times New Roman" w:cs="Times New Roman"/>
          <w:sz w:val="28"/>
          <w:szCs w:val="28"/>
          <w:lang w:eastAsia="ru-RU"/>
        </w:rPr>
        <w:t xml:space="preserve"> </w:t>
      </w:r>
      <w:r w:rsidR="00532982" w:rsidRPr="00B042EA">
        <w:rPr>
          <w:rFonts w:ascii="Times New Roman" w:eastAsia="Times New Roman" w:hAnsi="Times New Roman" w:cs="Times New Roman"/>
          <w:sz w:val="28"/>
          <w:szCs w:val="28"/>
          <w:lang w:eastAsia="ru-RU"/>
        </w:rPr>
        <w:t>имеющих квалификационную</w:t>
      </w:r>
      <w:r w:rsidR="000714CA" w:rsidRPr="00B042EA">
        <w:rPr>
          <w:rFonts w:ascii="Times New Roman" w:eastAsia="Times New Roman" w:hAnsi="Times New Roman" w:cs="Times New Roman"/>
          <w:sz w:val="28"/>
          <w:szCs w:val="28"/>
          <w:lang w:eastAsia="ru-RU"/>
        </w:rPr>
        <w:t xml:space="preserve"> категорию в </w:t>
      </w:r>
      <w:r w:rsidR="00061759" w:rsidRPr="00B042EA">
        <w:rPr>
          <w:rFonts w:ascii="Times New Roman" w:eastAsia="Times New Roman" w:hAnsi="Times New Roman" w:cs="Times New Roman"/>
          <w:sz w:val="28"/>
          <w:szCs w:val="28"/>
          <w:lang w:eastAsia="ru-RU"/>
        </w:rPr>
        <w:t>образовательной организации</w:t>
      </w:r>
      <w:r w:rsidR="003F71FF" w:rsidRPr="00B042EA">
        <w:rPr>
          <w:rFonts w:ascii="Times New Roman" w:eastAsia="Times New Roman" w:hAnsi="Times New Roman" w:cs="Times New Roman"/>
          <w:sz w:val="28"/>
          <w:szCs w:val="28"/>
          <w:lang w:eastAsia="ru-RU"/>
        </w:rPr>
        <w:t xml:space="preserve"> </w:t>
      </w:r>
      <w:r w:rsidR="003F71FF" w:rsidRPr="00E06F63">
        <w:rPr>
          <w:rFonts w:ascii="Times New Roman" w:eastAsia="Times New Roman" w:hAnsi="Times New Roman" w:cs="Times New Roman"/>
          <w:sz w:val="28"/>
          <w:szCs w:val="28"/>
          <w:lang w:eastAsia="ru-RU"/>
        </w:rPr>
        <w:t xml:space="preserve">– </w:t>
      </w:r>
      <w:r w:rsidR="00E06F63" w:rsidRPr="00E06F63">
        <w:rPr>
          <w:rFonts w:ascii="Times New Roman" w:eastAsia="Times New Roman" w:hAnsi="Times New Roman" w:cs="Times New Roman"/>
          <w:sz w:val="28"/>
          <w:szCs w:val="28"/>
          <w:lang w:eastAsia="ru-RU"/>
        </w:rPr>
        <w:t>3</w:t>
      </w:r>
      <w:r w:rsidR="00990CC1" w:rsidRPr="00E06F63">
        <w:rPr>
          <w:rFonts w:ascii="Times New Roman" w:eastAsia="Times New Roman" w:hAnsi="Times New Roman" w:cs="Times New Roman"/>
          <w:sz w:val="28"/>
          <w:szCs w:val="28"/>
          <w:lang w:eastAsia="ru-RU"/>
        </w:rPr>
        <w:t>9</w:t>
      </w:r>
      <w:r w:rsidR="003F71FF" w:rsidRPr="00E06F63">
        <w:rPr>
          <w:rFonts w:ascii="Times New Roman" w:eastAsia="Times New Roman" w:hAnsi="Times New Roman" w:cs="Times New Roman"/>
          <w:sz w:val="28"/>
          <w:szCs w:val="28"/>
          <w:lang w:eastAsia="ru-RU"/>
        </w:rPr>
        <w:t xml:space="preserve">%. </w:t>
      </w:r>
    </w:p>
    <w:p w14:paraId="7D773B02" w14:textId="446D2A5F" w:rsidR="00DD6F62" w:rsidRPr="00D82773" w:rsidRDefault="00990CC1" w:rsidP="008979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4F32">
        <w:rPr>
          <w:rFonts w:ascii="Times New Roman" w:eastAsia="Times New Roman" w:hAnsi="Times New Roman" w:cs="Times New Roman"/>
          <w:sz w:val="28"/>
          <w:szCs w:val="28"/>
          <w:lang w:eastAsia="ru-RU"/>
        </w:rPr>
        <w:t>В 20</w:t>
      </w:r>
      <w:r w:rsidR="003C18ED" w:rsidRPr="00354F32">
        <w:rPr>
          <w:rFonts w:ascii="Times New Roman" w:eastAsia="Times New Roman" w:hAnsi="Times New Roman" w:cs="Times New Roman"/>
          <w:sz w:val="28"/>
          <w:szCs w:val="28"/>
          <w:lang w:eastAsia="ru-RU"/>
        </w:rPr>
        <w:t>2</w:t>
      </w:r>
      <w:r w:rsidR="005D581C" w:rsidRPr="00354F32">
        <w:rPr>
          <w:rFonts w:ascii="Times New Roman" w:eastAsia="Times New Roman" w:hAnsi="Times New Roman" w:cs="Times New Roman"/>
          <w:sz w:val="28"/>
          <w:szCs w:val="28"/>
          <w:lang w:eastAsia="ru-RU"/>
        </w:rPr>
        <w:t>3</w:t>
      </w:r>
      <w:r w:rsidR="00DD6F62" w:rsidRPr="00354F32">
        <w:rPr>
          <w:rFonts w:ascii="Times New Roman" w:eastAsia="Times New Roman" w:hAnsi="Times New Roman" w:cs="Times New Roman"/>
          <w:sz w:val="28"/>
          <w:szCs w:val="28"/>
          <w:lang w:eastAsia="ru-RU"/>
        </w:rPr>
        <w:t xml:space="preserve"> году прошли процедуру аттестации </w:t>
      </w:r>
      <w:r w:rsidR="0042017C" w:rsidRPr="00354F32">
        <w:rPr>
          <w:rFonts w:ascii="Times New Roman" w:eastAsia="Times New Roman" w:hAnsi="Times New Roman" w:cs="Times New Roman"/>
          <w:sz w:val="28"/>
          <w:szCs w:val="28"/>
          <w:lang w:eastAsia="ru-RU"/>
        </w:rPr>
        <w:t>1</w:t>
      </w:r>
      <w:r w:rsidR="00354F32" w:rsidRPr="00354F32">
        <w:rPr>
          <w:rFonts w:ascii="Times New Roman" w:eastAsia="Times New Roman" w:hAnsi="Times New Roman" w:cs="Times New Roman"/>
          <w:sz w:val="28"/>
          <w:szCs w:val="28"/>
          <w:lang w:eastAsia="ru-RU"/>
        </w:rPr>
        <w:t>9</w:t>
      </w:r>
      <w:r w:rsidR="00DD6F62" w:rsidRPr="00354F32">
        <w:rPr>
          <w:rFonts w:ascii="Times New Roman" w:eastAsia="Times New Roman" w:hAnsi="Times New Roman" w:cs="Times New Roman"/>
          <w:sz w:val="28"/>
          <w:szCs w:val="28"/>
          <w:lang w:eastAsia="ru-RU"/>
        </w:rPr>
        <w:t xml:space="preserve"> педаго</w:t>
      </w:r>
      <w:r w:rsidR="0042017C" w:rsidRPr="00354F32">
        <w:rPr>
          <w:rFonts w:ascii="Times New Roman" w:eastAsia="Times New Roman" w:hAnsi="Times New Roman" w:cs="Times New Roman"/>
          <w:sz w:val="28"/>
          <w:szCs w:val="28"/>
          <w:lang w:eastAsia="ru-RU"/>
        </w:rPr>
        <w:t xml:space="preserve">гов </w:t>
      </w:r>
      <w:r w:rsidR="00DD6F62" w:rsidRPr="00354F32">
        <w:rPr>
          <w:rFonts w:ascii="Times New Roman" w:eastAsia="Times New Roman" w:hAnsi="Times New Roman" w:cs="Times New Roman"/>
          <w:sz w:val="28"/>
          <w:szCs w:val="28"/>
          <w:lang w:eastAsia="ru-RU"/>
        </w:rPr>
        <w:t>(</w:t>
      </w:r>
      <w:r w:rsidR="00B70519" w:rsidRPr="00354F32">
        <w:rPr>
          <w:rFonts w:ascii="Times New Roman" w:eastAsia="Times New Roman" w:hAnsi="Times New Roman" w:cs="Times New Roman"/>
          <w:sz w:val="28"/>
          <w:szCs w:val="28"/>
          <w:lang w:eastAsia="ru-RU"/>
        </w:rPr>
        <w:t>2</w:t>
      </w:r>
      <w:r w:rsidR="00354F32" w:rsidRPr="00354F32">
        <w:rPr>
          <w:rFonts w:ascii="Times New Roman" w:eastAsia="Times New Roman" w:hAnsi="Times New Roman" w:cs="Times New Roman"/>
          <w:sz w:val="28"/>
          <w:szCs w:val="28"/>
          <w:lang w:eastAsia="ru-RU"/>
        </w:rPr>
        <w:t>8</w:t>
      </w:r>
      <w:r w:rsidR="00DD6F62" w:rsidRPr="00354F32">
        <w:rPr>
          <w:rFonts w:ascii="Times New Roman" w:eastAsia="Times New Roman" w:hAnsi="Times New Roman" w:cs="Times New Roman"/>
          <w:sz w:val="28"/>
          <w:szCs w:val="28"/>
          <w:lang w:eastAsia="ru-RU"/>
        </w:rPr>
        <w:t>%), из них:</w:t>
      </w:r>
      <w:r w:rsidR="00C22921" w:rsidRPr="00354F32">
        <w:rPr>
          <w:rFonts w:ascii="Times New Roman" w:eastAsia="Times New Roman" w:hAnsi="Times New Roman" w:cs="Times New Roman"/>
          <w:sz w:val="28"/>
          <w:szCs w:val="28"/>
          <w:lang w:eastAsia="ru-RU"/>
        </w:rPr>
        <w:t xml:space="preserve"> </w:t>
      </w:r>
      <w:r w:rsidR="00D82773" w:rsidRPr="00354F32">
        <w:rPr>
          <w:rFonts w:ascii="Times New Roman" w:eastAsia="Times New Roman" w:hAnsi="Times New Roman" w:cs="Times New Roman"/>
          <w:sz w:val="28"/>
          <w:szCs w:val="28"/>
          <w:lang w:eastAsia="ru-RU"/>
        </w:rPr>
        <w:t xml:space="preserve">на высшую квалификационную категорию – </w:t>
      </w:r>
      <w:r w:rsidR="00354F32" w:rsidRPr="00354F32">
        <w:rPr>
          <w:rFonts w:ascii="Times New Roman" w:eastAsia="Times New Roman" w:hAnsi="Times New Roman" w:cs="Times New Roman"/>
          <w:sz w:val="28"/>
          <w:szCs w:val="28"/>
          <w:lang w:eastAsia="ru-RU"/>
        </w:rPr>
        <w:t>2</w:t>
      </w:r>
      <w:r w:rsidR="00D82773" w:rsidRPr="00354F32">
        <w:rPr>
          <w:rFonts w:ascii="Times New Roman" w:eastAsia="Times New Roman" w:hAnsi="Times New Roman" w:cs="Times New Roman"/>
          <w:sz w:val="28"/>
          <w:szCs w:val="28"/>
          <w:lang w:eastAsia="ru-RU"/>
        </w:rPr>
        <w:t xml:space="preserve"> педагог</w:t>
      </w:r>
      <w:r w:rsidR="00354F32" w:rsidRPr="00354F32">
        <w:rPr>
          <w:rFonts w:ascii="Times New Roman" w:eastAsia="Times New Roman" w:hAnsi="Times New Roman" w:cs="Times New Roman"/>
          <w:sz w:val="28"/>
          <w:szCs w:val="28"/>
          <w:lang w:eastAsia="ru-RU"/>
        </w:rPr>
        <w:t>а</w:t>
      </w:r>
      <w:r w:rsidR="00D82773" w:rsidRPr="00354F32">
        <w:rPr>
          <w:rFonts w:ascii="Times New Roman" w:eastAsia="Times New Roman" w:hAnsi="Times New Roman" w:cs="Times New Roman"/>
          <w:sz w:val="28"/>
          <w:szCs w:val="28"/>
          <w:lang w:eastAsia="ru-RU"/>
        </w:rPr>
        <w:t xml:space="preserve">, </w:t>
      </w:r>
      <w:r w:rsidR="00C30E5D" w:rsidRPr="00354F32">
        <w:rPr>
          <w:rFonts w:ascii="Times New Roman" w:eastAsia="Times New Roman" w:hAnsi="Times New Roman" w:cs="Times New Roman"/>
          <w:sz w:val="28"/>
          <w:szCs w:val="28"/>
          <w:lang w:eastAsia="ru-RU"/>
        </w:rPr>
        <w:t xml:space="preserve">на </w:t>
      </w:r>
      <w:r w:rsidR="00DD6F62" w:rsidRPr="00354F32">
        <w:rPr>
          <w:rFonts w:ascii="Times New Roman" w:eastAsia="Times New Roman" w:hAnsi="Times New Roman" w:cs="Times New Roman"/>
          <w:sz w:val="28"/>
          <w:szCs w:val="28"/>
          <w:lang w:eastAsia="ru-RU"/>
        </w:rPr>
        <w:t xml:space="preserve">первую квалификационную </w:t>
      </w:r>
      <w:r w:rsidR="00532982" w:rsidRPr="00354F32">
        <w:rPr>
          <w:rFonts w:ascii="Times New Roman" w:eastAsia="Times New Roman" w:hAnsi="Times New Roman" w:cs="Times New Roman"/>
          <w:sz w:val="28"/>
          <w:szCs w:val="28"/>
          <w:lang w:eastAsia="ru-RU"/>
        </w:rPr>
        <w:t xml:space="preserve">категорию </w:t>
      </w:r>
      <w:r w:rsidR="00227C93" w:rsidRPr="007B3228">
        <w:rPr>
          <w:rFonts w:ascii="Times New Roman" w:eastAsia="Times New Roman" w:hAnsi="Times New Roman" w:cs="Times New Roman"/>
          <w:sz w:val="28"/>
          <w:szCs w:val="28"/>
          <w:lang w:eastAsia="ru-RU"/>
        </w:rPr>
        <w:t>–</w:t>
      </w:r>
      <w:r w:rsidR="00DD6F62" w:rsidRPr="00354F32">
        <w:rPr>
          <w:rFonts w:ascii="Times New Roman" w:eastAsia="Times New Roman" w:hAnsi="Times New Roman" w:cs="Times New Roman"/>
          <w:sz w:val="28"/>
          <w:szCs w:val="28"/>
          <w:lang w:eastAsia="ru-RU"/>
        </w:rPr>
        <w:t xml:space="preserve"> </w:t>
      </w:r>
      <w:r w:rsidR="00354F32" w:rsidRPr="00354F32">
        <w:rPr>
          <w:rFonts w:ascii="Times New Roman" w:eastAsia="Times New Roman" w:hAnsi="Times New Roman" w:cs="Times New Roman"/>
          <w:sz w:val="28"/>
          <w:szCs w:val="28"/>
          <w:lang w:eastAsia="ru-RU"/>
        </w:rPr>
        <w:t>4</w:t>
      </w:r>
      <w:r w:rsidR="00DD6F62" w:rsidRPr="00354F32">
        <w:rPr>
          <w:rFonts w:ascii="Times New Roman" w:eastAsia="Times New Roman" w:hAnsi="Times New Roman" w:cs="Times New Roman"/>
          <w:sz w:val="28"/>
          <w:szCs w:val="28"/>
          <w:lang w:eastAsia="ru-RU"/>
        </w:rPr>
        <w:t xml:space="preserve"> педагог</w:t>
      </w:r>
      <w:r w:rsidR="00354F32" w:rsidRPr="00354F32">
        <w:rPr>
          <w:rFonts w:ascii="Times New Roman" w:eastAsia="Times New Roman" w:hAnsi="Times New Roman" w:cs="Times New Roman"/>
          <w:sz w:val="28"/>
          <w:szCs w:val="28"/>
          <w:lang w:eastAsia="ru-RU"/>
        </w:rPr>
        <w:t>а</w:t>
      </w:r>
      <w:r w:rsidR="00C22921" w:rsidRPr="00354F32">
        <w:rPr>
          <w:rFonts w:ascii="Times New Roman" w:eastAsia="Times New Roman" w:hAnsi="Times New Roman" w:cs="Times New Roman"/>
          <w:sz w:val="28"/>
          <w:szCs w:val="28"/>
          <w:lang w:eastAsia="ru-RU"/>
        </w:rPr>
        <w:t xml:space="preserve">; </w:t>
      </w:r>
      <w:r w:rsidR="00D82773" w:rsidRPr="00354F32">
        <w:rPr>
          <w:rFonts w:ascii="Times New Roman" w:eastAsia="Times New Roman" w:hAnsi="Times New Roman" w:cs="Times New Roman"/>
          <w:sz w:val="28"/>
          <w:szCs w:val="28"/>
          <w:lang w:eastAsia="ru-RU"/>
        </w:rPr>
        <w:t>1</w:t>
      </w:r>
      <w:r w:rsidR="00354F32" w:rsidRPr="00354F32">
        <w:rPr>
          <w:rFonts w:ascii="Times New Roman" w:eastAsia="Times New Roman" w:hAnsi="Times New Roman" w:cs="Times New Roman"/>
          <w:sz w:val="28"/>
          <w:szCs w:val="28"/>
          <w:lang w:eastAsia="ru-RU"/>
        </w:rPr>
        <w:t>3</w:t>
      </w:r>
      <w:r w:rsidR="00DD6F62" w:rsidRPr="00354F32">
        <w:rPr>
          <w:rFonts w:ascii="Times New Roman" w:eastAsia="Times New Roman" w:hAnsi="Times New Roman" w:cs="Times New Roman"/>
          <w:sz w:val="28"/>
          <w:szCs w:val="28"/>
          <w:lang w:eastAsia="ru-RU"/>
        </w:rPr>
        <w:t xml:space="preserve"> педагогов</w:t>
      </w:r>
      <w:r w:rsidR="00354F32" w:rsidRPr="00354F32">
        <w:rPr>
          <w:rFonts w:ascii="Times New Roman" w:eastAsia="Times New Roman" w:hAnsi="Times New Roman" w:cs="Times New Roman"/>
          <w:sz w:val="28"/>
          <w:szCs w:val="28"/>
          <w:lang w:eastAsia="ru-RU"/>
        </w:rPr>
        <w:t xml:space="preserve"> </w:t>
      </w:r>
      <w:r w:rsidR="00DD6F62" w:rsidRPr="00354F32">
        <w:rPr>
          <w:rFonts w:ascii="Times New Roman" w:eastAsia="Times New Roman" w:hAnsi="Times New Roman" w:cs="Times New Roman"/>
          <w:sz w:val="28"/>
          <w:szCs w:val="28"/>
          <w:lang w:eastAsia="ru-RU"/>
        </w:rPr>
        <w:t>– на соответствие занимаемой должности.</w:t>
      </w:r>
      <w:r w:rsidR="00FE7AC5" w:rsidRPr="00D82773">
        <w:rPr>
          <w:rFonts w:ascii="Times New Roman" w:eastAsia="Times New Roman" w:hAnsi="Times New Roman" w:cs="Times New Roman"/>
          <w:sz w:val="28"/>
          <w:szCs w:val="28"/>
          <w:lang w:eastAsia="ru-RU"/>
        </w:rPr>
        <w:t xml:space="preserve"> </w:t>
      </w:r>
    </w:p>
    <w:p w14:paraId="621FA752" w14:textId="2E64AEC6" w:rsidR="003F71FF" w:rsidRPr="003C18ED" w:rsidRDefault="00D82773" w:rsidP="008979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2773">
        <w:rPr>
          <w:rFonts w:ascii="Times New Roman" w:eastAsia="Times New Roman" w:hAnsi="Times New Roman" w:cs="Times New Roman"/>
          <w:sz w:val="28"/>
          <w:szCs w:val="28"/>
          <w:lang w:eastAsia="ru-RU"/>
        </w:rPr>
        <w:t xml:space="preserve">11 </w:t>
      </w:r>
      <w:r w:rsidR="003F71FF" w:rsidRPr="00D82773">
        <w:rPr>
          <w:rFonts w:ascii="Times New Roman" w:eastAsia="Times New Roman" w:hAnsi="Times New Roman" w:cs="Times New Roman"/>
          <w:sz w:val="28"/>
          <w:szCs w:val="28"/>
          <w:lang w:eastAsia="ru-RU"/>
        </w:rPr>
        <w:t>педагогов</w:t>
      </w:r>
      <w:r w:rsidR="00C22921" w:rsidRPr="00D82773">
        <w:rPr>
          <w:rFonts w:ascii="Times New Roman" w:eastAsia="Times New Roman" w:hAnsi="Times New Roman" w:cs="Times New Roman"/>
          <w:sz w:val="28"/>
          <w:szCs w:val="28"/>
          <w:lang w:eastAsia="ru-RU"/>
        </w:rPr>
        <w:t xml:space="preserve"> </w:t>
      </w:r>
      <w:r w:rsidR="001B2454" w:rsidRPr="00D82773">
        <w:rPr>
          <w:rFonts w:ascii="Times New Roman" w:eastAsia="Times New Roman" w:hAnsi="Times New Roman" w:cs="Times New Roman"/>
          <w:sz w:val="28"/>
          <w:szCs w:val="28"/>
          <w:lang w:eastAsia="ru-RU"/>
        </w:rPr>
        <w:t>(</w:t>
      </w:r>
      <w:r w:rsidRPr="00D82773">
        <w:rPr>
          <w:rFonts w:ascii="Times New Roman" w:eastAsia="Times New Roman" w:hAnsi="Times New Roman" w:cs="Times New Roman"/>
          <w:sz w:val="28"/>
          <w:szCs w:val="28"/>
          <w:lang w:eastAsia="ru-RU"/>
        </w:rPr>
        <w:t>17</w:t>
      </w:r>
      <w:r w:rsidR="00665116" w:rsidRPr="00D82773">
        <w:rPr>
          <w:rFonts w:ascii="Times New Roman" w:eastAsia="Times New Roman" w:hAnsi="Times New Roman" w:cs="Times New Roman"/>
          <w:sz w:val="28"/>
          <w:szCs w:val="28"/>
          <w:lang w:eastAsia="ru-RU"/>
        </w:rPr>
        <w:t>%)</w:t>
      </w:r>
      <w:r w:rsidR="003F71FF" w:rsidRPr="00D82773">
        <w:rPr>
          <w:rFonts w:ascii="Times New Roman" w:eastAsia="Times New Roman" w:hAnsi="Times New Roman" w:cs="Times New Roman"/>
          <w:sz w:val="28"/>
          <w:szCs w:val="28"/>
          <w:lang w:eastAsia="ru-RU"/>
        </w:rPr>
        <w:t xml:space="preserve"> </w:t>
      </w:r>
      <w:r w:rsidR="003F71FF" w:rsidRPr="00C30E5D">
        <w:rPr>
          <w:rFonts w:ascii="Times New Roman" w:eastAsia="Times New Roman" w:hAnsi="Times New Roman" w:cs="Times New Roman"/>
          <w:sz w:val="28"/>
          <w:szCs w:val="28"/>
          <w:lang w:eastAsia="ru-RU"/>
        </w:rPr>
        <w:t>не им</w:t>
      </w:r>
      <w:r w:rsidR="00665116" w:rsidRPr="00C30E5D">
        <w:rPr>
          <w:rFonts w:ascii="Times New Roman" w:eastAsia="Times New Roman" w:hAnsi="Times New Roman" w:cs="Times New Roman"/>
          <w:sz w:val="28"/>
          <w:szCs w:val="28"/>
          <w:lang w:eastAsia="ru-RU"/>
        </w:rPr>
        <w:t xml:space="preserve">еют квалификационной категории </w:t>
      </w:r>
      <w:r w:rsidR="003F71FF" w:rsidRPr="00C30E5D">
        <w:rPr>
          <w:rFonts w:ascii="Times New Roman" w:eastAsia="Times New Roman" w:hAnsi="Times New Roman" w:cs="Times New Roman"/>
          <w:sz w:val="28"/>
          <w:szCs w:val="28"/>
          <w:lang w:eastAsia="ru-RU"/>
        </w:rPr>
        <w:t xml:space="preserve">в связи с отсутствием стажа и опыта </w:t>
      </w:r>
      <w:r w:rsidR="00532982" w:rsidRPr="00C30E5D">
        <w:rPr>
          <w:rFonts w:ascii="Times New Roman" w:eastAsia="Times New Roman" w:hAnsi="Times New Roman" w:cs="Times New Roman"/>
          <w:sz w:val="28"/>
          <w:szCs w:val="28"/>
          <w:lang w:eastAsia="ru-RU"/>
        </w:rPr>
        <w:t>работы в</w:t>
      </w:r>
      <w:r w:rsidR="003F71FF" w:rsidRPr="00C30E5D">
        <w:rPr>
          <w:rFonts w:ascii="Times New Roman" w:eastAsia="Times New Roman" w:hAnsi="Times New Roman" w:cs="Times New Roman"/>
          <w:sz w:val="28"/>
          <w:szCs w:val="28"/>
          <w:lang w:eastAsia="ru-RU"/>
        </w:rPr>
        <w:t xml:space="preserve"> </w:t>
      </w:r>
      <w:r w:rsidR="002A5CA0" w:rsidRPr="00C30E5D">
        <w:rPr>
          <w:rFonts w:ascii="Times New Roman" w:eastAsia="Times New Roman" w:hAnsi="Times New Roman" w:cs="Times New Roman"/>
          <w:sz w:val="28"/>
          <w:szCs w:val="28"/>
          <w:lang w:eastAsia="ru-RU"/>
        </w:rPr>
        <w:t>образовательной организации</w:t>
      </w:r>
      <w:r w:rsidR="003F71FF" w:rsidRPr="00C30E5D">
        <w:rPr>
          <w:rFonts w:ascii="Times New Roman" w:eastAsia="Times New Roman" w:hAnsi="Times New Roman" w:cs="Times New Roman"/>
          <w:sz w:val="28"/>
          <w:szCs w:val="28"/>
          <w:lang w:eastAsia="ru-RU"/>
        </w:rPr>
        <w:t xml:space="preserve">, что не дает им возможности пройти процедуру аттестации в соответствии с </w:t>
      </w:r>
      <w:r w:rsidR="00954306" w:rsidRPr="00C30E5D">
        <w:rPr>
          <w:rFonts w:ascii="Times New Roman" w:eastAsia="Times New Roman" w:hAnsi="Times New Roman" w:cs="Times New Roman"/>
          <w:sz w:val="28"/>
          <w:szCs w:val="28"/>
          <w:lang w:eastAsia="ru-RU"/>
        </w:rPr>
        <w:t xml:space="preserve">требованиями </w:t>
      </w:r>
      <w:r w:rsidR="00954306" w:rsidRPr="00C30E5D">
        <w:rPr>
          <w:rFonts w:ascii="Times New Roman" w:eastAsia="Times New Roman" w:hAnsi="Times New Roman" w:cs="Times New Roman"/>
          <w:sz w:val="28"/>
          <w:szCs w:val="28"/>
          <w:lang w:eastAsia="ru-RU"/>
        </w:rPr>
        <w:lastRenderedPageBreak/>
        <w:t>нормативных документов</w:t>
      </w:r>
      <w:r w:rsidR="003F71FF" w:rsidRPr="00C30E5D">
        <w:rPr>
          <w:rFonts w:ascii="Times New Roman" w:eastAsia="Times New Roman" w:hAnsi="Times New Roman" w:cs="Times New Roman"/>
          <w:sz w:val="28"/>
          <w:szCs w:val="28"/>
          <w:lang w:eastAsia="ru-RU"/>
        </w:rPr>
        <w:t>.</w:t>
      </w:r>
      <w:r w:rsidR="003F71FF" w:rsidRPr="003C18ED">
        <w:rPr>
          <w:rFonts w:ascii="Times New Roman" w:eastAsia="Times New Roman" w:hAnsi="Times New Roman" w:cs="Times New Roman"/>
          <w:sz w:val="28"/>
          <w:szCs w:val="28"/>
          <w:lang w:eastAsia="ru-RU"/>
        </w:rPr>
        <w:t xml:space="preserve"> </w:t>
      </w:r>
    </w:p>
    <w:p w14:paraId="7362EEB2" w14:textId="6139BFD1" w:rsidR="00F577DC" w:rsidRPr="00897963" w:rsidRDefault="003F71FF" w:rsidP="00354F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97963">
        <w:rPr>
          <w:rFonts w:ascii="Times New Roman" w:eastAsia="Times New Roman" w:hAnsi="Times New Roman" w:cs="Times New Roman"/>
          <w:b/>
          <w:sz w:val="28"/>
          <w:szCs w:val="28"/>
          <w:lang w:eastAsia="ru-RU"/>
        </w:rPr>
        <w:t>Вывод:</w:t>
      </w:r>
      <w:r w:rsidR="00665116" w:rsidRPr="00897963">
        <w:rPr>
          <w:rFonts w:ascii="Times New Roman" w:eastAsia="Times New Roman" w:hAnsi="Times New Roman" w:cs="Times New Roman"/>
          <w:sz w:val="28"/>
          <w:szCs w:val="28"/>
          <w:lang w:eastAsia="ru-RU"/>
        </w:rPr>
        <w:t xml:space="preserve"> </w:t>
      </w:r>
      <w:r w:rsidR="00532982" w:rsidRPr="00897963">
        <w:rPr>
          <w:rFonts w:ascii="Times New Roman" w:eastAsia="Times New Roman" w:hAnsi="Times New Roman" w:cs="Times New Roman"/>
          <w:sz w:val="28"/>
          <w:szCs w:val="28"/>
          <w:lang w:eastAsia="ru-RU"/>
        </w:rPr>
        <w:t>продолжать создавать</w:t>
      </w:r>
      <w:r w:rsidRPr="00897963">
        <w:rPr>
          <w:rFonts w:ascii="Times New Roman" w:eastAsia="Times New Roman" w:hAnsi="Times New Roman" w:cs="Times New Roman"/>
          <w:sz w:val="28"/>
          <w:szCs w:val="28"/>
          <w:lang w:eastAsia="ru-RU"/>
        </w:rPr>
        <w:t xml:space="preserve"> условия для</w:t>
      </w:r>
      <w:r w:rsidR="00E425E5">
        <w:rPr>
          <w:rFonts w:ascii="Times New Roman" w:eastAsia="Times New Roman" w:hAnsi="Times New Roman" w:cs="Times New Roman"/>
          <w:sz w:val="28"/>
          <w:szCs w:val="28"/>
          <w:lang w:eastAsia="ru-RU"/>
        </w:rPr>
        <w:t xml:space="preserve"> повышения квалификационной </w:t>
      </w:r>
      <w:r w:rsidR="00D6748F">
        <w:rPr>
          <w:rFonts w:ascii="Times New Roman" w:eastAsia="Times New Roman" w:hAnsi="Times New Roman" w:cs="Times New Roman"/>
          <w:sz w:val="28"/>
          <w:szCs w:val="28"/>
          <w:lang w:eastAsia="ru-RU"/>
        </w:rPr>
        <w:t>категории</w:t>
      </w:r>
      <w:r w:rsidR="00D6748F" w:rsidRPr="00897963">
        <w:rPr>
          <w:rFonts w:ascii="Times New Roman" w:eastAsia="Times New Roman" w:hAnsi="Times New Roman" w:cs="Times New Roman"/>
          <w:sz w:val="28"/>
          <w:szCs w:val="28"/>
          <w:lang w:eastAsia="ru-RU"/>
        </w:rPr>
        <w:t xml:space="preserve"> педагогических</w:t>
      </w:r>
      <w:r w:rsidRPr="00897963">
        <w:rPr>
          <w:rFonts w:ascii="Times New Roman" w:eastAsia="Times New Roman" w:hAnsi="Times New Roman" w:cs="Times New Roman"/>
          <w:sz w:val="28"/>
          <w:szCs w:val="28"/>
          <w:lang w:eastAsia="ru-RU"/>
        </w:rPr>
        <w:t xml:space="preserve"> работников на первую и высшую квалификационную </w:t>
      </w:r>
      <w:r w:rsidR="00532982" w:rsidRPr="00897963">
        <w:rPr>
          <w:rFonts w:ascii="Times New Roman" w:eastAsia="Times New Roman" w:hAnsi="Times New Roman" w:cs="Times New Roman"/>
          <w:sz w:val="28"/>
          <w:szCs w:val="28"/>
          <w:lang w:eastAsia="ru-RU"/>
        </w:rPr>
        <w:t>категорию, а</w:t>
      </w:r>
      <w:r w:rsidR="00665116" w:rsidRPr="00897963">
        <w:rPr>
          <w:rFonts w:ascii="Times New Roman" w:eastAsia="Times New Roman" w:hAnsi="Times New Roman" w:cs="Times New Roman"/>
          <w:sz w:val="28"/>
          <w:szCs w:val="28"/>
          <w:lang w:eastAsia="ru-RU"/>
        </w:rPr>
        <w:t xml:space="preserve"> также</w:t>
      </w:r>
      <w:r w:rsidRPr="00897963">
        <w:rPr>
          <w:rFonts w:ascii="Times New Roman" w:eastAsia="Times New Roman" w:hAnsi="Times New Roman" w:cs="Times New Roman"/>
          <w:sz w:val="28"/>
          <w:szCs w:val="28"/>
          <w:lang w:eastAsia="ru-RU"/>
        </w:rPr>
        <w:t xml:space="preserve"> на соответствие занимаемой должности.</w:t>
      </w:r>
    </w:p>
    <w:p w14:paraId="421528B4" w14:textId="69B0BF2A" w:rsidR="00544813" w:rsidRPr="00544813" w:rsidRDefault="001F4275" w:rsidP="0054481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1D4A">
        <w:rPr>
          <w:rFonts w:ascii="Times New Roman" w:eastAsia="Times New Roman" w:hAnsi="Times New Roman" w:cs="Times New Roman"/>
          <w:sz w:val="28"/>
          <w:szCs w:val="28"/>
          <w:lang w:eastAsia="ru-RU"/>
        </w:rPr>
        <w:t>В целях повышения уровня профессионального мастерства педагоги</w:t>
      </w:r>
      <w:r w:rsidR="0028243D" w:rsidRPr="00F71D4A">
        <w:rPr>
          <w:rFonts w:ascii="Times New Roman" w:eastAsia="Times New Roman" w:hAnsi="Times New Roman" w:cs="Times New Roman"/>
          <w:sz w:val="28"/>
          <w:szCs w:val="28"/>
          <w:lang w:eastAsia="ru-RU"/>
        </w:rPr>
        <w:t xml:space="preserve">ческие работники </w:t>
      </w:r>
      <w:r w:rsidR="00B042EA" w:rsidRPr="00354F32">
        <w:rPr>
          <w:rFonts w:ascii="Times New Roman" w:eastAsia="Times New Roman" w:hAnsi="Times New Roman" w:cs="Times New Roman"/>
          <w:sz w:val="28"/>
          <w:szCs w:val="28"/>
          <w:lang w:eastAsia="ru-RU"/>
        </w:rPr>
        <w:t>образовательной организации</w:t>
      </w:r>
      <w:r w:rsidRPr="00F71D4A">
        <w:rPr>
          <w:rFonts w:ascii="Times New Roman" w:eastAsia="Times New Roman" w:hAnsi="Times New Roman" w:cs="Times New Roman"/>
          <w:sz w:val="28"/>
          <w:szCs w:val="28"/>
          <w:lang w:eastAsia="ru-RU"/>
        </w:rPr>
        <w:t xml:space="preserve"> </w:t>
      </w:r>
      <w:r w:rsidR="00CA51D9" w:rsidRPr="00F71D4A">
        <w:rPr>
          <w:rFonts w:ascii="Times New Roman" w:eastAsia="Times New Roman" w:hAnsi="Times New Roman" w:cs="Times New Roman"/>
          <w:sz w:val="28"/>
          <w:szCs w:val="28"/>
          <w:lang w:eastAsia="ru-RU"/>
        </w:rPr>
        <w:t xml:space="preserve">один раз </w:t>
      </w:r>
      <w:r w:rsidR="00F71D4A" w:rsidRPr="00F71D4A">
        <w:rPr>
          <w:rFonts w:ascii="Times New Roman" w:eastAsia="Times New Roman" w:hAnsi="Times New Roman" w:cs="Times New Roman"/>
          <w:sz w:val="28"/>
          <w:szCs w:val="28"/>
          <w:lang w:eastAsia="ru-RU"/>
        </w:rPr>
        <w:t>в три</w:t>
      </w:r>
      <w:r w:rsidRPr="00F71D4A">
        <w:rPr>
          <w:rFonts w:ascii="Times New Roman" w:eastAsia="Times New Roman" w:hAnsi="Times New Roman" w:cs="Times New Roman"/>
          <w:sz w:val="28"/>
          <w:szCs w:val="28"/>
          <w:lang w:eastAsia="ru-RU"/>
        </w:rPr>
        <w:t xml:space="preserve"> года проходят обучение на курсах повышения квалификации. Повышение квалификации осуществляется планомерно, исходя из потребностей </w:t>
      </w:r>
      <w:r w:rsidR="00F71D4A" w:rsidRPr="00F71D4A">
        <w:rPr>
          <w:rFonts w:ascii="Times New Roman" w:eastAsia="Times New Roman" w:hAnsi="Times New Roman" w:cs="Times New Roman"/>
          <w:sz w:val="28"/>
          <w:szCs w:val="28"/>
          <w:lang w:eastAsia="ru-RU"/>
        </w:rPr>
        <w:t>МБДОУ</w:t>
      </w:r>
      <w:r w:rsidRPr="00F71D4A">
        <w:rPr>
          <w:rFonts w:ascii="Times New Roman" w:eastAsia="Times New Roman" w:hAnsi="Times New Roman" w:cs="Times New Roman"/>
          <w:sz w:val="28"/>
          <w:szCs w:val="28"/>
          <w:lang w:eastAsia="ru-RU"/>
        </w:rPr>
        <w:t xml:space="preserve"> в целом и индивидуальных запросов каждого члена коллект</w:t>
      </w:r>
      <w:r w:rsidR="00406A76" w:rsidRPr="00F71D4A">
        <w:rPr>
          <w:rFonts w:ascii="Times New Roman" w:eastAsia="Times New Roman" w:hAnsi="Times New Roman" w:cs="Times New Roman"/>
          <w:sz w:val="28"/>
          <w:szCs w:val="28"/>
          <w:lang w:eastAsia="ru-RU"/>
        </w:rPr>
        <w:t>и</w:t>
      </w:r>
      <w:r w:rsidRPr="00F71D4A">
        <w:rPr>
          <w:rFonts w:ascii="Times New Roman" w:eastAsia="Times New Roman" w:hAnsi="Times New Roman" w:cs="Times New Roman"/>
          <w:sz w:val="28"/>
          <w:szCs w:val="28"/>
          <w:lang w:eastAsia="ru-RU"/>
        </w:rPr>
        <w:t>ва.</w:t>
      </w:r>
      <w:r w:rsidR="0028243D" w:rsidRPr="00F71D4A">
        <w:rPr>
          <w:rFonts w:ascii="Times New Roman" w:eastAsia="Times New Roman" w:hAnsi="Times New Roman" w:cs="Times New Roman"/>
          <w:sz w:val="28"/>
          <w:szCs w:val="28"/>
          <w:lang w:eastAsia="ru-RU"/>
        </w:rPr>
        <w:t xml:space="preserve"> </w:t>
      </w:r>
      <w:r w:rsidR="00E71044" w:rsidRPr="001E0B3E">
        <w:rPr>
          <w:rFonts w:ascii="Times New Roman" w:eastAsia="Times New Roman" w:hAnsi="Times New Roman" w:cs="Times New Roman"/>
          <w:sz w:val="28"/>
          <w:szCs w:val="28"/>
          <w:lang w:eastAsia="ru-RU"/>
        </w:rPr>
        <w:t>В 20</w:t>
      </w:r>
      <w:r w:rsidR="00AA7FBA" w:rsidRPr="001E0B3E">
        <w:rPr>
          <w:rFonts w:ascii="Times New Roman" w:eastAsia="Times New Roman" w:hAnsi="Times New Roman" w:cs="Times New Roman"/>
          <w:sz w:val="28"/>
          <w:szCs w:val="28"/>
          <w:lang w:eastAsia="ru-RU"/>
        </w:rPr>
        <w:t>2</w:t>
      </w:r>
      <w:r w:rsidR="005D581C" w:rsidRPr="001E0B3E">
        <w:rPr>
          <w:rFonts w:ascii="Times New Roman" w:eastAsia="Times New Roman" w:hAnsi="Times New Roman" w:cs="Times New Roman"/>
          <w:sz w:val="28"/>
          <w:szCs w:val="28"/>
          <w:lang w:eastAsia="ru-RU"/>
        </w:rPr>
        <w:t>3</w:t>
      </w:r>
      <w:r w:rsidR="00F71D4A" w:rsidRPr="001E0B3E">
        <w:rPr>
          <w:rFonts w:ascii="Times New Roman" w:eastAsia="Times New Roman" w:hAnsi="Times New Roman" w:cs="Times New Roman"/>
          <w:sz w:val="28"/>
          <w:szCs w:val="28"/>
          <w:lang w:eastAsia="ru-RU"/>
        </w:rPr>
        <w:t xml:space="preserve"> году</w:t>
      </w:r>
      <w:r w:rsidR="00E71044" w:rsidRPr="001E0B3E">
        <w:rPr>
          <w:rFonts w:ascii="Times New Roman" w:eastAsia="Times New Roman" w:hAnsi="Times New Roman" w:cs="Times New Roman"/>
          <w:sz w:val="28"/>
          <w:szCs w:val="28"/>
          <w:lang w:eastAsia="ru-RU"/>
        </w:rPr>
        <w:t xml:space="preserve"> </w:t>
      </w:r>
      <w:r w:rsidR="00354F32">
        <w:rPr>
          <w:rFonts w:ascii="Times New Roman" w:eastAsia="Times New Roman" w:hAnsi="Times New Roman" w:cs="Times New Roman"/>
          <w:sz w:val="28"/>
          <w:szCs w:val="28"/>
          <w:lang w:eastAsia="ru-RU"/>
        </w:rPr>
        <w:t>63</w:t>
      </w:r>
      <w:r w:rsidR="00554803" w:rsidRPr="001E0B3E">
        <w:rPr>
          <w:rFonts w:ascii="Times New Roman" w:eastAsia="Times New Roman" w:hAnsi="Times New Roman" w:cs="Times New Roman"/>
          <w:sz w:val="28"/>
          <w:szCs w:val="28"/>
          <w:lang w:eastAsia="ru-RU"/>
        </w:rPr>
        <w:t xml:space="preserve"> </w:t>
      </w:r>
      <w:r w:rsidR="00E71044" w:rsidRPr="001E0B3E">
        <w:rPr>
          <w:rFonts w:ascii="Times New Roman" w:eastAsia="Times New Roman" w:hAnsi="Times New Roman" w:cs="Times New Roman"/>
          <w:sz w:val="28"/>
          <w:szCs w:val="28"/>
          <w:lang w:eastAsia="ru-RU"/>
        </w:rPr>
        <w:t>педагог</w:t>
      </w:r>
      <w:r w:rsidR="00354F32">
        <w:rPr>
          <w:rFonts w:ascii="Times New Roman" w:eastAsia="Times New Roman" w:hAnsi="Times New Roman" w:cs="Times New Roman"/>
          <w:sz w:val="28"/>
          <w:szCs w:val="28"/>
          <w:lang w:eastAsia="ru-RU"/>
        </w:rPr>
        <w:t>а</w:t>
      </w:r>
      <w:r w:rsidR="004F6679" w:rsidRPr="001E0B3E">
        <w:rPr>
          <w:rFonts w:ascii="Times New Roman" w:eastAsia="Times New Roman" w:hAnsi="Times New Roman" w:cs="Times New Roman"/>
          <w:sz w:val="28"/>
          <w:szCs w:val="28"/>
          <w:lang w:eastAsia="ru-RU"/>
        </w:rPr>
        <w:t xml:space="preserve"> </w:t>
      </w:r>
      <w:r w:rsidR="00E71044" w:rsidRPr="001E0B3E">
        <w:rPr>
          <w:rFonts w:ascii="Times New Roman" w:eastAsia="Times New Roman" w:hAnsi="Times New Roman" w:cs="Times New Roman"/>
          <w:sz w:val="28"/>
          <w:szCs w:val="28"/>
          <w:lang w:eastAsia="ru-RU"/>
        </w:rPr>
        <w:t>(</w:t>
      </w:r>
      <w:r w:rsidR="00354F32">
        <w:rPr>
          <w:rFonts w:ascii="Times New Roman" w:eastAsia="Times New Roman" w:hAnsi="Times New Roman" w:cs="Times New Roman"/>
          <w:sz w:val="28"/>
          <w:szCs w:val="28"/>
          <w:lang w:eastAsia="ru-RU"/>
        </w:rPr>
        <w:t>94</w:t>
      </w:r>
      <w:r w:rsidR="00E71044" w:rsidRPr="001E0B3E">
        <w:rPr>
          <w:rFonts w:ascii="Times New Roman" w:eastAsia="Times New Roman" w:hAnsi="Times New Roman" w:cs="Times New Roman"/>
          <w:sz w:val="28"/>
          <w:szCs w:val="28"/>
          <w:lang w:eastAsia="ru-RU"/>
        </w:rPr>
        <w:t>%) повысил</w:t>
      </w:r>
      <w:r w:rsidR="00354F32">
        <w:rPr>
          <w:rFonts w:ascii="Times New Roman" w:eastAsia="Times New Roman" w:hAnsi="Times New Roman" w:cs="Times New Roman"/>
          <w:sz w:val="28"/>
          <w:szCs w:val="28"/>
          <w:lang w:eastAsia="ru-RU"/>
        </w:rPr>
        <w:t>и</w:t>
      </w:r>
      <w:r w:rsidR="00FE7AC5" w:rsidRPr="001E0B3E">
        <w:rPr>
          <w:rFonts w:ascii="Times New Roman" w:eastAsia="Times New Roman" w:hAnsi="Times New Roman" w:cs="Times New Roman"/>
          <w:sz w:val="28"/>
          <w:szCs w:val="28"/>
          <w:lang w:eastAsia="ru-RU"/>
        </w:rPr>
        <w:t xml:space="preserve"> </w:t>
      </w:r>
      <w:r w:rsidR="00E71044" w:rsidRPr="001E0B3E">
        <w:rPr>
          <w:rFonts w:ascii="Times New Roman" w:eastAsia="Times New Roman" w:hAnsi="Times New Roman" w:cs="Times New Roman"/>
          <w:sz w:val="28"/>
          <w:szCs w:val="28"/>
          <w:lang w:eastAsia="ru-RU"/>
        </w:rPr>
        <w:t>свою про</w:t>
      </w:r>
      <w:r w:rsidR="00406A76" w:rsidRPr="001E0B3E">
        <w:rPr>
          <w:rFonts w:ascii="Times New Roman" w:eastAsia="Times New Roman" w:hAnsi="Times New Roman" w:cs="Times New Roman"/>
          <w:sz w:val="28"/>
          <w:szCs w:val="28"/>
          <w:lang w:eastAsia="ru-RU"/>
        </w:rPr>
        <w:t>фессиональную компетентность на к</w:t>
      </w:r>
      <w:r w:rsidR="00E71044" w:rsidRPr="001E0B3E">
        <w:rPr>
          <w:rFonts w:ascii="Times New Roman" w:eastAsia="Times New Roman" w:hAnsi="Times New Roman" w:cs="Times New Roman"/>
          <w:sz w:val="28"/>
          <w:szCs w:val="28"/>
          <w:lang w:eastAsia="ru-RU"/>
        </w:rPr>
        <w:t xml:space="preserve">урсах </w:t>
      </w:r>
      <w:r w:rsidR="00076B3E" w:rsidRPr="001E0B3E">
        <w:rPr>
          <w:rFonts w:ascii="Times New Roman" w:eastAsia="Times New Roman" w:hAnsi="Times New Roman" w:cs="Times New Roman"/>
          <w:sz w:val="28"/>
          <w:szCs w:val="28"/>
          <w:lang w:eastAsia="ru-RU"/>
        </w:rPr>
        <w:t>повышения квалификации по темам</w:t>
      </w:r>
      <w:r w:rsidR="00354F32">
        <w:rPr>
          <w:rFonts w:ascii="Times New Roman" w:eastAsia="Times New Roman" w:hAnsi="Times New Roman" w:cs="Times New Roman"/>
          <w:sz w:val="28"/>
          <w:szCs w:val="28"/>
          <w:lang w:eastAsia="ru-RU"/>
        </w:rPr>
        <w:t>:</w:t>
      </w:r>
      <w:r w:rsidR="00E71044" w:rsidRPr="001E0B3E">
        <w:rPr>
          <w:rFonts w:ascii="Times New Roman" w:eastAsia="Times New Roman" w:hAnsi="Times New Roman" w:cs="Times New Roman"/>
          <w:sz w:val="28"/>
          <w:szCs w:val="28"/>
          <w:lang w:eastAsia="ru-RU"/>
        </w:rPr>
        <w:t xml:space="preserve"> </w:t>
      </w:r>
      <w:r w:rsidR="00354F32" w:rsidRPr="00354F32">
        <w:rPr>
          <w:rFonts w:ascii="Times New Roman" w:eastAsia="Times New Roman" w:hAnsi="Times New Roman" w:cs="Times New Roman"/>
          <w:sz w:val="28"/>
          <w:szCs w:val="28"/>
          <w:lang w:eastAsia="ru-RU"/>
        </w:rPr>
        <w:t>«Обучение навыкам оказания первой помощи»</w:t>
      </w:r>
      <w:r w:rsidR="00354F32">
        <w:rPr>
          <w:rFonts w:ascii="Times New Roman" w:eastAsia="Times New Roman" w:hAnsi="Times New Roman" w:cs="Times New Roman"/>
          <w:sz w:val="28"/>
          <w:szCs w:val="28"/>
          <w:lang w:eastAsia="ru-RU"/>
        </w:rPr>
        <w:t xml:space="preserve">, </w:t>
      </w:r>
      <w:r w:rsidR="00354F32" w:rsidRPr="00354F32">
        <w:rPr>
          <w:rFonts w:ascii="Times New Roman" w:eastAsia="Times New Roman" w:hAnsi="Times New Roman" w:cs="Times New Roman"/>
          <w:sz w:val="28"/>
          <w:szCs w:val="28"/>
          <w:lang w:eastAsia="ru-RU"/>
        </w:rPr>
        <w:t>«Разработка программ дошкольной образовательной организации в условиях реализации федерального государственного образовательного стандарта дошкольного образования»</w:t>
      </w:r>
      <w:r w:rsidR="00354F32">
        <w:rPr>
          <w:rFonts w:ascii="Times New Roman" w:eastAsia="Times New Roman" w:hAnsi="Times New Roman" w:cs="Times New Roman"/>
          <w:sz w:val="28"/>
          <w:szCs w:val="28"/>
          <w:lang w:eastAsia="ru-RU"/>
        </w:rPr>
        <w:t xml:space="preserve">, </w:t>
      </w:r>
      <w:r w:rsidR="00354F32" w:rsidRPr="00354F32">
        <w:rPr>
          <w:rFonts w:ascii="Times New Roman" w:eastAsia="Times New Roman" w:hAnsi="Times New Roman" w:cs="Times New Roman"/>
          <w:sz w:val="28"/>
          <w:szCs w:val="28"/>
          <w:lang w:eastAsia="ru-RU"/>
        </w:rPr>
        <w:t>«Обновление содержания дошкольного образования в условиях введения Федеральной образовательной программы (ФОП)»</w:t>
      </w:r>
      <w:r w:rsidR="00354F32">
        <w:rPr>
          <w:rFonts w:ascii="Times New Roman" w:eastAsia="Times New Roman" w:hAnsi="Times New Roman" w:cs="Times New Roman"/>
          <w:sz w:val="28"/>
          <w:szCs w:val="28"/>
          <w:lang w:eastAsia="ru-RU"/>
        </w:rPr>
        <w:t xml:space="preserve">, </w:t>
      </w:r>
      <w:r w:rsidR="00354F32" w:rsidRPr="00354F32">
        <w:rPr>
          <w:rFonts w:ascii="Times New Roman" w:eastAsia="Times New Roman" w:hAnsi="Times New Roman" w:cs="Times New Roman"/>
          <w:sz w:val="28"/>
          <w:szCs w:val="28"/>
          <w:lang w:eastAsia="ru-RU"/>
        </w:rPr>
        <w:t>«Организация образовательного процесса в группах младенческого и раннего возраста в дошкольной образовательной организации»</w:t>
      </w:r>
      <w:r w:rsidR="00544813">
        <w:rPr>
          <w:rFonts w:ascii="Times New Roman" w:eastAsia="Times New Roman" w:hAnsi="Times New Roman" w:cs="Times New Roman"/>
          <w:sz w:val="28"/>
          <w:szCs w:val="28"/>
          <w:lang w:eastAsia="ru-RU"/>
        </w:rPr>
        <w:t>,</w:t>
      </w:r>
      <w:r w:rsidR="00544813" w:rsidRPr="00544813">
        <w:rPr>
          <w:rFonts w:ascii="Times New Roman" w:eastAsia="Times New Roman" w:hAnsi="Times New Roman" w:cs="Times New Roman"/>
          <w:sz w:val="28"/>
          <w:szCs w:val="28"/>
          <w:lang w:eastAsia="ru-RU"/>
        </w:rPr>
        <w:t xml:space="preserve"> «Инновационные подходы к музыкальному воспитанию и обучению детей в дошкольной образовательной организации</w:t>
      </w:r>
      <w:r w:rsidR="00544813">
        <w:rPr>
          <w:rFonts w:ascii="Times New Roman" w:eastAsia="Times New Roman" w:hAnsi="Times New Roman" w:cs="Times New Roman"/>
          <w:sz w:val="28"/>
          <w:szCs w:val="28"/>
          <w:lang w:eastAsia="ru-RU"/>
        </w:rPr>
        <w:t>»,</w:t>
      </w:r>
      <w:r w:rsidR="00544813" w:rsidRPr="00544813">
        <w:rPr>
          <w:rFonts w:ascii="Times New Roman" w:eastAsia="Times New Roman" w:hAnsi="Times New Roman" w:cs="Times New Roman"/>
          <w:sz w:val="28"/>
          <w:szCs w:val="28"/>
          <w:lang w:eastAsia="ru-RU"/>
        </w:rPr>
        <w:t xml:space="preserve"> «Инструментовка детского оркестра»</w:t>
      </w:r>
      <w:r w:rsidR="00544813">
        <w:rPr>
          <w:rFonts w:ascii="Times New Roman" w:eastAsia="Times New Roman" w:hAnsi="Times New Roman" w:cs="Times New Roman"/>
          <w:sz w:val="28"/>
          <w:szCs w:val="28"/>
          <w:lang w:eastAsia="ru-RU"/>
        </w:rPr>
        <w:t xml:space="preserve">, </w:t>
      </w:r>
      <w:r w:rsidR="00544813" w:rsidRPr="00544813">
        <w:rPr>
          <w:rFonts w:ascii="Times New Roman" w:eastAsia="Times New Roman" w:hAnsi="Times New Roman" w:cs="Times New Roman"/>
          <w:sz w:val="28"/>
          <w:szCs w:val="28"/>
          <w:lang w:eastAsia="ru-RU"/>
        </w:rPr>
        <w:t>«Формы и методы взаимодействия ДОО с родителями (законными представителями) детей младенческого и раннего возраста в решении воспитательных и образовательных задач»</w:t>
      </w:r>
      <w:r w:rsidR="00544813">
        <w:rPr>
          <w:rFonts w:ascii="Times New Roman" w:eastAsia="Times New Roman" w:hAnsi="Times New Roman" w:cs="Times New Roman"/>
          <w:sz w:val="28"/>
          <w:szCs w:val="28"/>
          <w:lang w:eastAsia="ru-RU"/>
        </w:rPr>
        <w:t xml:space="preserve">, </w:t>
      </w:r>
      <w:r w:rsidR="00544813" w:rsidRPr="00544813">
        <w:rPr>
          <w:rFonts w:ascii="Times New Roman" w:eastAsia="Times New Roman" w:hAnsi="Times New Roman" w:cs="Times New Roman"/>
          <w:sz w:val="28"/>
          <w:szCs w:val="28"/>
          <w:lang w:eastAsia="ru-RU"/>
        </w:rPr>
        <w:t>«Антитеррористическая защищенность и профилактика деструктивных поведений в образовательных организациях»</w:t>
      </w:r>
      <w:r w:rsidR="00544813">
        <w:rPr>
          <w:rFonts w:ascii="Times New Roman" w:eastAsia="Times New Roman" w:hAnsi="Times New Roman" w:cs="Times New Roman"/>
          <w:sz w:val="28"/>
          <w:szCs w:val="28"/>
          <w:lang w:eastAsia="ru-RU"/>
        </w:rPr>
        <w:t xml:space="preserve">, </w:t>
      </w:r>
      <w:r w:rsidR="00544813" w:rsidRPr="00544813">
        <w:rPr>
          <w:rFonts w:ascii="Times New Roman" w:eastAsia="Times New Roman" w:hAnsi="Times New Roman" w:cs="Times New Roman"/>
          <w:sz w:val="28"/>
          <w:szCs w:val="28"/>
          <w:lang w:eastAsia="ru-RU"/>
        </w:rPr>
        <w:t>«Эффективное управление образовательной организацией. Управленческий проект»</w:t>
      </w:r>
      <w:r w:rsidR="00544813">
        <w:rPr>
          <w:rFonts w:ascii="Times New Roman" w:eastAsia="Times New Roman" w:hAnsi="Times New Roman" w:cs="Times New Roman"/>
          <w:sz w:val="28"/>
          <w:szCs w:val="28"/>
          <w:lang w:eastAsia="ru-RU"/>
        </w:rPr>
        <w:t xml:space="preserve">, </w:t>
      </w:r>
      <w:r w:rsidR="00544813" w:rsidRPr="00544813">
        <w:rPr>
          <w:rFonts w:ascii="Times New Roman" w:eastAsia="Times New Roman" w:hAnsi="Times New Roman" w:cs="Times New Roman"/>
          <w:sz w:val="28"/>
          <w:szCs w:val="28"/>
          <w:lang w:eastAsia="ru-RU"/>
        </w:rPr>
        <w:t>«Методика преподавания шахмат в дошкольной образовательной организации»</w:t>
      </w:r>
      <w:r w:rsidR="00544813">
        <w:rPr>
          <w:rFonts w:ascii="Times New Roman" w:eastAsia="Times New Roman" w:hAnsi="Times New Roman" w:cs="Times New Roman"/>
          <w:sz w:val="28"/>
          <w:szCs w:val="28"/>
          <w:lang w:eastAsia="ru-RU"/>
        </w:rPr>
        <w:t xml:space="preserve">, </w:t>
      </w:r>
      <w:r w:rsidR="00544813" w:rsidRPr="00544813">
        <w:rPr>
          <w:rFonts w:ascii="Times New Roman" w:eastAsia="Times New Roman" w:hAnsi="Times New Roman" w:cs="Times New Roman"/>
          <w:sz w:val="28"/>
          <w:szCs w:val="28"/>
          <w:lang w:eastAsia="ru-RU"/>
        </w:rPr>
        <w:t>«Организация инклюзивного образования в дошкольной образовательной организации»</w:t>
      </w:r>
      <w:r w:rsidR="00544813">
        <w:rPr>
          <w:rFonts w:ascii="Times New Roman" w:eastAsia="Times New Roman" w:hAnsi="Times New Roman" w:cs="Times New Roman"/>
          <w:sz w:val="28"/>
          <w:szCs w:val="28"/>
          <w:lang w:eastAsia="ru-RU"/>
        </w:rPr>
        <w:t xml:space="preserve">, </w:t>
      </w:r>
      <w:r w:rsidR="00544813" w:rsidRPr="00544813">
        <w:rPr>
          <w:rFonts w:ascii="Times New Roman" w:eastAsia="Times New Roman" w:hAnsi="Times New Roman" w:cs="Times New Roman"/>
          <w:sz w:val="28"/>
          <w:szCs w:val="28"/>
          <w:lang w:eastAsia="ru-RU"/>
        </w:rPr>
        <w:t>«Организация и содержание психолого-педагогической поддержки развития и социализации</w:t>
      </w:r>
      <w:r w:rsidR="00544813">
        <w:rPr>
          <w:rFonts w:ascii="Times New Roman" w:eastAsia="Times New Roman" w:hAnsi="Times New Roman" w:cs="Times New Roman"/>
          <w:sz w:val="28"/>
          <w:szCs w:val="28"/>
          <w:lang w:eastAsia="ru-RU"/>
        </w:rPr>
        <w:t xml:space="preserve"> </w:t>
      </w:r>
      <w:r w:rsidR="00544813" w:rsidRPr="00544813">
        <w:rPr>
          <w:rFonts w:ascii="Times New Roman" w:eastAsia="Times New Roman" w:hAnsi="Times New Roman" w:cs="Times New Roman"/>
          <w:sz w:val="28"/>
          <w:szCs w:val="28"/>
          <w:lang w:eastAsia="ru-RU"/>
        </w:rPr>
        <w:t>детей-сирот и детей, оставшихся без попечения родителей»</w:t>
      </w:r>
      <w:r w:rsidR="00544813">
        <w:rPr>
          <w:rFonts w:ascii="Times New Roman" w:eastAsia="Times New Roman" w:hAnsi="Times New Roman" w:cs="Times New Roman"/>
          <w:sz w:val="28"/>
          <w:szCs w:val="28"/>
          <w:lang w:eastAsia="ru-RU"/>
        </w:rPr>
        <w:t xml:space="preserve">, </w:t>
      </w:r>
      <w:r w:rsidR="00544813" w:rsidRPr="00544813">
        <w:rPr>
          <w:rFonts w:ascii="Times New Roman" w:eastAsia="Times New Roman" w:hAnsi="Times New Roman" w:cs="Times New Roman"/>
          <w:sz w:val="28"/>
          <w:szCs w:val="28"/>
          <w:lang w:eastAsia="ru-RU"/>
        </w:rPr>
        <w:t>«Основы преподавания финансовой грамотности в образовательных организациях в соответствии с Федеральной образовательной программой»</w:t>
      </w:r>
      <w:r w:rsidR="00544813">
        <w:rPr>
          <w:rFonts w:ascii="Times New Roman" w:eastAsia="Times New Roman" w:hAnsi="Times New Roman" w:cs="Times New Roman"/>
          <w:sz w:val="28"/>
          <w:szCs w:val="28"/>
          <w:lang w:eastAsia="ru-RU"/>
        </w:rPr>
        <w:t xml:space="preserve">, </w:t>
      </w:r>
      <w:r w:rsidR="00544813" w:rsidRPr="00544813">
        <w:rPr>
          <w:rFonts w:ascii="Times New Roman" w:eastAsia="Times New Roman" w:hAnsi="Times New Roman" w:cs="Times New Roman"/>
          <w:sz w:val="28"/>
          <w:szCs w:val="28"/>
          <w:lang w:eastAsia="ru-RU"/>
        </w:rPr>
        <w:t>«Формирование и развитие педагогической ИКТ-компетентности в соответствии с требованиями ФГОС, ФОП и профессионального стандарта педагога»</w:t>
      </w:r>
      <w:r w:rsidR="00544813">
        <w:rPr>
          <w:rFonts w:ascii="Times New Roman" w:eastAsia="Times New Roman" w:hAnsi="Times New Roman" w:cs="Times New Roman"/>
          <w:sz w:val="28"/>
          <w:szCs w:val="28"/>
          <w:lang w:eastAsia="ru-RU"/>
        </w:rPr>
        <w:t xml:space="preserve">, </w:t>
      </w:r>
      <w:r w:rsidR="00544813" w:rsidRPr="00544813">
        <w:rPr>
          <w:rFonts w:ascii="Times New Roman" w:eastAsia="Times New Roman" w:hAnsi="Times New Roman" w:cs="Times New Roman"/>
          <w:sz w:val="28"/>
          <w:szCs w:val="28"/>
          <w:lang w:eastAsia="ru-RU"/>
        </w:rPr>
        <w:t>«Эффективное управление процессом перехода на обновленные ФГОС на уровне дошкольного образования»</w:t>
      </w:r>
      <w:r w:rsidR="00544813">
        <w:rPr>
          <w:rFonts w:ascii="Times New Roman" w:eastAsia="Times New Roman" w:hAnsi="Times New Roman" w:cs="Times New Roman"/>
          <w:sz w:val="28"/>
          <w:szCs w:val="28"/>
          <w:lang w:eastAsia="ru-RU"/>
        </w:rPr>
        <w:t xml:space="preserve">, </w:t>
      </w:r>
      <w:r w:rsidR="00544813" w:rsidRPr="00544813">
        <w:rPr>
          <w:rFonts w:ascii="Times New Roman" w:eastAsia="Times New Roman" w:hAnsi="Times New Roman" w:cs="Times New Roman"/>
          <w:sz w:val="28"/>
          <w:szCs w:val="28"/>
          <w:lang w:eastAsia="ru-RU"/>
        </w:rPr>
        <w:t>«Актуальные вопросы развития физической культуры и спорта»</w:t>
      </w:r>
      <w:r w:rsidR="00544813">
        <w:rPr>
          <w:rFonts w:ascii="Times New Roman" w:eastAsia="Times New Roman" w:hAnsi="Times New Roman" w:cs="Times New Roman"/>
          <w:sz w:val="28"/>
          <w:szCs w:val="28"/>
          <w:lang w:eastAsia="ru-RU"/>
        </w:rPr>
        <w:t xml:space="preserve">, </w:t>
      </w:r>
      <w:r w:rsidR="00544813" w:rsidRPr="00544813">
        <w:rPr>
          <w:rFonts w:ascii="Times New Roman" w:eastAsia="Times New Roman" w:hAnsi="Times New Roman" w:cs="Times New Roman"/>
          <w:sz w:val="28"/>
          <w:szCs w:val="28"/>
          <w:lang w:eastAsia="ru-RU"/>
        </w:rPr>
        <w:t>«Совершенствование компетенций педагогических работников организаций, реализующих программы дошкольного образова</w:t>
      </w:r>
      <w:r w:rsidR="00544813">
        <w:rPr>
          <w:rFonts w:ascii="Times New Roman" w:eastAsia="Times New Roman" w:hAnsi="Times New Roman" w:cs="Times New Roman"/>
          <w:sz w:val="28"/>
          <w:szCs w:val="28"/>
          <w:lang w:eastAsia="ru-RU"/>
        </w:rPr>
        <w:t xml:space="preserve">ния в условиях ФГОС ДО и ФОП ДО. </w:t>
      </w:r>
      <w:r w:rsidR="00544813" w:rsidRPr="00544813">
        <w:rPr>
          <w:rFonts w:ascii="Times New Roman" w:eastAsia="Times New Roman" w:hAnsi="Times New Roman" w:cs="Times New Roman"/>
          <w:sz w:val="28"/>
          <w:szCs w:val="28"/>
          <w:lang w:eastAsia="ru-RU"/>
        </w:rPr>
        <w:t>Инвариантный модуль «Векторы развития дошкольного образования в услови</w:t>
      </w:r>
      <w:r w:rsidR="00544813">
        <w:rPr>
          <w:rFonts w:ascii="Times New Roman" w:eastAsia="Times New Roman" w:hAnsi="Times New Roman" w:cs="Times New Roman"/>
          <w:sz w:val="28"/>
          <w:szCs w:val="28"/>
          <w:lang w:eastAsia="ru-RU"/>
        </w:rPr>
        <w:t xml:space="preserve">ях реализации ФГОС ДО и ФОП ДО», </w:t>
      </w:r>
      <w:r w:rsidR="00544813" w:rsidRPr="00544813">
        <w:rPr>
          <w:rFonts w:ascii="Times New Roman" w:eastAsia="Times New Roman" w:hAnsi="Times New Roman" w:cs="Times New Roman"/>
          <w:sz w:val="28"/>
          <w:szCs w:val="28"/>
          <w:lang w:eastAsia="ru-RU"/>
        </w:rPr>
        <w:t>«Формирование предпосылок социальной компетентности у детей раннего возраста»</w:t>
      </w:r>
      <w:r w:rsidR="00544813">
        <w:rPr>
          <w:rFonts w:ascii="Times New Roman" w:eastAsia="Times New Roman" w:hAnsi="Times New Roman" w:cs="Times New Roman"/>
          <w:sz w:val="28"/>
          <w:szCs w:val="28"/>
          <w:lang w:eastAsia="ru-RU"/>
        </w:rPr>
        <w:t>.</w:t>
      </w:r>
    </w:p>
    <w:p w14:paraId="1EC27F54" w14:textId="77777777" w:rsidR="00227C93" w:rsidRDefault="00227C93" w:rsidP="001A024D">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p w14:paraId="37D5CE3A" w14:textId="77777777" w:rsidR="00227C93" w:rsidRDefault="00227C93" w:rsidP="001A02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2B66763" w14:textId="77777777" w:rsidR="00227C93" w:rsidRDefault="00227C93" w:rsidP="001A02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D54D4A2" w14:textId="77777777" w:rsidR="00227C93" w:rsidRDefault="00227C93" w:rsidP="001A02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D5D392A" w14:textId="77777777" w:rsidR="00227C93" w:rsidRDefault="00227C93" w:rsidP="001A02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91E5E57" w14:textId="2A6E1D0D" w:rsidR="001A024D" w:rsidRPr="00227C93" w:rsidRDefault="001A024D" w:rsidP="001A02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27C93">
        <w:rPr>
          <w:rFonts w:ascii="Times New Roman" w:eastAsia="Times New Roman" w:hAnsi="Times New Roman" w:cs="Times New Roman"/>
          <w:b/>
          <w:sz w:val="28"/>
          <w:szCs w:val="28"/>
          <w:lang w:eastAsia="ru-RU"/>
        </w:rPr>
        <w:t xml:space="preserve">Сравнительная таблица количества педагогов, </w:t>
      </w:r>
    </w:p>
    <w:p w14:paraId="4EAF65A1" w14:textId="2D15FF55" w:rsidR="001A024D" w:rsidRPr="00227C93" w:rsidRDefault="001A024D" w:rsidP="001A02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27C93">
        <w:rPr>
          <w:rFonts w:ascii="Times New Roman" w:eastAsia="Times New Roman" w:hAnsi="Times New Roman" w:cs="Times New Roman"/>
          <w:b/>
          <w:sz w:val="28"/>
          <w:szCs w:val="28"/>
          <w:lang w:eastAsia="ru-RU"/>
        </w:rPr>
        <w:lastRenderedPageBreak/>
        <w:t>прошедших курсы повышения квалификации и аттестацию</w:t>
      </w:r>
    </w:p>
    <w:p w14:paraId="0DCDAFA4" w14:textId="41CAEAC5" w:rsidR="00E71044" w:rsidRPr="001A024D" w:rsidRDefault="001A7B6C" w:rsidP="00A52A2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A024D">
        <w:rPr>
          <w:rFonts w:ascii="Times New Roman" w:eastAsia="Times New Roman" w:hAnsi="Times New Roman" w:cs="Times New Roman"/>
          <w:i/>
          <w:sz w:val="24"/>
          <w:szCs w:val="24"/>
          <w:lang w:eastAsia="ru-RU"/>
        </w:rPr>
        <w:t xml:space="preserve">Таблица </w:t>
      </w:r>
      <w:r w:rsidR="001A024D" w:rsidRPr="001A024D">
        <w:rPr>
          <w:rFonts w:ascii="Times New Roman" w:eastAsia="Times New Roman" w:hAnsi="Times New Roman" w:cs="Times New Roman"/>
          <w:i/>
          <w:sz w:val="24"/>
          <w:szCs w:val="24"/>
          <w:lang w:eastAsia="ru-RU"/>
        </w:rPr>
        <w:t>19</w:t>
      </w:r>
    </w:p>
    <w:tbl>
      <w:tblPr>
        <w:tblStyle w:val="-551"/>
        <w:tblW w:w="9923" w:type="dxa"/>
        <w:tblLayout w:type="fixed"/>
        <w:tblLook w:val="01E0" w:firstRow="1" w:lastRow="1" w:firstColumn="1" w:lastColumn="1" w:noHBand="0" w:noVBand="0"/>
      </w:tblPr>
      <w:tblGrid>
        <w:gridCol w:w="4192"/>
        <w:gridCol w:w="1221"/>
        <w:gridCol w:w="1675"/>
        <w:gridCol w:w="1276"/>
        <w:gridCol w:w="1559"/>
      </w:tblGrid>
      <w:tr w:rsidR="00E71044" w:rsidRPr="001142D5" w14:paraId="77507083" w14:textId="77777777" w:rsidTr="00540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2" w:type="dxa"/>
          </w:tcPr>
          <w:p w14:paraId="4336ACDA" w14:textId="77777777" w:rsidR="00E71044" w:rsidRPr="001142D5" w:rsidRDefault="00E71044" w:rsidP="00E71044">
            <w:pPr>
              <w:widowControl w:val="0"/>
              <w:autoSpaceDE w:val="0"/>
              <w:autoSpaceDN w:val="0"/>
              <w:adjustRightInd w:val="0"/>
              <w:jc w:val="both"/>
              <w:rPr>
                <w:rFonts w:ascii="Times New Roman" w:eastAsia="Times New Roman" w:hAnsi="Times New Roman" w:cs="Times New Roman"/>
                <w:b w:val="0"/>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2896" w:type="dxa"/>
            <w:gridSpan w:val="2"/>
          </w:tcPr>
          <w:p w14:paraId="2391F86B" w14:textId="7A98A1B0" w:rsidR="00E71044" w:rsidRPr="00D6748F" w:rsidRDefault="00CA74E6" w:rsidP="005D581C">
            <w:pPr>
              <w:widowControl w:val="0"/>
              <w:autoSpaceDE w:val="0"/>
              <w:autoSpaceDN w:val="0"/>
              <w:adjustRightInd w:val="0"/>
              <w:jc w:val="center"/>
              <w:rPr>
                <w:rFonts w:ascii="Times New Roman" w:eastAsia="Times New Roman" w:hAnsi="Times New Roman" w:cs="Times New Roman"/>
                <w:sz w:val="24"/>
                <w:szCs w:val="24"/>
                <w:lang w:eastAsia="ru-RU"/>
              </w:rPr>
            </w:pPr>
            <w:r w:rsidRPr="00D6748F">
              <w:rPr>
                <w:rFonts w:ascii="Times New Roman" w:eastAsia="Times New Roman" w:hAnsi="Times New Roman" w:cs="Times New Roman"/>
                <w:sz w:val="24"/>
                <w:szCs w:val="24"/>
                <w:lang w:eastAsia="ru-RU"/>
              </w:rPr>
              <w:t>20</w:t>
            </w:r>
            <w:r w:rsidR="00060D11">
              <w:rPr>
                <w:rFonts w:ascii="Times New Roman" w:eastAsia="Times New Roman" w:hAnsi="Times New Roman" w:cs="Times New Roman"/>
                <w:sz w:val="24"/>
                <w:szCs w:val="24"/>
                <w:lang w:eastAsia="ru-RU"/>
              </w:rPr>
              <w:t>2</w:t>
            </w:r>
            <w:r w:rsidR="005D581C">
              <w:rPr>
                <w:rFonts w:ascii="Times New Roman" w:eastAsia="Times New Roman" w:hAnsi="Times New Roman" w:cs="Times New Roman"/>
                <w:sz w:val="24"/>
                <w:szCs w:val="24"/>
                <w:lang w:eastAsia="ru-RU"/>
              </w:rPr>
              <w:t>2</w:t>
            </w:r>
            <w:r w:rsidRPr="00D6748F">
              <w:rPr>
                <w:rFonts w:ascii="Times New Roman" w:eastAsia="Times New Roman" w:hAnsi="Times New Roman" w:cs="Times New Roman"/>
                <w:sz w:val="24"/>
                <w:szCs w:val="24"/>
                <w:lang w:eastAsia="ru-RU"/>
              </w:rPr>
              <w:t xml:space="preserve"> г</w:t>
            </w:r>
          </w:p>
        </w:tc>
        <w:tc>
          <w:tcPr>
            <w:cnfStyle w:val="000100000000" w:firstRow="0" w:lastRow="0" w:firstColumn="0" w:lastColumn="1" w:oddVBand="0" w:evenVBand="0" w:oddHBand="0" w:evenHBand="0" w:firstRowFirstColumn="0" w:firstRowLastColumn="0" w:lastRowFirstColumn="0" w:lastRowLastColumn="0"/>
            <w:tcW w:w="2835" w:type="dxa"/>
            <w:gridSpan w:val="2"/>
          </w:tcPr>
          <w:p w14:paraId="31F3F6D1" w14:textId="5814CEC9" w:rsidR="00E71044" w:rsidRPr="00CA74E6" w:rsidRDefault="00C22921" w:rsidP="005D581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9C118E">
              <w:rPr>
                <w:rFonts w:ascii="Times New Roman" w:eastAsia="Times New Roman" w:hAnsi="Times New Roman" w:cs="Times New Roman"/>
                <w:sz w:val="24"/>
                <w:szCs w:val="24"/>
                <w:lang w:eastAsia="ru-RU"/>
              </w:rPr>
              <w:t>2</w:t>
            </w:r>
            <w:r w:rsidR="005D581C">
              <w:rPr>
                <w:rFonts w:ascii="Times New Roman" w:eastAsia="Times New Roman" w:hAnsi="Times New Roman" w:cs="Times New Roman"/>
                <w:sz w:val="24"/>
                <w:szCs w:val="24"/>
                <w:lang w:eastAsia="ru-RU"/>
              </w:rPr>
              <w:t>3</w:t>
            </w:r>
            <w:r w:rsidR="00E71044" w:rsidRPr="00CA74E6">
              <w:rPr>
                <w:rFonts w:ascii="Times New Roman" w:eastAsia="Times New Roman" w:hAnsi="Times New Roman" w:cs="Times New Roman"/>
                <w:sz w:val="24"/>
                <w:szCs w:val="24"/>
                <w:lang w:eastAsia="ru-RU"/>
              </w:rPr>
              <w:t xml:space="preserve"> </w:t>
            </w:r>
            <w:r w:rsidR="00CA74E6" w:rsidRPr="00CA74E6">
              <w:rPr>
                <w:rFonts w:ascii="Times New Roman" w:eastAsia="Times New Roman" w:hAnsi="Times New Roman" w:cs="Times New Roman"/>
                <w:sz w:val="24"/>
                <w:szCs w:val="24"/>
                <w:lang w:eastAsia="ru-RU"/>
              </w:rPr>
              <w:t>г</w:t>
            </w:r>
          </w:p>
        </w:tc>
      </w:tr>
      <w:tr w:rsidR="00060D11" w:rsidRPr="001142D5" w14:paraId="05C67F94"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2" w:type="dxa"/>
          </w:tcPr>
          <w:p w14:paraId="63F94175" w14:textId="77777777" w:rsidR="00060D11" w:rsidRPr="00D6748F" w:rsidRDefault="00060D11" w:rsidP="0021735B">
            <w:pPr>
              <w:widowControl w:val="0"/>
              <w:autoSpaceDE w:val="0"/>
              <w:autoSpaceDN w:val="0"/>
              <w:adjustRightInd w:val="0"/>
              <w:jc w:val="both"/>
              <w:rPr>
                <w:rFonts w:ascii="Times New Roman" w:eastAsia="Times New Roman" w:hAnsi="Times New Roman" w:cs="Times New Roman"/>
                <w:color w:val="auto"/>
                <w:sz w:val="24"/>
                <w:szCs w:val="24"/>
                <w:lang w:eastAsia="ru-RU"/>
              </w:rPr>
            </w:pPr>
            <w:r w:rsidRPr="00D6748F">
              <w:rPr>
                <w:rFonts w:ascii="Times New Roman" w:eastAsia="Times New Roman" w:hAnsi="Times New Roman" w:cs="Times New Roman"/>
                <w:color w:val="auto"/>
                <w:sz w:val="24"/>
                <w:szCs w:val="24"/>
                <w:lang w:eastAsia="ru-RU"/>
              </w:rPr>
              <w:t>Курсы повышения квалификации</w:t>
            </w:r>
          </w:p>
        </w:tc>
        <w:tc>
          <w:tcPr>
            <w:cnfStyle w:val="000010000000" w:firstRow="0" w:lastRow="0" w:firstColumn="0" w:lastColumn="0" w:oddVBand="1" w:evenVBand="0" w:oddHBand="0" w:evenHBand="0" w:firstRowFirstColumn="0" w:firstRowLastColumn="0" w:lastRowFirstColumn="0" w:lastRowLastColumn="0"/>
            <w:tcW w:w="1221" w:type="dxa"/>
          </w:tcPr>
          <w:p w14:paraId="6C5106AF" w14:textId="6F4B8C53" w:rsidR="00060D11" w:rsidRPr="00D6748F" w:rsidRDefault="00060D11" w:rsidP="0021735B">
            <w:pPr>
              <w:widowControl w:val="0"/>
              <w:autoSpaceDE w:val="0"/>
              <w:autoSpaceDN w:val="0"/>
              <w:adjustRightInd w:val="0"/>
              <w:jc w:val="center"/>
              <w:rPr>
                <w:rFonts w:ascii="Times New Roman" w:eastAsia="Times New Roman" w:hAnsi="Times New Roman" w:cs="Times New Roman"/>
                <w:b/>
                <w:sz w:val="24"/>
                <w:szCs w:val="24"/>
                <w:lang w:eastAsia="ru-RU"/>
              </w:rPr>
            </w:pPr>
            <w:r w:rsidRPr="00D6748F">
              <w:rPr>
                <w:rFonts w:ascii="Times New Roman" w:eastAsia="Times New Roman" w:hAnsi="Times New Roman" w:cs="Times New Roman"/>
                <w:b/>
                <w:sz w:val="24"/>
                <w:szCs w:val="24"/>
                <w:lang w:eastAsia="ru-RU"/>
              </w:rPr>
              <w:t>60</w:t>
            </w:r>
          </w:p>
        </w:tc>
        <w:tc>
          <w:tcPr>
            <w:tcW w:w="1675" w:type="dxa"/>
          </w:tcPr>
          <w:p w14:paraId="7B7A57F7" w14:textId="5394542F" w:rsidR="00060D11" w:rsidRPr="00D6748F" w:rsidRDefault="00060D11" w:rsidP="0021735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ru-RU"/>
              </w:rPr>
            </w:pPr>
            <w:r w:rsidRPr="00D6748F">
              <w:rPr>
                <w:rFonts w:ascii="Times New Roman" w:eastAsia="Times New Roman" w:hAnsi="Times New Roman" w:cs="Times New Roman"/>
                <w:sz w:val="24"/>
                <w:szCs w:val="24"/>
                <w:lang w:eastAsia="ru-RU"/>
              </w:rPr>
              <w:t>92%</w:t>
            </w:r>
          </w:p>
        </w:tc>
        <w:tc>
          <w:tcPr>
            <w:cnfStyle w:val="000010000000" w:firstRow="0" w:lastRow="0" w:firstColumn="0" w:lastColumn="0" w:oddVBand="1" w:evenVBand="0" w:oddHBand="0" w:evenHBand="0" w:firstRowFirstColumn="0" w:firstRowLastColumn="0" w:lastRowFirstColumn="0" w:lastRowLastColumn="0"/>
            <w:tcW w:w="1276" w:type="dxa"/>
          </w:tcPr>
          <w:p w14:paraId="1F8D8A41" w14:textId="44D76A83" w:rsidR="00060D11" w:rsidRPr="007E4AB3" w:rsidRDefault="00544813" w:rsidP="0021735B">
            <w:pPr>
              <w:widowControl w:val="0"/>
              <w:autoSpaceDE w:val="0"/>
              <w:autoSpaceDN w:val="0"/>
              <w:adjustRightInd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63</w:t>
            </w:r>
          </w:p>
        </w:tc>
        <w:tc>
          <w:tcPr>
            <w:cnfStyle w:val="000100000000" w:firstRow="0" w:lastRow="0" w:firstColumn="0" w:lastColumn="1" w:oddVBand="0" w:evenVBand="0" w:oddHBand="0" w:evenHBand="0" w:firstRowFirstColumn="0" w:firstRowLastColumn="0" w:lastRowFirstColumn="0" w:lastRowLastColumn="0"/>
            <w:tcW w:w="1559" w:type="dxa"/>
          </w:tcPr>
          <w:p w14:paraId="13FDAC45" w14:textId="4E893D7E" w:rsidR="00060D11" w:rsidRPr="00D6748F" w:rsidRDefault="00544813" w:rsidP="0021735B">
            <w:pPr>
              <w:widowControl w:val="0"/>
              <w:autoSpaceDE w:val="0"/>
              <w:autoSpaceDN w:val="0"/>
              <w:adjustRightInd w:val="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94</w:t>
            </w:r>
            <w:r w:rsidR="00076B3E">
              <w:rPr>
                <w:rFonts w:ascii="Times New Roman" w:eastAsia="Times New Roman" w:hAnsi="Times New Roman" w:cs="Times New Roman"/>
                <w:color w:val="auto"/>
                <w:sz w:val="24"/>
                <w:szCs w:val="24"/>
                <w:lang w:eastAsia="ru-RU"/>
              </w:rPr>
              <w:t>%</w:t>
            </w:r>
          </w:p>
        </w:tc>
      </w:tr>
      <w:tr w:rsidR="00544813" w:rsidRPr="001142D5" w14:paraId="6B7AB77E" w14:textId="77777777" w:rsidTr="00540336">
        <w:trPr>
          <w:cnfStyle w:val="010000000000" w:firstRow="0" w:lastRow="1"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4192" w:type="dxa"/>
          </w:tcPr>
          <w:p w14:paraId="2B190032" w14:textId="77777777" w:rsidR="00544813" w:rsidRPr="00D6748F" w:rsidRDefault="00544813" w:rsidP="00544813">
            <w:pPr>
              <w:widowControl w:val="0"/>
              <w:autoSpaceDE w:val="0"/>
              <w:autoSpaceDN w:val="0"/>
              <w:adjustRightInd w:val="0"/>
              <w:jc w:val="both"/>
              <w:rPr>
                <w:rFonts w:ascii="Times New Roman" w:eastAsia="Times New Roman" w:hAnsi="Times New Roman" w:cs="Times New Roman"/>
                <w:color w:val="auto"/>
                <w:sz w:val="24"/>
                <w:szCs w:val="24"/>
                <w:lang w:eastAsia="ru-RU"/>
              </w:rPr>
            </w:pPr>
            <w:r w:rsidRPr="00D6748F">
              <w:rPr>
                <w:rFonts w:ascii="Times New Roman" w:eastAsia="Times New Roman" w:hAnsi="Times New Roman" w:cs="Times New Roman"/>
                <w:color w:val="auto"/>
                <w:sz w:val="24"/>
                <w:szCs w:val="24"/>
                <w:lang w:eastAsia="ru-RU"/>
              </w:rPr>
              <w:t>Аттестация</w:t>
            </w:r>
          </w:p>
        </w:tc>
        <w:tc>
          <w:tcPr>
            <w:cnfStyle w:val="000010000000" w:firstRow="0" w:lastRow="0" w:firstColumn="0" w:lastColumn="0" w:oddVBand="1" w:evenVBand="0" w:oddHBand="0" w:evenHBand="0" w:firstRowFirstColumn="0" w:firstRowLastColumn="0" w:lastRowFirstColumn="0" w:lastRowLastColumn="0"/>
            <w:tcW w:w="1221" w:type="dxa"/>
          </w:tcPr>
          <w:p w14:paraId="7929572D" w14:textId="306A14B9" w:rsidR="00544813" w:rsidRPr="00D6748F" w:rsidRDefault="00544813" w:rsidP="00544813">
            <w:pPr>
              <w:widowControl w:val="0"/>
              <w:autoSpaceDE w:val="0"/>
              <w:autoSpaceDN w:val="0"/>
              <w:adjustRightInd w:val="0"/>
              <w:jc w:val="center"/>
              <w:rPr>
                <w:rFonts w:ascii="Times New Roman" w:eastAsia="Times New Roman" w:hAnsi="Times New Roman" w:cs="Times New Roman"/>
                <w:color w:val="auto"/>
                <w:sz w:val="24"/>
                <w:szCs w:val="24"/>
                <w:lang w:eastAsia="ru-RU"/>
              </w:rPr>
            </w:pPr>
            <w:r w:rsidRPr="007E4AB3">
              <w:rPr>
                <w:rFonts w:ascii="Times New Roman" w:eastAsia="Times New Roman" w:hAnsi="Times New Roman" w:cs="Times New Roman"/>
                <w:color w:val="auto"/>
                <w:sz w:val="24"/>
                <w:szCs w:val="24"/>
                <w:lang w:eastAsia="ru-RU"/>
              </w:rPr>
              <w:t>18</w:t>
            </w:r>
          </w:p>
        </w:tc>
        <w:tc>
          <w:tcPr>
            <w:tcW w:w="1675" w:type="dxa"/>
          </w:tcPr>
          <w:p w14:paraId="42025175" w14:textId="70A9CA4E" w:rsidR="00544813" w:rsidRPr="00D6748F" w:rsidRDefault="00544813" w:rsidP="00544813">
            <w:pPr>
              <w:widowControl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27%</w:t>
            </w:r>
          </w:p>
        </w:tc>
        <w:tc>
          <w:tcPr>
            <w:cnfStyle w:val="000010000000" w:firstRow="0" w:lastRow="0" w:firstColumn="0" w:lastColumn="0" w:oddVBand="1" w:evenVBand="0" w:oddHBand="0" w:evenHBand="0" w:firstRowFirstColumn="0" w:firstRowLastColumn="0" w:lastRowFirstColumn="0" w:lastRowLastColumn="0"/>
            <w:tcW w:w="1276" w:type="dxa"/>
          </w:tcPr>
          <w:p w14:paraId="6DFBD5EF" w14:textId="3964BCED" w:rsidR="00544813" w:rsidRPr="007E4AB3" w:rsidRDefault="00544813" w:rsidP="00544813">
            <w:pPr>
              <w:widowControl w:val="0"/>
              <w:autoSpaceDE w:val="0"/>
              <w:autoSpaceDN w:val="0"/>
              <w:adjustRightInd w:val="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19</w:t>
            </w:r>
          </w:p>
        </w:tc>
        <w:tc>
          <w:tcPr>
            <w:cnfStyle w:val="000100000000" w:firstRow="0" w:lastRow="0" w:firstColumn="0" w:lastColumn="1" w:oddVBand="0" w:evenVBand="0" w:oddHBand="0" w:evenHBand="0" w:firstRowFirstColumn="0" w:firstRowLastColumn="0" w:lastRowFirstColumn="0" w:lastRowLastColumn="0"/>
            <w:tcW w:w="1559" w:type="dxa"/>
          </w:tcPr>
          <w:p w14:paraId="714B2942" w14:textId="5FAA1EE2" w:rsidR="00544813" w:rsidRPr="00D6748F" w:rsidRDefault="00544813" w:rsidP="00544813">
            <w:pPr>
              <w:widowControl w:val="0"/>
              <w:autoSpaceDE w:val="0"/>
              <w:autoSpaceDN w:val="0"/>
              <w:adjustRightInd w:val="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28%</w:t>
            </w:r>
          </w:p>
        </w:tc>
      </w:tr>
    </w:tbl>
    <w:p w14:paraId="476BB67F" w14:textId="77777777" w:rsidR="00076B3E" w:rsidRDefault="00076B3E" w:rsidP="00397148">
      <w:pPr>
        <w:widowControl w:val="0"/>
        <w:suppressAutoHyphens/>
        <w:autoSpaceDE w:val="0"/>
        <w:spacing w:after="0" w:line="240" w:lineRule="auto"/>
        <w:jc w:val="center"/>
        <w:rPr>
          <w:rFonts w:ascii="Times New Roman" w:eastAsia="Times New Roman CYR" w:hAnsi="Times New Roman" w:cs="Times New Roman"/>
          <w:b/>
          <w:sz w:val="28"/>
          <w:szCs w:val="28"/>
          <w:lang w:eastAsia="ru-RU"/>
        </w:rPr>
      </w:pPr>
    </w:p>
    <w:p w14:paraId="40B1763E" w14:textId="45D2EA1A" w:rsidR="00E71044" w:rsidRDefault="00E71044" w:rsidP="00397148">
      <w:pPr>
        <w:widowControl w:val="0"/>
        <w:suppressAutoHyphens/>
        <w:autoSpaceDE w:val="0"/>
        <w:spacing w:after="0" w:line="240" w:lineRule="auto"/>
        <w:jc w:val="center"/>
        <w:rPr>
          <w:rFonts w:ascii="Times New Roman" w:eastAsia="Times New Roman CYR" w:hAnsi="Times New Roman" w:cs="Times New Roman"/>
          <w:b/>
          <w:sz w:val="28"/>
          <w:szCs w:val="28"/>
          <w:lang w:eastAsia="ru-RU"/>
        </w:rPr>
      </w:pPr>
      <w:r w:rsidRPr="00397148">
        <w:rPr>
          <w:rFonts w:ascii="Times New Roman" w:eastAsia="Times New Roman CYR" w:hAnsi="Times New Roman" w:cs="Times New Roman"/>
          <w:b/>
          <w:sz w:val="28"/>
          <w:szCs w:val="28"/>
          <w:lang w:eastAsia="ru-RU"/>
        </w:rPr>
        <w:t>Творческие достижения педагогов</w:t>
      </w:r>
    </w:p>
    <w:p w14:paraId="151F7964" w14:textId="3AB80F1C" w:rsidR="00FB5801" w:rsidRPr="00397148" w:rsidRDefault="0086593D" w:rsidP="00FB580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97148">
        <w:rPr>
          <w:rFonts w:ascii="Times New Roman" w:eastAsia="Times New Roman" w:hAnsi="Times New Roman" w:cs="Times New Roman"/>
          <w:sz w:val="28"/>
          <w:szCs w:val="28"/>
          <w:lang w:eastAsia="ru-RU"/>
        </w:rPr>
        <w:t xml:space="preserve">В течение </w:t>
      </w:r>
      <w:r w:rsidR="00EB1EDC" w:rsidRPr="00397148">
        <w:rPr>
          <w:rFonts w:ascii="Times New Roman" w:eastAsia="Times New Roman" w:hAnsi="Times New Roman" w:cs="Times New Roman"/>
          <w:sz w:val="28"/>
          <w:szCs w:val="28"/>
          <w:lang w:eastAsia="ru-RU"/>
        </w:rPr>
        <w:t>20</w:t>
      </w:r>
      <w:r w:rsidR="00397148" w:rsidRPr="00397148">
        <w:rPr>
          <w:rFonts w:ascii="Times New Roman" w:eastAsia="Times New Roman" w:hAnsi="Times New Roman" w:cs="Times New Roman"/>
          <w:sz w:val="28"/>
          <w:szCs w:val="28"/>
          <w:lang w:eastAsia="ru-RU"/>
        </w:rPr>
        <w:t>2</w:t>
      </w:r>
      <w:r w:rsidR="000A3E57">
        <w:rPr>
          <w:rFonts w:ascii="Times New Roman" w:eastAsia="Times New Roman" w:hAnsi="Times New Roman" w:cs="Times New Roman"/>
          <w:sz w:val="28"/>
          <w:szCs w:val="28"/>
          <w:lang w:eastAsia="ru-RU"/>
        </w:rPr>
        <w:t>3</w:t>
      </w:r>
      <w:r w:rsidR="00EB1EDC" w:rsidRPr="00397148">
        <w:rPr>
          <w:rFonts w:ascii="Times New Roman" w:eastAsia="Times New Roman" w:hAnsi="Times New Roman" w:cs="Times New Roman"/>
          <w:sz w:val="28"/>
          <w:szCs w:val="28"/>
          <w:lang w:eastAsia="ru-RU"/>
        </w:rPr>
        <w:t xml:space="preserve"> года</w:t>
      </w:r>
      <w:r w:rsidR="00E71044" w:rsidRPr="00397148">
        <w:rPr>
          <w:rFonts w:ascii="Times New Roman" w:eastAsia="Times New Roman" w:hAnsi="Times New Roman" w:cs="Times New Roman"/>
          <w:sz w:val="28"/>
          <w:szCs w:val="28"/>
          <w:lang w:eastAsia="ru-RU"/>
        </w:rPr>
        <w:t xml:space="preserve"> были созданы условия дл</w:t>
      </w:r>
      <w:r w:rsidR="001142D5" w:rsidRPr="00397148">
        <w:rPr>
          <w:rFonts w:ascii="Times New Roman" w:eastAsia="Times New Roman" w:hAnsi="Times New Roman" w:cs="Times New Roman"/>
          <w:sz w:val="28"/>
          <w:szCs w:val="28"/>
          <w:lang w:eastAsia="ru-RU"/>
        </w:rPr>
        <w:t>я творческого развития педагогических работников</w:t>
      </w:r>
      <w:r w:rsidR="00E71044" w:rsidRPr="00397148">
        <w:rPr>
          <w:rFonts w:ascii="Times New Roman" w:eastAsia="Times New Roman" w:hAnsi="Times New Roman" w:cs="Times New Roman"/>
          <w:sz w:val="28"/>
          <w:szCs w:val="28"/>
          <w:lang w:eastAsia="ru-RU"/>
        </w:rPr>
        <w:t xml:space="preserve">. </w:t>
      </w:r>
      <w:r w:rsidR="00FB5801" w:rsidRPr="00397148">
        <w:rPr>
          <w:rFonts w:ascii="Times New Roman" w:eastAsia="Times New Roman" w:hAnsi="Times New Roman" w:cs="Times New Roman"/>
          <w:iCs/>
          <w:sz w:val="28"/>
          <w:szCs w:val="28"/>
          <w:lang w:eastAsia="ru-RU"/>
        </w:rPr>
        <w:t xml:space="preserve">Педагогические работники детского </w:t>
      </w:r>
      <w:r w:rsidR="00397148" w:rsidRPr="00397148">
        <w:rPr>
          <w:rFonts w:ascii="Times New Roman" w:eastAsia="Times New Roman" w:hAnsi="Times New Roman" w:cs="Times New Roman"/>
          <w:iCs/>
          <w:sz w:val="28"/>
          <w:szCs w:val="28"/>
          <w:lang w:eastAsia="ru-RU"/>
        </w:rPr>
        <w:t>сада участвовали</w:t>
      </w:r>
      <w:r w:rsidR="00FB5801" w:rsidRPr="00397148">
        <w:rPr>
          <w:rFonts w:ascii="Times New Roman" w:eastAsia="Times New Roman" w:hAnsi="Times New Roman" w:cs="Times New Roman"/>
          <w:iCs/>
          <w:sz w:val="28"/>
          <w:szCs w:val="28"/>
          <w:lang w:eastAsia="ru-RU"/>
        </w:rPr>
        <w:t xml:space="preserve"> в различных конкурсах, фести</w:t>
      </w:r>
      <w:r w:rsidR="00397148" w:rsidRPr="00397148">
        <w:rPr>
          <w:rFonts w:ascii="Times New Roman" w:eastAsia="Times New Roman" w:hAnsi="Times New Roman" w:cs="Times New Roman"/>
          <w:iCs/>
          <w:sz w:val="28"/>
          <w:szCs w:val="28"/>
          <w:lang w:eastAsia="ru-RU"/>
        </w:rPr>
        <w:t>валях, смотрах и часто достигали</w:t>
      </w:r>
      <w:r w:rsidR="00FB5801" w:rsidRPr="00397148">
        <w:rPr>
          <w:rFonts w:ascii="Times New Roman" w:eastAsia="Times New Roman" w:hAnsi="Times New Roman" w:cs="Times New Roman"/>
          <w:iCs/>
          <w:sz w:val="28"/>
          <w:szCs w:val="28"/>
          <w:lang w:eastAsia="ru-RU"/>
        </w:rPr>
        <w:t xml:space="preserve"> высоких результатов.</w:t>
      </w:r>
    </w:p>
    <w:p w14:paraId="7380AF4A" w14:textId="77777777" w:rsidR="006953E9" w:rsidRPr="000D6FF8" w:rsidRDefault="00FB5801" w:rsidP="00FB5801">
      <w:pPr>
        <w:suppressAutoHyphens/>
        <w:spacing w:after="0" w:line="240" w:lineRule="auto"/>
        <w:rPr>
          <w:rFonts w:ascii="Times New Roman" w:eastAsia="Times New Roman" w:hAnsi="Times New Roman" w:cs="Times New Roman"/>
          <w:b/>
          <w:color w:val="FF0000"/>
          <w:sz w:val="24"/>
          <w:szCs w:val="24"/>
          <w:lang w:eastAsia="ru-RU"/>
        </w:rPr>
      </w:pPr>
      <w:r w:rsidRPr="000D6FF8">
        <w:rPr>
          <w:rFonts w:ascii="Times New Roman" w:eastAsia="Times New Roman" w:hAnsi="Times New Roman" w:cs="Times New Roman"/>
          <w:b/>
          <w:color w:val="FF0000"/>
          <w:sz w:val="24"/>
          <w:szCs w:val="24"/>
          <w:lang w:eastAsia="ru-RU"/>
        </w:rPr>
        <w:t xml:space="preserve"> </w:t>
      </w:r>
    </w:p>
    <w:p w14:paraId="2AD1B267" w14:textId="77777777" w:rsidR="00E71044" w:rsidRPr="00227C93" w:rsidRDefault="006953E9" w:rsidP="00A52A29">
      <w:pPr>
        <w:suppressAutoHyphens/>
        <w:spacing w:after="0" w:line="240" w:lineRule="auto"/>
        <w:jc w:val="center"/>
        <w:rPr>
          <w:rFonts w:ascii="Times New Roman" w:eastAsia="Times New Roman" w:hAnsi="Times New Roman" w:cs="Times New Roman"/>
          <w:b/>
          <w:sz w:val="28"/>
          <w:szCs w:val="28"/>
          <w:lang w:eastAsia="ru-RU"/>
        </w:rPr>
      </w:pPr>
      <w:r w:rsidRPr="00227C93">
        <w:rPr>
          <w:rFonts w:ascii="Times New Roman" w:eastAsia="Times New Roman" w:hAnsi="Times New Roman" w:cs="Times New Roman"/>
          <w:b/>
          <w:sz w:val="28"/>
          <w:szCs w:val="28"/>
          <w:lang w:eastAsia="ru-RU"/>
        </w:rPr>
        <w:t xml:space="preserve">Участие </w:t>
      </w:r>
      <w:r w:rsidR="00FB5801" w:rsidRPr="00227C93">
        <w:rPr>
          <w:rFonts w:ascii="Times New Roman" w:eastAsia="Times New Roman" w:hAnsi="Times New Roman" w:cs="Times New Roman"/>
          <w:b/>
          <w:sz w:val="28"/>
          <w:szCs w:val="28"/>
          <w:lang w:eastAsia="ru-RU"/>
        </w:rPr>
        <w:t xml:space="preserve">коллектива и </w:t>
      </w:r>
      <w:r w:rsidRPr="00227C93">
        <w:rPr>
          <w:rFonts w:ascii="Times New Roman" w:eastAsia="Times New Roman" w:hAnsi="Times New Roman" w:cs="Times New Roman"/>
          <w:b/>
          <w:sz w:val="28"/>
          <w:szCs w:val="28"/>
          <w:lang w:eastAsia="ru-RU"/>
        </w:rPr>
        <w:t xml:space="preserve">педагогических работников в конкурсах  </w:t>
      </w:r>
    </w:p>
    <w:p w14:paraId="49B5F175" w14:textId="23B2AB5A" w:rsidR="005246F8" w:rsidRDefault="001A7B6C" w:rsidP="005246F8">
      <w:pPr>
        <w:suppressAutoHyphens/>
        <w:jc w:val="right"/>
        <w:rPr>
          <w:rFonts w:ascii="Times New Roman" w:eastAsia="Times New Roman" w:hAnsi="Times New Roman" w:cs="Times New Roman"/>
          <w:i/>
          <w:sz w:val="24"/>
          <w:szCs w:val="24"/>
          <w:lang w:eastAsia="ru-RU"/>
        </w:rPr>
      </w:pPr>
      <w:r w:rsidRPr="00FA4B18">
        <w:rPr>
          <w:rFonts w:ascii="Times New Roman" w:eastAsia="Times New Roman" w:hAnsi="Times New Roman" w:cs="Times New Roman"/>
          <w:i/>
          <w:sz w:val="24"/>
          <w:szCs w:val="24"/>
          <w:lang w:eastAsia="ru-RU"/>
        </w:rPr>
        <w:t>Таблица</w:t>
      </w:r>
      <w:r w:rsidRPr="00397148">
        <w:rPr>
          <w:rFonts w:ascii="Times New Roman" w:eastAsia="Times New Roman" w:hAnsi="Times New Roman" w:cs="Times New Roman"/>
          <w:i/>
          <w:sz w:val="24"/>
          <w:szCs w:val="24"/>
          <w:lang w:eastAsia="ru-RU"/>
        </w:rPr>
        <w:t xml:space="preserve"> </w:t>
      </w:r>
      <w:r w:rsidR="00397148">
        <w:rPr>
          <w:rFonts w:ascii="Times New Roman" w:eastAsia="Times New Roman" w:hAnsi="Times New Roman" w:cs="Times New Roman"/>
          <w:i/>
          <w:sz w:val="24"/>
          <w:szCs w:val="24"/>
          <w:lang w:eastAsia="ru-RU"/>
        </w:rPr>
        <w:t>20</w:t>
      </w:r>
    </w:p>
    <w:tbl>
      <w:tblPr>
        <w:tblStyle w:val="-551"/>
        <w:tblW w:w="10173" w:type="dxa"/>
        <w:tblLayout w:type="fixed"/>
        <w:tblLook w:val="04A0" w:firstRow="1" w:lastRow="0" w:firstColumn="1" w:lastColumn="0" w:noHBand="0" w:noVBand="1"/>
      </w:tblPr>
      <w:tblGrid>
        <w:gridCol w:w="1526"/>
        <w:gridCol w:w="2302"/>
        <w:gridCol w:w="2552"/>
        <w:gridCol w:w="1808"/>
        <w:gridCol w:w="1985"/>
      </w:tblGrid>
      <w:tr w:rsidR="000A3E57" w:rsidRPr="000A3E57" w14:paraId="01CEAAB7" w14:textId="77777777" w:rsidTr="00227C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595DD0E9" w14:textId="77777777" w:rsidR="000A3E57" w:rsidRPr="000A3E57" w:rsidRDefault="000A3E57" w:rsidP="00227C93">
            <w:pPr>
              <w:suppressAutoHyphens/>
              <w:jc w:val="center"/>
              <w:rPr>
                <w:rFonts w:ascii="Times New Roman" w:hAnsi="Times New Roman" w:cs="Times New Roman"/>
                <w:sz w:val="24"/>
                <w:szCs w:val="24"/>
              </w:rPr>
            </w:pPr>
            <w:r w:rsidRPr="000A3E57">
              <w:rPr>
                <w:rFonts w:ascii="Times New Roman" w:hAnsi="Times New Roman" w:cs="Times New Roman"/>
                <w:sz w:val="24"/>
                <w:szCs w:val="24"/>
              </w:rPr>
              <w:t>Время проведения</w:t>
            </w:r>
          </w:p>
        </w:tc>
        <w:tc>
          <w:tcPr>
            <w:tcW w:w="2302" w:type="dxa"/>
            <w:vAlign w:val="center"/>
          </w:tcPr>
          <w:p w14:paraId="7F245AC6" w14:textId="77777777" w:rsidR="000A3E57" w:rsidRPr="000A3E57" w:rsidRDefault="000A3E57" w:rsidP="00227C93">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Мероприятия</w:t>
            </w:r>
          </w:p>
        </w:tc>
        <w:tc>
          <w:tcPr>
            <w:tcW w:w="2552" w:type="dxa"/>
            <w:vAlign w:val="center"/>
          </w:tcPr>
          <w:p w14:paraId="30BB5FDB" w14:textId="77777777" w:rsidR="000A3E57" w:rsidRPr="000A3E57" w:rsidRDefault="000A3E57" w:rsidP="00227C93">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Тема</w:t>
            </w:r>
          </w:p>
        </w:tc>
        <w:tc>
          <w:tcPr>
            <w:tcW w:w="1808" w:type="dxa"/>
            <w:vAlign w:val="center"/>
          </w:tcPr>
          <w:p w14:paraId="1F592D33" w14:textId="77777777" w:rsidR="000A3E57" w:rsidRPr="000A3E57" w:rsidRDefault="000A3E57" w:rsidP="00227C93">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Результат</w:t>
            </w:r>
          </w:p>
        </w:tc>
        <w:tc>
          <w:tcPr>
            <w:tcW w:w="1985" w:type="dxa"/>
            <w:vAlign w:val="center"/>
          </w:tcPr>
          <w:p w14:paraId="3B27D2CC" w14:textId="77777777" w:rsidR="000A3E57" w:rsidRPr="000A3E57" w:rsidRDefault="000A3E57" w:rsidP="00227C93">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Участники</w:t>
            </w:r>
          </w:p>
        </w:tc>
      </w:tr>
      <w:tr w:rsidR="000A3E57" w:rsidRPr="000A3E57" w14:paraId="24002B28"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63E0B28" w14:textId="77777777" w:rsidR="000A3E57" w:rsidRPr="000A3E57" w:rsidRDefault="000A3E57" w:rsidP="00227C93">
            <w:pPr>
              <w:suppressAutoHyphens/>
              <w:jc w:val="center"/>
              <w:rPr>
                <w:rFonts w:ascii="Times New Roman" w:hAnsi="Times New Roman" w:cs="Times New Roman"/>
                <w:sz w:val="24"/>
                <w:szCs w:val="24"/>
              </w:rPr>
            </w:pPr>
            <w:r w:rsidRPr="000A3E57">
              <w:rPr>
                <w:rFonts w:ascii="Times New Roman" w:hAnsi="Times New Roman" w:cs="Times New Roman"/>
                <w:sz w:val="24"/>
                <w:szCs w:val="24"/>
              </w:rPr>
              <w:t>январь</w:t>
            </w:r>
          </w:p>
        </w:tc>
        <w:tc>
          <w:tcPr>
            <w:tcW w:w="2302" w:type="dxa"/>
          </w:tcPr>
          <w:p w14:paraId="353ED0DA" w14:textId="5CBBDB4C"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Всероссийский конкурс</w:t>
            </w:r>
          </w:p>
        </w:tc>
        <w:tc>
          <w:tcPr>
            <w:tcW w:w="2552" w:type="dxa"/>
          </w:tcPr>
          <w:p w14:paraId="45DF146F"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«Педагогическая копилка»</w:t>
            </w:r>
          </w:p>
        </w:tc>
        <w:tc>
          <w:tcPr>
            <w:tcW w:w="1808" w:type="dxa"/>
          </w:tcPr>
          <w:p w14:paraId="1A1FCCFB"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3 место</w:t>
            </w:r>
          </w:p>
        </w:tc>
        <w:tc>
          <w:tcPr>
            <w:tcW w:w="1985" w:type="dxa"/>
          </w:tcPr>
          <w:p w14:paraId="510766D0"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A3E57">
              <w:rPr>
                <w:rFonts w:ascii="Times New Roman" w:hAnsi="Times New Roman" w:cs="Times New Roman"/>
                <w:sz w:val="24"/>
                <w:szCs w:val="24"/>
              </w:rPr>
              <w:t>Оразбаева</w:t>
            </w:r>
            <w:proofErr w:type="spellEnd"/>
            <w:r w:rsidRPr="000A3E57">
              <w:rPr>
                <w:rFonts w:ascii="Times New Roman" w:hAnsi="Times New Roman" w:cs="Times New Roman"/>
                <w:sz w:val="24"/>
                <w:szCs w:val="24"/>
              </w:rPr>
              <w:t xml:space="preserve"> З.С.</w:t>
            </w:r>
          </w:p>
        </w:tc>
      </w:tr>
      <w:tr w:rsidR="000A3E57" w:rsidRPr="000A3E57" w14:paraId="50CD99C5"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35845F18" w14:textId="77777777" w:rsidR="000A3E57" w:rsidRPr="000A3E57" w:rsidRDefault="000A3E57" w:rsidP="00227C93">
            <w:pPr>
              <w:suppressAutoHyphens/>
              <w:jc w:val="center"/>
              <w:rPr>
                <w:rFonts w:ascii="Times New Roman" w:hAnsi="Times New Roman" w:cs="Times New Roman"/>
                <w:sz w:val="24"/>
                <w:szCs w:val="24"/>
              </w:rPr>
            </w:pPr>
            <w:r w:rsidRPr="000A3E57">
              <w:rPr>
                <w:rFonts w:ascii="Times New Roman" w:hAnsi="Times New Roman" w:cs="Times New Roman"/>
                <w:sz w:val="24"/>
                <w:szCs w:val="24"/>
              </w:rPr>
              <w:t>январь</w:t>
            </w:r>
          </w:p>
        </w:tc>
        <w:tc>
          <w:tcPr>
            <w:tcW w:w="2302" w:type="dxa"/>
          </w:tcPr>
          <w:p w14:paraId="3240F316" w14:textId="2DD8CEB3"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Всероссийский конкурс</w:t>
            </w:r>
          </w:p>
        </w:tc>
        <w:tc>
          <w:tcPr>
            <w:tcW w:w="2552" w:type="dxa"/>
          </w:tcPr>
          <w:p w14:paraId="00BA64E5"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«Методическая разработка»</w:t>
            </w:r>
          </w:p>
        </w:tc>
        <w:tc>
          <w:tcPr>
            <w:tcW w:w="1808" w:type="dxa"/>
          </w:tcPr>
          <w:p w14:paraId="09BD46C3"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2 место</w:t>
            </w:r>
          </w:p>
        </w:tc>
        <w:tc>
          <w:tcPr>
            <w:tcW w:w="1985" w:type="dxa"/>
          </w:tcPr>
          <w:p w14:paraId="3D5068B4"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A3E57">
              <w:rPr>
                <w:rFonts w:ascii="Times New Roman" w:hAnsi="Times New Roman" w:cs="Times New Roman"/>
                <w:sz w:val="24"/>
                <w:szCs w:val="24"/>
              </w:rPr>
              <w:t>Оразбаева</w:t>
            </w:r>
            <w:proofErr w:type="spellEnd"/>
            <w:r w:rsidRPr="000A3E57">
              <w:rPr>
                <w:rFonts w:ascii="Times New Roman" w:hAnsi="Times New Roman" w:cs="Times New Roman"/>
                <w:sz w:val="24"/>
                <w:szCs w:val="24"/>
              </w:rPr>
              <w:t xml:space="preserve"> З.С.</w:t>
            </w:r>
          </w:p>
        </w:tc>
      </w:tr>
      <w:tr w:rsidR="000A3E57" w:rsidRPr="000A3E57" w14:paraId="46B2ACBF"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A90EA96" w14:textId="77777777" w:rsidR="000A3E57" w:rsidRPr="000A3E57" w:rsidRDefault="000A3E57" w:rsidP="00227C93">
            <w:pPr>
              <w:suppressAutoHyphens/>
              <w:jc w:val="center"/>
              <w:rPr>
                <w:rFonts w:ascii="Times New Roman" w:hAnsi="Times New Roman" w:cs="Times New Roman"/>
                <w:sz w:val="24"/>
                <w:szCs w:val="24"/>
              </w:rPr>
            </w:pPr>
            <w:r w:rsidRPr="000A3E57">
              <w:rPr>
                <w:rFonts w:ascii="Times New Roman" w:hAnsi="Times New Roman" w:cs="Times New Roman"/>
                <w:sz w:val="24"/>
                <w:szCs w:val="24"/>
              </w:rPr>
              <w:t>январь</w:t>
            </w:r>
          </w:p>
        </w:tc>
        <w:tc>
          <w:tcPr>
            <w:tcW w:w="2302" w:type="dxa"/>
          </w:tcPr>
          <w:p w14:paraId="24847C66"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Благотворительная акция</w:t>
            </w:r>
          </w:p>
        </w:tc>
        <w:tc>
          <w:tcPr>
            <w:tcW w:w="2552" w:type="dxa"/>
          </w:tcPr>
          <w:p w14:paraId="09A50AEF"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«По дороге в Рождество»</w:t>
            </w:r>
          </w:p>
        </w:tc>
        <w:tc>
          <w:tcPr>
            <w:tcW w:w="1808" w:type="dxa"/>
          </w:tcPr>
          <w:p w14:paraId="1BA116F1"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участие</w:t>
            </w:r>
          </w:p>
        </w:tc>
        <w:tc>
          <w:tcPr>
            <w:tcW w:w="1985" w:type="dxa"/>
          </w:tcPr>
          <w:p w14:paraId="0DF9E429"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педагогический коллектив</w:t>
            </w:r>
          </w:p>
        </w:tc>
      </w:tr>
      <w:tr w:rsidR="000A3E57" w:rsidRPr="000A3E57" w14:paraId="6815CE4B"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4F99E989" w14:textId="77777777" w:rsidR="000A3E57" w:rsidRPr="000A3E57" w:rsidRDefault="000A3E57" w:rsidP="00227C93">
            <w:pPr>
              <w:suppressAutoHyphens/>
              <w:jc w:val="center"/>
              <w:rPr>
                <w:rFonts w:ascii="Times New Roman" w:hAnsi="Times New Roman" w:cs="Times New Roman"/>
                <w:sz w:val="24"/>
                <w:szCs w:val="24"/>
              </w:rPr>
            </w:pPr>
            <w:r w:rsidRPr="000A3E57">
              <w:rPr>
                <w:rFonts w:ascii="Times New Roman" w:hAnsi="Times New Roman" w:cs="Times New Roman"/>
                <w:sz w:val="24"/>
                <w:szCs w:val="24"/>
              </w:rPr>
              <w:t>январь</w:t>
            </w:r>
          </w:p>
        </w:tc>
        <w:tc>
          <w:tcPr>
            <w:tcW w:w="2302" w:type="dxa"/>
          </w:tcPr>
          <w:p w14:paraId="5EA117EA"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Благотворительная акция</w:t>
            </w:r>
          </w:p>
        </w:tc>
        <w:tc>
          <w:tcPr>
            <w:tcW w:w="2552" w:type="dxa"/>
          </w:tcPr>
          <w:p w14:paraId="651F6278"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«Ёлка желаний-мечты сбываются»</w:t>
            </w:r>
          </w:p>
        </w:tc>
        <w:tc>
          <w:tcPr>
            <w:tcW w:w="1808" w:type="dxa"/>
          </w:tcPr>
          <w:p w14:paraId="0011761B"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участие</w:t>
            </w:r>
          </w:p>
        </w:tc>
        <w:tc>
          <w:tcPr>
            <w:tcW w:w="1985" w:type="dxa"/>
          </w:tcPr>
          <w:p w14:paraId="38EC9B7D"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A2A6D" w:rsidRPr="000A3E57" w14:paraId="5A7F1AEB"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BECDB87" w14:textId="45B44C3B" w:rsidR="00BA2A6D" w:rsidRPr="000A3E57" w:rsidRDefault="00BA2A6D" w:rsidP="00227C93">
            <w:pPr>
              <w:suppressAutoHyphens/>
              <w:jc w:val="center"/>
              <w:rPr>
                <w:rFonts w:ascii="Times New Roman" w:hAnsi="Times New Roman" w:cs="Times New Roman"/>
                <w:sz w:val="24"/>
                <w:szCs w:val="24"/>
              </w:rPr>
            </w:pPr>
            <w:r>
              <w:rPr>
                <w:rFonts w:ascii="Times New Roman" w:hAnsi="Times New Roman" w:cs="Times New Roman"/>
                <w:sz w:val="24"/>
                <w:szCs w:val="24"/>
              </w:rPr>
              <w:t>январь</w:t>
            </w:r>
          </w:p>
        </w:tc>
        <w:tc>
          <w:tcPr>
            <w:tcW w:w="2302" w:type="dxa"/>
          </w:tcPr>
          <w:p w14:paraId="68AE8529" w14:textId="4C2D5819" w:rsidR="00BA2A6D" w:rsidRPr="000A3E57" w:rsidRDefault="00BA2A6D"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Региональный этап </w:t>
            </w:r>
            <w:r>
              <w:rPr>
                <w:rFonts w:ascii="Times New Roman" w:hAnsi="Times New Roman" w:cs="Times New Roman"/>
                <w:sz w:val="24"/>
                <w:szCs w:val="24"/>
                <w:lang w:val="en-US"/>
              </w:rPr>
              <w:t>XXII</w:t>
            </w:r>
            <w:r w:rsidRPr="00135426">
              <w:rPr>
                <w:rFonts w:ascii="Times New Roman" w:hAnsi="Times New Roman" w:cs="Times New Roman"/>
                <w:sz w:val="24"/>
                <w:szCs w:val="24"/>
              </w:rPr>
              <w:t xml:space="preserve"> </w:t>
            </w:r>
            <w:r>
              <w:rPr>
                <w:rFonts w:ascii="Times New Roman" w:hAnsi="Times New Roman" w:cs="Times New Roman"/>
                <w:sz w:val="24"/>
                <w:szCs w:val="24"/>
              </w:rPr>
              <w:t>Международных Рождественских образовательных чтений</w:t>
            </w:r>
          </w:p>
        </w:tc>
        <w:tc>
          <w:tcPr>
            <w:tcW w:w="2552" w:type="dxa"/>
          </w:tcPr>
          <w:p w14:paraId="0A375BCD" w14:textId="0299884F" w:rsidR="00BA2A6D" w:rsidRPr="000A3E57" w:rsidRDefault="00BA2A6D"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«Православие и отечественная культура»</w:t>
            </w:r>
          </w:p>
        </w:tc>
        <w:tc>
          <w:tcPr>
            <w:tcW w:w="1808" w:type="dxa"/>
          </w:tcPr>
          <w:p w14:paraId="08C97C27" w14:textId="570EEE47" w:rsidR="00BA2A6D" w:rsidRPr="000A3E57" w:rsidRDefault="00BA2A6D"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Сертификат участника</w:t>
            </w:r>
          </w:p>
        </w:tc>
        <w:tc>
          <w:tcPr>
            <w:tcW w:w="1985" w:type="dxa"/>
          </w:tcPr>
          <w:p w14:paraId="34AC8BE2" w14:textId="72D800BE" w:rsidR="00BA2A6D" w:rsidRPr="000A3E57" w:rsidRDefault="00BA2A6D"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Бикбаева Э.Г.</w:t>
            </w:r>
          </w:p>
        </w:tc>
      </w:tr>
      <w:tr w:rsidR="000A3E57" w:rsidRPr="000A3E57" w14:paraId="4E9DF636"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27981074" w14:textId="77777777" w:rsidR="000A3E57" w:rsidRPr="000A3E57" w:rsidRDefault="000A3E57" w:rsidP="00227C93">
            <w:pPr>
              <w:suppressAutoHyphens/>
              <w:jc w:val="center"/>
              <w:rPr>
                <w:rFonts w:ascii="Times New Roman" w:hAnsi="Times New Roman" w:cs="Times New Roman"/>
                <w:sz w:val="24"/>
                <w:szCs w:val="24"/>
              </w:rPr>
            </w:pPr>
            <w:r w:rsidRPr="000A3E57">
              <w:rPr>
                <w:rFonts w:ascii="Times New Roman" w:hAnsi="Times New Roman" w:cs="Times New Roman"/>
                <w:sz w:val="24"/>
                <w:szCs w:val="24"/>
              </w:rPr>
              <w:t>март</w:t>
            </w:r>
          </w:p>
        </w:tc>
        <w:tc>
          <w:tcPr>
            <w:tcW w:w="2302" w:type="dxa"/>
          </w:tcPr>
          <w:p w14:paraId="0FBBF9A0"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Всероссийский конкурс</w:t>
            </w:r>
          </w:p>
        </w:tc>
        <w:tc>
          <w:tcPr>
            <w:tcW w:w="2552" w:type="dxa"/>
          </w:tcPr>
          <w:p w14:paraId="39642D8A"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«Педагогическое мастерство»</w:t>
            </w:r>
          </w:p>
        </w:tc>
        <w:tc>
          <w:tcPr>
            <w:tcW w:w="1808" w:type="dxa"/>
          </w:tcPr>
          <w:p w14:paraId="5333ECBC"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1 место</w:t>
            </w:r>
          </w:p>
        </w:tc>
        <w:tc>
          <w:tcPr>
            <w:tcW w:w="1985" w:type="dxa"/>
          </w:tcPr>
          <w:p w14:paraId="0A0DCDD4"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Позднякова О.В.</w:t>
            </w:r>
          </w:p>
        </w:tc>
      </w:tr>
      <w:tr w:rsidR="006376F2" w:rsidRPr="000A3E57" w14:paraId="444DB12C"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CFB584D" w14:textId="179457BA" w:rsidR="006376F2" w:rsidRPr="000A3E57" w:rsidRDefault="006376F2" w:rsidP="00227C93">
            <w:pPr>
              <w:suppressAutoHyphens/>
              <w:jc w:val="center"/>
              <w:rPr>
                <w:rFonts w:ascii="Times New Roman" w:hAnsi="Times New Roman" w:cs="Times New Roman"/>
                <w:sz w:val="24"/>
                <w:szCs w:val="24"/>
              </w:rPr>
            </w:pPr>
            <w:r>
              <w:rPr>
                <w:rFonts w:ascii="Times New Roman" w:hAnsi="Times New Roman" w:cs="Times New Roman"/>
                <w:bCs w:val="0"/>
                <w:sz w:val="24"/>
                <w:szCs w:val="24"/>
              </w:rPr>
              <w:t>м</w:t>
            </w:r>
            <w:r w:rsidRPr="007328C3">
              <w:rPr>
                <w:rFonts w:ascii="Times New Roman" w:hAnsi="Times New Roman" w:cs="Times New Roman"/>
                <w:bCs w:val="0"/>
                <w:sz w:val="24"/>
                <w:szCs w:val="24"/>
              </w:rPr>
              <w:t>арт</w:t>
            </w:r>
          </w:p>
        </w:tc>
        <w:tc>
          <w:tcPr>
            <w:tcW w:w="2302" w:type="dxa"/>
          </w:tcPr>
          <w:p w14:paraId="71773DEA" w14:textId="4DF1DAEE"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Всероссийский творческий конкурс «Время знаний»</w:t>
            </w:r>
          </w:p>
        </w:tc>
        <w:tc>
          <w:tcPr>
            <w:tcW w:w="2552" w:type="dxa"/>
          </w:tcPr>
          <w:p w14:paraId="068F1FD7" w14:textId="5268B746"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«Сказка на окошке»</w:t>
            </w:r>
          </w:p>
        </w:tc>
        <w:tc>
          <w:tcPr>
            <w:tcW w:w="1808" w:type="dxa"/>
          </w:tcPr>
          <w:p w14:paraId="3BC528E3" w14:textId="164BD7F7"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Победитель 1 место</w:t>
            </w:r>
          </w:p>
        </w:tc>
        <w:tc>
          <w:tcPr>
            <w:tcW w:w="1985" w:type="dxa"/>
          </w:tcPr>
          <w:p w14:paraId="15BE65A2" w14:textId="76A8E8E8"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Габдрахманова И.С.</w:t>
            </w:r>
          </w:p>
        </w:tc>
      </w:tr>
      <w:tr w:rsidR="006376F2" w:rsidRPr="000A3E57" w14:paraId="2FB995F4"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5A0E0344" w14:textId="721A33F5" w:rsidR="006376F2" w:rsidRPr="000A3E57" w:rsidRDefault="006376F2" w:rsidP="00227C93">
            <w:pPr>
              <w:suppressAutoHyphens/>
              <w:jc w:val="center"/>
              <w:rPr>
                <w:rFonts w:ascii="Times New Roman" w:hAnsi="Times New Roman" w:cs="Times New Roman"/>
                <w:sz w:val="24"/>
                <w:szCs w:val="24"/>
              </w:rPr>
            </w:pPr>
            <w:r>
              <w:rPr>
                <w:rFonts w:ascii="Times New Roman" w:hAnsi="Times New Roman" w:cs="Times New Roman"/>
                <w:sz w:val="24"/>
                <w:szCs w:val="24"/>
              </w:rPr>
              <w:t>март</w:t>
            </w:r>
          </w:p>
        </w:tc>
        <w:tc>
          <w:tcPr>
            <w:tcW w:w="2302" w:type="dxa"/>
          </w:tcPr>
          <w:p w14:paraId="66A01FAB" w14:textId="07750E70" w:rsidR="006376F2" w:rsidRPr="000A3E57"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Международный конкурс «Детские научные и исследовательские работы, проекты»</w:t>
            </w:r>
          </w:p>
        </w:tc>
        <w:tc>
          <w:tcPr>
            <w:tcW w:w="2552" w:type="dxa"/>
          </w:tcPr>
          <w:p w14:paraId="27EBC667" w14:textId="30B78BF2" w:rsidR="006376F2" w:rsidRPr="000A3E57"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Проект «Путешествие в прошлое книги»</w:t>
            </w:r>
          </w:p>
        </w:tc>
        <w:tc>
          <w:tcPr>
            <w:tcW w:w="1808" w:type="dxa"/>
          </w:tcPr>
          <w:p w14:paraId="1B272ABF" w14:textId="0C8091AB" w:rsidR="006376F2" w:rsidRPr="000A3E57"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Победитель 1 место</w:t>
            </w:r>
          </w:p>
        </w:tc>
        <w:tc>
          <w:tcPr>
            <w:tcW w:w="1985" w:type="dxa"/>
          </w:tcPr>
          <w:p w14:paraId="489FA63F" w14:textId="3B60FCED" w:rsidR="006376F2" w:rsidRPr="000A3E57"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Исмагилова Л.Г.</w:t>
            </w:r>
          </w:p>
        </w:tc>
      </w:tr>
      <w:tr w:rsidR="006376F2" w:rsidRPr="000A3E57" w14:paraId="3E75C06B"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5F2B696" w14:textId="54C73432" w:rsidR="006376F2" w:rsidRPr="000A3E57" w:rsidRDefault="006376F2" w:rsidP="00227C93">
            <w:pPr>
              <w:suppressAutoHyphens/>
              <w:jc w:val="center"/>
              <w:rPr>
                <w:rFonts w:ascii="Times New Roman" w:hAnsi="Times New Roman" w:cs="Times New Roman"/>
                <w:sz w:val="24"/>
                <w:szCs w:val="24"/>
              </w:rPr>
            </w:pPr>
            <w:r>
              <w:rPr>
                <w:rFonts w:ascii="Times New Roman" w:hAnsi="Times New Roman" w:cs="Times New Roman"/>
                <w:sz w:val="24"/>
                <w:szCs w:val="24"/>
              </w:rPr>
              <w:t>март</w:t>
            </w:r>
          </w:p>
        </w:tc>
        <w:tc>
          <w:tcPr>
            <w:tcW w:w="2302" w:type="dxa"/>
          </w:tcPr>
          <w:p w14:paraId="5B536CB6" w14:textId="661BB55C"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0EED">
              <w:rPr>
                <w:rFonts w:ascii="Times New Roman" w:hAnsi="Times New Roman" w:cs="Times New Roman"/>
                <w:sz w:val="24"/>
                <w:szCs w:val="24"/>
              </w:rPr>
              <w:t>Международного педагогического конкурса</w:t>
            </w:r>
            <w:r>
              <w:rPr>
                <w:rFonts w:ascii="Times New Roman" w:hAnsi="Times New Roman" w:cs="Times New Roman"/>
                <w:sz w:val="24"/>
                <w:szCs w:val="24"/>
              </w:rPr>
              <w:t xml:space="preserve"> </w:t>
            </w:r>
            <w:r w:rsidRPr="002F0EED">
              <w:rPr>
                <w:rFonts w:ascii="Times New Roman" w:hAnsi="Times New Roman" w:cs="Times New Roman"/>
                <w:sz w:val="24"/>
                <w:szCs w:val="24"/>
              </w:rPr>
              <w:t>"Свободное образование"</w:t>
            </w:r>
          </w:p>
        </w:tc>
        <w:tc>
          <w:tcPr>
            <w:tcW w:w="2552" w:type="dxa"/>
          </w:tcPr>
          <w:p w14:paraId="2A7E6240" w14:textId="50096CA7"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0EED">
              <w:rPr>
                <w:rFonts w:ascii="Times New Roman" w:hAnsi="Times New Roman" w:cs="Times New Roman"/>
                <w:sz w:val="24"/>
                <w:szCs w:val="24"/>
              </w:rPr>
              <w:t>"Традиции, обычаи, обряды"</w:t>
            </w:r>
          </w:p>
        </w:tc>
        <w:tc>
          <w:tcPr>
            <w:tcW w:w="1808" w:type="dxa"/>
          </w:tcPr>
          <w:p w14:paraId="4D8C0CD0" w14:textId="149A2188"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Победитель 3 место</w:t>
            </w:r>
          </w:p>
        </w:tc>
        <w:tc>
          <w:tcPr>
            <w:tcW w:w="1985" w:type="dxa"/>
          </w:tcPr>
          <w:p w14:paraId="10D4600E" w14:textId="7805103B"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Березова З.У.</w:t>
            </w:r>
          </w:p>
        </w:tc>
      </w:tr>
      <w:tr w:rsidR="000A3E57" w:rsidRPr="000A3E57" w14:paraId="714EEAC7"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7392BD19" w14:textId="77777777" w:rsidR="000A3E57" w:rsidRPr="000A3E57" w:rsidRDefault="000A3E57" w:rsidP="00227C93">
            <w:pPr>
              <w:suppressAutoHyphens/>
              <w:jc w:val="center"/>
              <w:rPr>
                <w:rFonts w:ascii="Times New Roman" w:hAnsi="Times New Roman" w:cs="Times New Roman"/>
                <w:sz w:val="24"/>
                <w:szCs w:val="24"/>
              </w:rPr>
            </w:pPr>
            <w:r w:rsidRPr="000A3E57">
              <w:rPr>
                <w:rFonts w:ascii="Times New Roman" w:hAnsi="Times New Roman" w:cs="Times New Roman"/>
                <w:sz w:val="24"/>
                <w:szCs w:val="24"/>
              </w:rPr>
              <w:t>апрель</w:t>
            </w:r>
          </w:p>
        </w:tc>
        <w:tc>
          <w:tcPr>
            <w:tcW w:w="2302" w:type="dxa"/>
          </w:tcPr>
          <w:p w14:paraId="5F6D594C"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Муниципальный конкурс</w:t>
            </w:r>
          </w:p>
        </w:tc>
        <w:tc>
          <w:tcPr>
            <w:tcW w:w="2552" w:type="dxa"/>
          </w:tcPr>
          <w:p w14:paraId="0107A423"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«Олимпийцы среди нас»</w:t>
            </w:r>
          </w:p>
        </w:tc>
        <w:tc>
          <w:tcPr>
            <w:tcW w:w="1808" w:type="dxa"/>
          </w:tcPr>
          <w:p w14:paraId="1D3078EE"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Благодарственное письмо за подготовку воспитанников</w:t>
            </w:r>
          </w:p>
        </w:tc>
        <w:tc>
          <w:tcPr>
            <w:tcW w:w="1985" w:type="dxa"/>
          </w:tcPr>
          <w:p w14:paraId="679C0E5D" w14:textId="77777777" w:rsidR="000A3E57" w:rsidRPr="000A3E57" w:rsidRDefault="000A3E57" w:rsidP="00227C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Цветкова М.А.</w:t>
            </w:r>
          </w:p>
          <w:p w14:paraId="68DFEB33"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Максимова В.В.</w:t>
            </w:r>
          </w:p>
        </w:tc>
      </w:tr>
      <w:tr w:rsidR="000A3E57" w:rsidRPr="000A3E57" w14:paraId="03B55BA2"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B91B9AB" w14:textId="717E6591" w:rsidR="000A3E57" w:rsidRPr="000A3E57" w:rsidRDefault="000A3E57" w:rsidP="00227C93">
            <w:pPr>
              <w:jc w:val="center"/>
              <w:rPr>
                <w:rFonts w:ascii="Times New Roman" w:hAnsi="Times New Roman" w:cs="Times New Roman"/>
                <w:sz w:val="24"/>
                <w:szCs w:val="24"/>
              </w:rPr>
            </w:pPr>
            <w:r w:rsidRPr="000A3E57">
              <w:rPr>
                <w:rFonts w:ascii="Times New Roman" w:hAnsi="Times New Roman" w:cs="Times New Roman"/>
                <w:sz w:val="24"/>
                <w:szCs w:val="24"/>
              </w:rPr>
              <w:t>апрель</w:t>
            </w:r>
          </w:p>
        </w:tc>
        <w:tc>
          <w:tcPr>
            <w:tcW w:w="2302" w:type="dxa"/>
          </w:tcPr>
          <w:p w14:paraId="208CCC2F" w14:textId="190B62E4" w:rsidR="000A3E57" w:rsidRPr="000A3E57" w:rsidRDefault="000A3E57"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 xml:space="preserve">Муниципальный </w:t>
            </w:r>
            <w:r w:rsidRPr="000A3E57">
              <w:rPr>
                <w:rFonts w:ascii="Times New Roman" w:hAnsi="Times New Roman" w:cs="Times New Roman"/>
                <w:sz w:val="24"/>
                <w:szCs w:val="24"/>
              </w:rPr>
              <w:lastRenderedPageBreak/>
              <w:t xml:space="preserve">этап </w:t>
            </w:r>
            <w:r w:rsidRPr="000A3E57">
              <w:rPr>
                <w:rFonts w:ascii="Times New Roman" w:hAnsi="Times New Roman" w:cs="Times New Roman"/>
                <w:sz w:val="24"/>
                <w:szCs w:val="24"/>
                <w:lang w:val="en-US"/>
              </w:rPr>
              <w:t>XVIII</w:t>
            </w:r>
            <w:r w:rsidRPr="000A3E57">
              <w:rPr>
                <w:rFonts w:ascii="Times New Roman" w:hAnsi="Times New Roman" w:cs="Times New Roman"/>
                <w:sz w:val="24"/>
                <w:szCs w:val="24"/>
              </w:rPr>
              <w:t xml:space="preserve"> соревнований</w:t>
            </w:r>
          </w:p>
        </w:tc>
        <w:tc>
          <w:tcPr>
            <w:tcW w:w="2552" w:type="dxa"/>
          </w:tcPr>
          <w:p w14:paraId="5481F2AD" w14:textId="77777777" w:rsidR="000A3E57" w:rsidRPr="000A3E57" w:rsidRDefault="000A3E57"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lastRenderedPageBreak/>
              <w:t xml:space="preserve">«Губернаторские </w:t>
            </w:r>
            <w:r w:rsidRPr="000A3E57">
              <w:rPr>
                <w:rFonts w:ascii="Times New Roman" w:hAnsi="Times New Roman" w:cs="Times New Roman"/>
                <w:sz w:val="24"/>
                <w:szCs w:val="24"/>
              </w:rPr>
              <w:lastRenderedPageBreak/>
              <w:t>состязания»</w:t>
            </w:r>
          </w:p>
        </w:tc>
        <w:tc>
          <w:tcPr>
            <w:tcW w:w="1808" w:type="dxa"/>
          </w:tcPr>
          <w:p w14:paraId="1847BB41" w14:textId="77777777" w:rsidR="000A3E57" w:rsidRPr="000A3E57" w:rsidRDefault="000A3E57"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lastRenderedPageBreak/>
              <w:t>1 место</w:t>
            </w:r>
          </w:p>
        </w:tc>
        <w:tc>
          <w:tcPr>
            <w:tcW w:w="1985" w:type="dxa"/>
          </w:tcPr>
          <w:p w14:paraId="12E76F61" w14:textId="77777777" w:rsidR="000A3E57" w:rsidRPr="000A3E57" w:rsidRDefault="000A3E57"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Цветкова М.А.</w:t>
            </w:r>
          </w:p>
          <w:p w14:paraId="53A889A5" w14:textId="77777777" w:rsidR="000A3E57" w:rsidRPr="000A3E57" w:rsidRDefault="000A3E57"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lastRenderedPageBreak/>
              <w:t>Максимова В.В.</w:t>
            </w:r>
          </w:p>
        </w:tc>
      </w:tr>
      <w:tr w:rsidR="000A3E57" w:rsidRPr="000A3E57" w14:paraId="25A7B9A6"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5F88FD69" w14:textId="77777777" w:rsidR="000A3E57" w:rsidRPr="000A3E57" w:rsidRDefault="000A3E57" w:rsidP="00227C93">
            <w:pPr>
              <w:suppressAutoHyphens/>
              <w:jc w:val="center"/>
              <w:rPr>
                <w:rFonts w:ascii="Times New Roman" w:hAnsi="Times New Roman" w:cs="Times New Roman"/>
                <w:sz w:val="24"/>
                <w:szCs w:val="24"/>
              </w:rPr>
            </w:pPr>
            <w:r w:rsidRPr="000A3E57">
              <w:rPr>
                <w:rFonts w:ascii="Times New Roman" w:hAnsi="Times New Roman" w:cs="Times New Roman"/>
                <w:sz w:val="24"/>
                <w:szCs w:val="24"/>
              </w:rPr>
              <w:lastRenderedPageBreak/>
              <w:t>апрель</w:t>
            </w:r>
          </w:p>
        </w:tc>
        <w:tc>
          <w:tcPr>
            <w:tcW w:w="2302" w:type="dxa"/>
          </w:tcPr>
          <w:p w14:paraId="256EA1C1"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Городская комплексная спартакиада среди детей и подростков по месту жительства</w:t>
            </w:r>
          </w:p>
        </w:tc>
        <w:tc>
          <w:tcPr>
            <w:tcW w:w="2552" w:type="dxa"/>
          </w:tcPr>
          <w:p w14:paraId="20401F37"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Общая физическая подготовка комплекса «ГТО»</w:t>
            </w:r>
          </w:p>
        </w:tc>
        <w:tc>
          <w:tcPr>
            <w:tcW w:w="1808" w:type="dxa"/>
          </w:tcPr>
          <w:p w14:paraId="56FA3A00"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2 место</w:t>
            </w:r>
          </w:p>
        </w:tc>
        <w:tc>
          <w:tcPr>
            <w:tcW w:w="1985" w:type="dxa"/>
          </w:tcPr>
          <w:p w14:paraId="588FF49B"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Цветкова М.А.</w:t>
            </w:r>
          </w:p>
        </w:tc>
      </w:tr>
      <w:tr w:rsidR="000A3E57" w:rsidRPr="000A3E57" w14:paraId="3032C6EB"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E89D8E4" w14:textId="77777777" w:rsidR="000A3E57" w:rsidRPr="000A3E57" w:rsidRDefault="000A3E57" w:rsidP="00227C93">
            <w:pPr>
              <w:suppressAutoHyphens/>
              <w:jc w:val="center"/>
              <w:rPr>
                <w:rFonts w:ascii="Times New Roman" w:hAnsi="Times New Roman" w:cs="Times New Roman"/>
                <w:sz w:val="24"/>
                <w:szCs w:val="24"/>
              </w:rPr>
            </w:pPr>
            <w:r w:rsidRPr="000A3E57">
              <w:rPr>
                <w:rFonts w:ascii="Times New Roman" w:hAnsi="Times New Roman" w:cs="Times New Roman"/>
                <w:sz w:val="24"/>
                <w:szCs w:val="24"/>
              </w:rPr>
              <w:t>апрель</w:t>
            </w:r>
          </w:p>
        </w:tc>
        <w:tc>
          <w:tcPr>
            <w:tcW w:w="2302" w:type="dxa"/>
          </w:tcPr>
          <w:p w14:paraId="79527685"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Фестиваль детского творчества</w:t>
            </w:r>
          </w:p>
        </w:tc>
        <w:tc>
          <w:tcPr>
            <w:tcW w:w="2552" w:type="dxa"/>
          </w:tcPr>
          <w:p w14:paraId="6B99C865"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«Звездная капель»</w:t>
            </w:r>
          </w:p>
        </w:tc>
        <w:tc>
          <w:tcPr>
            <w:tcW w:w="1808" w:type="dxa"/>
          </w:tcPr>
          <w:p w14:paraId="05A9C31B"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Финалисты в номинации «Декоративно-прикладное творчество»</w:t>
            </w:r>
          </w:p>
        </w:tc>
        <w:tc>
          <w:tcPr>
            <w:tcW w:w="1985" w:type="dxa"/>
          </w:tcPr>
          <w:p w14:paraId="5CAE9263"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Ковальская М.А.</w:t>
            </w:r>
          </w:p>
        </w:tc>
      </w:tr>
      <w:tr w:rsidR="000A3E57" w:rsidRPr="000A3E57" w14:paraId="6AF9A822"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2705EEE1" w14:textId="77777777" w:rsidR="000A3E57" w:rsidRPr="000A3E57" w:rsidRDefault="000A3E57" w:rsidP="00227C93">
            <w:pPr>
              <w:suppressAutoHyphens/>
              <w:jc w:val="center"/>
              <w:rPr>
                <w:rFonts w:ascii="Times New Roman" w:hAnsi="Times New Roman" w:cs="Times New Roman"/>
                <w:sz w:val="24"/>
                <w:szCs w:val="24"/>
              </w:rPr>
            </w:pPr>
            <w:r w:rsidRPr="000A3E57">
              <w:rPr>
                <w:rFonts w:ascii="Times New Roman" w:hAnsi="Times New Roman" w:cs="Times New Roman"/>
                <w:sz w:val="24"/>
                <w:szCs w:val="24"/>
              </w:rPr>
              <w:t>апрель</w:t>
            </w:r>
          </w:p>
        </w:tc>
        <w:tc>
          <w:tcPr>
            <w:tcW w:w="2302" w:type="dxa"/>
          </w:tcPr>
          <w:p w14:paraId="29A9E87C"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Межрегиональный конкурс</w:t>
            </w:r>
          </w:p>
        </w:tc>
        <w:tc>
          <w:tcPr>
            <w:tcW w:w="2552" w:type="dxa"/>
          </w:tcPr>
          <w:p w14:paraId="7648A01B"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«Пасхальные традиции»</w:t>
            </w:r>
          </w:p>
        </w:tc>
        <w:tc>
          <w:tcPr>
            <w:tcW w:w="1808" w:type="dxa"/>
          </w:tcPr>
          <w:p w14:paraId="5B331B73"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3 место</w:t>
            </w:r>
          </w:p>
        </w:tc>
        <w:tc>
          <w:tcPr>
            <w:tcW w:w="1985" w:type="dxa"/>
          </w:tcPr>
          <w:p w14:paraId="52B0FD7E"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A3E57">
              <w:rPr>
                <w:rFonts w:ascii="Times New Roman" w:hAnsi="Times New Roman" w:cs="Times New Roman"/>
                <w:sz w:val="24"/>
                <w:szCs w:val="24"/>
              </w:rPr>
              <w:t>Тедурова</w:t>
            </w:r>
            <w:proofErr w:type="spellEnd"/>
            <w:r w:rsidRPr="000A3E57">
              <w:rPr>
                <w:rFonts w:ascii="Times New Roman" w:hAnsi="Times New Roman" w:cs="Times New Roman"/>
                <w:sz w:val="24"/>
                <w:szCs w:val="24"/>
              </w:rPr>
              <w:t xml:space="preserve"> Ю.М.</w:t>
            </w:r>
          </w:p>
        </w:tc>
      </w:tr>
      <w:tr w:rsidR="006376F2" w:rsidRPr="000A3E57" w14:paraId="7C06349B"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197097F" w14:textId="64DD7801" w:rsidR="006376F2" w:rsidRPr="000A3E57" w:rsidRDefault="006376F2" w:rsidP="00227C93">
            <w:pPr>
              <w:suppressAutoHyphens/>
              <w:jc w:val="center"/>
              <w:rPr>
                <w:rFonts w:ascii="Times New Roman" w:hAnsi="Times New Roman" w:cs="Times New Roman"/>
                <w:sz w:val="24"/>
                <w:szCs w:val="24"/>
              </w:rPr>
            </w:pPr>
            <w:r>
              <w:rPr>
                <w:rFonts w:ascii="Times New Roman" w:hAnsi="Times New Roman" w:cs="Times New Roman"/>
                <w:sz w:val="24"/>
                <w:szCs w:val="24"/>
              </w:rPr>
              <w:t>а</w:t>
            </w:r>
            <w:r w:rsidRPr="007328C3">
              <w:rPr>
                <w:rFonts w:ascii="Times New Roman" w:hAnsi="Times New Roman" w:cs="Times New Roman"/>
                <w:sz w:val="24"/>
                <w:szCs w:val="24"/>
              </w:rPr>
              <w:t>прель</w:t>
            </w:r>
          </w:p>
        </w:tc>
        <w:tc>
          <w:tcPr>
            <w:tcW w:w="2302" w:type="dxa"/>
          </w:tcPr>
          <w:p w14:paraId="4A54385C" w14:textId="51CB4F0B"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Международный конкурс «</w:t>
            </w:r>
            <w:proofErr w:type="spellStart"/>
            <w:r>
              <w:rPr>
                <w:rFonts w:ascii="Times New Roman" w:hAnsi="Times New Roman" w:cs="Times New Roman"/>
                <w:sz w:val="24"/>
                <w:szCs w:val="24"/>
              </w:rPr>
              <w:t>Лэпбук</w:t>
            </w:r>
            <w:proofErr w:type="spellEnd"/>
            <w:r>
              <w:rPr>
                <w:rFonts w:ascii="Times New Roman" w:hAnsi="Times New Roman" w:cs="Times New Roman"/>
                <w:sz w:val="24"/>
                <w:szCs w:val="24"/>
              </w:rPr>
              <w:t>. Применение в профессиональной деятельности»</w:t>
            </w:r>
          </w:p>
        </w:tc>
        <w:tc>
          <w:tcPr>
            <w:tcW w:w="2552" w:type="dxa"/>
          </w:tcPr>
          <w:p w14:paraId="1C02F891" w14:textId="7FA442CB"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«Особенности использования </w:t>
            </w:r>
            <w:proofErr w:type="spellStart"/>
            <w:r>
              <w:rPr>
                <w:rFonts w:ascii="Times New Roman" w:hAnsi="Times New Roman" w:cs="Times New Roman"/>
                <w:sz w:val="24"/>
                <w:szCs w:val="24"/>
              </w:rPr>
              <w:t>лэпбука</w:t>
            </w:r>
            <w:proofErr w:type="spellEnd"/>
            <w:r>
              <w:rPr>
                <w:rFonts w:ascii="Times New Roman" w:hAnsi="Times New Roman" w:cs="Times New Roman"/>
                <w:sz w:val="24"/>
                <w:szCs w:val="24"/>
              </w:rPr>
              <w:t xml:space="preserve"> в дошкольном возрасте»</w:t>
            </w:r>
          </w:p>
        </w:tc>
        <w:tc>
          <w:tcPr>
            <w:tcW w:w="1808" w:type="dxa"/>
          </w:tcPr>
          <w:p w14:paraId="39068FAB" w14:textId="5BA351DE"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Диплом 2 место</w:t>
            </w:r>
          </w:p>
        </w:tc>
        <w:tc>
          <w:tcPr>
            <w:tcW w:w="1985" w:type="dxa"/>
          </w:tcPr>
          <w:p w14:paraId="4BC2676A" w14:textId="23888FAF"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Искужина</w:t>
            </w:r>
            <w:proofErr w:type="spellEnd"/>
            <w:r>
              <w:rPr>
                <w:rFonts w:ascii="Times New Roman" w:hAnsi="Times New Roman" w:cs="Times New Roman"/>
                <w:sz w:val="24"/>
                <w:szCs w:val="24"/>
              </w:rPr>
              <w:t xml:space="preserve"> Г.И.</w:t>
            </w:r>
          </w:p>
        </w:tc>
      </w:tr>
      <w:tr w:rsidR="006376F2" w:rsidRPr="000A3E57" w14:paraId="24D89401"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459EC284" w14:textId="1F519A87" w:rsidR="006376F2" w:rsidRPr="000A3E57" w:rsidRDefault="006376F2" w:rsidP="00227C93">
            <w:pPr>
              <w:suppressAutoHyphens/>
              <w:jc w:val="center"/>
              <w:rPr>
                <w:rFonts w:ascii="Times New Roman" w:hAnsi="Times New Roman" w:cs="Times New Roman"/>
                <w:sz w:val="24"/>
                <w:szCs w:val="24"/>
              </w:rPr>
            </w:pPr>
            <w:r>
              <w:rPr>
                <w:rFonts w:ascii="Times New Roman" w:hAnsi="Times New Roman" w:cs="Times New Roman"/>
                <w:sz w:val="24"/>
                <w:szCs w:val="24"/>
              </w:rPr>
              <w:t>а</w:t>
            </w:r>
            <w:r w:rsidRPr="007328C3">
              <w:rPr>
                <w:rFonts w:ascii="Times New Roman" w:hAnsi="Times New Roman" w:cs="Times New Roman"/>
                <w:sz w:val="24"/>
                <w:szCs w:val="24"/>
              </w:rPr>
              <w:t>прель</w:t>
            </w:r>
          </w:p>
        </w:tc>
        <w:tc>
          <w:tcPr>
            <w:tcW w:w="2302" w:type="dxa"/>
          </w:tcPr>
          <w:p w14:paraId="76991AE4" w14:textId="2DAF84E6" w:rsidR="006376F2" w:rsidRPr="000A3E57"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Всероссийский конкурс «Работаем по ФГОС дошкольного образования»</w:t>
            </w:r>
          </w:p>
        </w:tc>
        <w:tc>
          <w:tcPr>
            <w:tcW w:w="2552" w:type="dxa"/>
          </w:tcPr>
          <w:p w14:paraId="6AA98DF8" w14:textId="418A2866" w:rsidR="006376F2" w:rsidRPr="000A3E57"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Конспект «Игры со словами, буквами, рифмами»</w:t>
            </w:r>
          </w:p>
        </w:tc>
        <w:tc>
          <w:tcPr>
            <w:tcW w:w="1808" w:type="dxa"/>
          </w:tcPr>
          <w:p w14:paraId="05B84794" w14:textId="6C3C9769" w:rsidR="006376F2" w:rsidRPr="000A3E57"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Диплом 1 место</w:t>
            </w:r>
          </w:p>
        </w:tc>
        <w:tc>
          <w:tcPr>
            <w:tcW w:w="1985" w:type="dxa"/>
          </w:tcPr>
          <w:p w14:paraId="099E9C23" w14:textId="6B89867C" w:rsidR="006376F2" w:rsidRPr="000A3E57"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Кудимова А.С.</w:t>
            </w:r>
          </w:p>
        </w:tc>
      </w:tr>
      <w:tr w:rsidR="006376F2" w:rsidRPr="000A3E57" w14:paraId="0B01104A"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DF13607" w14:textId="18A1F08E" w:rsidR="006376F2" w:rsidRPr="000A3E57" w:rsidRDefault="006376F2" w:rsidP="00227C93">
            <w:pPr>
              <w:suppressAutoHyphens/>
              <w:jc w:val="center"/>
              <w:rPr>
                <w:rFonts w:ascii="Times New Roman" w:hAnsi="Times New Roman" w:cs="Times New Roman"/>
                <w:sz w:val="24"/>
                <w:szCs w:val="24"/>
              </w:rPr>
            </w:pPr>
            <w:r>
              <w:rPr>
                <w:rFonts w:ascii="Times New Roman" w:hAnsi="Times New Roman" w:cs="Times New Roman"/>
                <w:sz w:val="24"/>
                <w:szCs w:val="24"/>
              </w:rPr>
              <w:t>а</w:t>
            </w:r>
            <w:r w:rsidRPr="007328C3">
              <w:rPr>
                <w:rFonts w:ascii="Times New Roman" w:hAnsi="Times New Roman" w:cs="Times New Roman"/>
                <w:sz w:val="24"/>
                <w:szCs w:val="24"/>
              </w:rPr>
              <w:t>прель</w:t>
            </w:r>
          </w:p>
        </w:tc>
        <w:tc>
          <w:tcPr>
            <w:tcW w:w="2302" w:type="dxa"/>
          </w:tcPr>
          <w:p w14:paraId="49B268E2" w14:textId="17964451"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rPr>
              <w:t>Муниципальная кадровая школа</w:t>
            </w:r>
          </w:p>
        </w:tc>
        <w:tc>
          <w:tcPr>
            <w:tcW w:w="2552" w:type="dxa"/>
          </w:tcPr>
          <w:p w14:paraId="5C6E84BC" w14:textId="72661A95"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rPr>
              <w:t>Разработка дополнительной общеобразовательной программы дошкольного образования естественно-научной направленности</w:t>
            </w:r>
          </w:p>
        </w:tc>
        <w:tc>
          <w:tcPr>
            <w:tcW w:w="1808" w:type="dxa"/>
          </w:tcPr>
          <w:p w14:paraId="16E709F3" w14:textId="5216CD39"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Сертификат участника</w:t>
            </w:r>
          </w:p>
        </w:tc>
        <w:tc>
          <w:tcPr>
            <w:tcW w:w="1985" w:type="dxa"/>
          </w:tcPr>
          <w:p w14:paraId="3875671A" w14:textId="4FCBF0BA"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Хажина Г.У.</w:t>
            </w:r>
          </w:p>
        </w:tc>
      </w:tr>
      <w:tr w:rsidR="000A3E57" w:rsidRPr="000A3E57" w14:paraId="34F4CA35"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06B406A2" w14:textId="77777777" w:rsidR="000A3E57" w:rsidRPr="000A3E57" w:rsidRDefault="000A3E57" w:rsidP="00227C93">
            <w:pPr>
              <w:suppressAutoHyphens/>
              <w:jc w:val="center"/>
              <w:rPr>
                <w:rFonts w:ascii="Times New Roman" w:hAnsi="Times New Roman" w:cs="Times New Roman"/>
                <w:sz w:val="24"/>
                <w:szCs w:val="24"/>
              </w:rPr>
            </w:pPr>
            <w:r w:rsidRPr="000A3E57">
              <w:rPr>
                <w:rFonts w:ascii="Times New Roman" w:hAnsi="Times New Roman" w:cs="Times New Roman"/>
                <w:sz w:val="24"/>
                <w:szCs w:val="24"/>
              </w:rPr>
              <w:t>май</w:t>
            </w:r>
          </w:p>
        </w:tc>
        <w:tc>
          <w:tcPr>
            <w:tcW w:w="2302" w:type="dxa"/>
          </w:tcPr>
          <w:p w14:paraId="436F2614"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Муниципальная акция</w:t>
            </w:r>
          </w:p>
        </w:tc>
        <w:tc>
          <w:tcPr>
            <w:tcW w:w="2552" w:type="dxa"/>
          </w:tcPr>
          <w:p w14:paraId="1A14B412"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w:t>
            </w:r>
            <w:proofErr w:type="spellStart"/>
            <w:r w:rsidRPr="000A3E57">
              <w:rPr>
                <w:rFonts w:ascii="Times New Roman" w:hAnsi="Times New Roman" w:cs="Times New Roman"/>
                <w:sz w:val="24"/>
                <w:szCs w:val="24"/>
              </w:rPr>
              <w:t>Вкусняшки</w:t>
            </w:r>
            <w:proofErr w:type="spellEnd"/>
            <w:r w:rsidRPr="000A3E57">
              <w:rPr>
                <w:rFonts w:ascii="Times New Roman" w:hAnsi="Times New Roman" w:cs="Times New Roman"/>
                <w:sz w:val="24"/>
                <w:szCs w:val="24"/>
              </w:rPr>
              <w:t xml:space="preserve"> для </w:t>
            </w:r>
            <w:proofErr w:type="spellStart"/>
            <w:r w:rsidRPr="000A3E57">
              <w:rPr>
                <w:rFonts w:ascii="Times New Roman" w:hAnsi="Times New Roman" w:cs="Times New Roman"/>
                <w:sz w:val="24"/>
                <w:szCs w:val="24"/>
              </w:rPr>
              <w:t>зоомилашки</w:t>
            </w:r>
            <w:proofErr w:type="spellEnd"/>
            <w:r w:rsidRPr="000A3E57">
              <w:rPr>
                <w:rFonts w:ascii="Times New Roman" w:hAnsi="Times New Roman" w:cs="Times New Roman"/>
                <w:sz w:val="24"/>
                <w:szCs w:val="24"/>
              </w:rPr>
              <w:t>»</w:t>
            </w:r>
          </w:p>
        </w:tc>
        <w:tc>
          <w:tcPr>
            <w:tcW w:w="1808" w:type="dxa"/>
          </w:tcPr>
          <w:p w14:paraId="274CD21C"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участие</w:t>
            </w:r>
          </w:p>
        </w:tc>
        <w:tc>
          <w:tcPr>
            <w:tcW w:w="1985" w:type="dxa"/>
          </w:tcPr>
          <w:p w14:paraId="49253F28"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Педагогический коллектив</w:t>
            </w:r>
          </w:p>
        </w:tc>
      </w:tr>
      <w:tr w:rsidR="000A3E57" w:rsidRPr="000A3E57" w14:paraId="0D49324E"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DFE2394" w14:textId="77777777" w:rsidR="000A3E57" w:rsidRPr="000A3E57" w:rsidRDefault="000A3E57" w:rsidP="00227C93">
            <w:pPr>
              <w:suppressAutoHyphens/>
              <w:jc w:val="center"/>
              <w:rPr>
                <w:rFonts w:ascii="Times New Roman" w:hAnsi="Times New Roman" w:cs="Times New Roman"/>
                <w:sz w:val="24"/>
                <w:szCs w:val="24"/>
              </w:rPr>
            </w:pPr>
          </w:p>
        </w:tc>
        <w:tc>
          <w:tcPr>
            <w:tcW w:w="2302" w:type="dxa"/>
          </w:tcPr>
          <w:p w14:paraId="09A7B3D2" w14:textId="7AC78AE6"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муниципального этапа конкурса работников образовательных учреждений        по результатам профессиональной деятельности в 2023 году</w:t>
            </w:r>
          </w:p>
        </w:tc>
        <w:tc>
          <w:tcPr>
            <w:tcW w:w="2552" w:type="dxa"/>
          </w:tcPr>
          <w:p w14:paraId="01AA249C"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Номинация</w:t>
            </w:r>
          </w:p>
          <w:p w14:paraId="774B1351" w14:textId="5428919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«Лучший педагог (воспитатель) дошкольной образовательной организации»</w:t>
            </w:r>
          </w:p>
        </w:tc>
        <w:tc>
          <w:tcPr>
            <w:tcW w:w="1808" w:type="dxa"/>
          </w:tcPr>
          <w:p w14:paraId="1630EF6F"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сертификаты участников</w:t>
            </w:r>
          </w:p>
        </w:tc>
        <w:tc>
          <w:tcPr>
            <w:tcW w:w="1985" w:type="dxa"/>
          </w:tcPr>
          <w:p w14:paraId="6E5E2EA4"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Кислицина Э.Ф.</w:t>
            </w:r>
          </w:p>
          <w:p w14:paraId="2E30480F"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Мороз Л.А.</w:t>
            </w:r>
          </w:p>
        </w:tc>
      </w:tr>
      <w:tr w:rsidR="000A3E57" w:rsidRPr="000A3E57" w14:paraId="38426995"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4C1B9F6B" w14:textId="77777777" w:rsidR="000A3E57" w:rsidRPr="000A3E57" w:rsidRDefault="000A3E57" w:rsidP="00227C93">
            <w:pPr>
              <w:suppressAutoHyphens/>
              <w:jc w:val="center"/>
              <w:rPr>
                <w:rFonts w:ascii="Times New Roman" w:hAnsi="Times New Roman" w:cs="Times New Roman"/>
                <w:sz w:val="24"/>
                <w:szCs w:val="24"/>
              </w:rPr>
            </w:pPr>
          </w:p>
        </w:tc>
        <w:tc>
          <w:tcPr>
            <w:tcW w:w="2302" w:type="dxa"/>
          </w:tcPr>
          <w:p w14:paraId="5ABFB7D7" w14:textId="33662765"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Всероссийский конкурс «</w:t>
            </w:r>
            <w:proofErr w:type="spellStart"/>
            <w:r w:rsidRPr="000A3E57">
              <w:rPr>
                <w:rFonts w:ascii="Times New Roman" w:hAnsi="Times New Roman" w:cs="Times New Roman"/>
                <w:sz w:val="24"/>
                <w:szCs w:val="24"/>
              </w:rPr>
              <w:t>Мелодинка</w:t>
            </w:r>
            <w:proofErr w:type="spellEnd"/>
            <w:r w:rsidRPr="000A3E57">
              <w:rPr>
                <w:rFonts w:ascii="Times New Roman" w:hAnsi="Times New Roman" w:cs="Times New Roman"/>
                <w:sz w:val="24"/>
                <w:szCs w:val="24"/>
              </w:rPr>
              <w:t>»</w:t>
            </w:r>
          </w:p>
        </w:tc>
        <w:tc>
          <w:tcPr>
            <w:tcW w:w="2552" w:type="dxa"/>
          </w:tcPr>
          <w:p w14:paraId="07FCA97F"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"Работа современного музыкального руководителя в условиях ФГОС"</w:t>
            </w:r>
          </w:p>
        </w:tc>
        <w:tc>
          <w:tcPr>
            <w:tcW w:w="1808" w:type="dxa"/>
          </w:tcPr>
          <w:p w14:paraId="02FF2051"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1 место</w:t>
            </w:r>
          </w:p>
        </w:tc>
        <w:tc>
          <w:tcPr>
            <w:tcW w:w="1985" w:type="dxa"/>
          </w:tcPr>
          <w:p w14:paraId="1087793A"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Мелехина М.Ю.</w:t>
            </w:r>
          </w:p>
        </w:tc>
      </w:tr>
      <w:tr w:rsidR="000A3E57" w:rsidRPr="000A3E57" w14:paraId="6F7C8685"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6D95CDB" w14:textId="77777777" w:rsidR="000A3E57" w:rsidRPr="000A3E57" w:rsidRDefault="000A3E57" w:rsidP="00227C93">
            <w:pPr>
              <w:suppressAutoHyphens/>
              <w:jc w:val="center"/>
              <w:rPr>
                <w:rFonts w:ascii="Times New Roman" w:hAnsi="Times New Roman" w:cs="Times New Roman"/>
                <w:sz w:val="24"/>
                <w:szCs w:val="24"/>
              </w:rPr>
            </w:pPr>
            <w:r w:rsidRPr="000A3E57">
              <w:rPr>
                <w:rFonts w:ascii="Times New Roman" w:hAnsi="Times New Roman" w:cs="Times New Roman"/>
                <w:sz w:val="24"/>
                <w:szCs w:val="24"/>
              </w:rPr>
              <w:t>май</w:t>
            </w:r>
          </w:p>
        </w:tc>
        <w:tc>
          <w:tcPr>
            <w:tcW w:w="2302" w:type="dxa"/>
          </w:tcPr>
          <w:p w14:paraId="3BCC34B2"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Благотворительная акция</w:t>
            </w:r>
          </w:p>
        </w:tc>
        <w:tc>
          <w:tcPr>
            <w:tcW w:w="2552" w:type="dxa"/>
          </w:tcPr>
          <w:p w14:paraId="240E632A"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«Пасхальная ярмарка»</w:t>
            </w:r>
          </w:p>
        </w:tc>
        <w:tc>
          <w:tcPr>
            <w:tcW w:w="1808" w:type="dxa"/>
          </w:tcPr>
          <w:p w14:paraId="56FEF535"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участие</w:t>
            </w:r>
          </w:p>
        </w:tc>
        <w:tc>
          <w:tcPr>
            <w:tcW w:w="1985" w:type="dxa"/>
          </w:tcPr>
          <w:p w14:paraId="0E11DFE1"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Ковальская М.А.</w:t>
            </w:r>
          </w:p>
          <w:p w14:paraId="5EC6643F"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A3E57">
              <w:rPr>
                <w:rFonts w:ascii="Times New Roman" w:hAnsi="Times New Roman" w:cs="Times New Roman"/>
                <w:sz w:val="24"/>
                <w:szCs w:val="24"/>
              </w:rPr>
              <w:t>Тедурова</w:t>
            </w:r>
            <w:proofErr w:type="spellEnd"/>
            <w:r w:rsidRPr="000A3E57">
              <w:rPr>
                <w:rFonts w:ascii="Times New Roman" w:hAnsi="Times New Roman" w:cs="Times New Roman"/>
                <w:sz w:val="24"/>
                <w:szCs w:val="24"/>
              </w:rPr>
              <w:t xml:space="preserve"> Ю.М.</w:t>
            </w:r>
          </w:p>
          <w:p w14:paraId="4BBF043D" w14:textId="77777777" w:rsid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Эфендиева Л.А.</w:t>
            </w:r>
          </w:p>
          <w:p w14:paraId="6AD7AFB4" w14:textId="1B929C5A"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Тимофеева С.В.</w:t>
            </w:r>
          </w:p>
        </w:tc>
      </w:tr>
      <w:tr w:rsidR="006376F2" w:rsidRPr="000A3E57" w14:paraId="7C199B11"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5857E8F6" w14:textId="44EF4AFA" w:rsidR="006376F2" w:rsidRPr="000A3E57" w:rsidRDefault="006376F2" w:rsidP="00227C93">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м</w:t>
            </w:r>
            <w:r w:rsidRPr="007328C3">
              <w:rPr>
                <w:rFonts w:ascii="Times New Roman" w:hAnsi="Times New Roman" w:cs="Times New Roman"/>
                <w:sz w:val="24"/>
                <w:szCs w:val="24"/>
              </w:rPr>
              <w:t>ай</w:t>
            </w:r>
          </w:p>
        </w:tc>
        <w:tc>
          <w:tcPr>
            <w:tcW w:w="2302" w:type="dxa"/>
          </w:tcPr>
          <w:p w14:paraId="3F9109C5" w14:textId="710229DA" w:rsidR="006376F2" w:rsidRPr="000A3E57"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Всероссийский конкурс талантов</w:t>
            </w:r>
          </w:p>
        </w:tc>
        <w:tc>
          <w:tcPr>
            <w:tcW w:w="2552" w:type="dxa"/>
          </w:tcPr>
          <w:p w14:paraId="3A30B3B1" w14:textId="3E80CA33" w:rsidR="006376F2" w:rsidRPr="000A3E57"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«Общие вопросы педагогики»</w:t>
            </w:r>
          </w:p>
        </w:tc>
        <w:tc>
          <w:tcPr>
            <w:tcW w:w="1808" w:type="dxa"/>
          </w:tcPr>
          <w:p w14:paraId="796A6111" w14:textId="6DD9EE73" w:rsidR="006376F2" w:rsidRPr="000A3E57"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Диплом 2 место</w:t>
            </w:r>
          </w:p>
        </w:tc>
        <w:tc>
          <w:tcPr>
            <w:tcW w:w="1985" w:type="dxa"/>
          </w:tcPr>
          <w:p w14:paraId="011ACC3B" w14:textId="5C9DAF81" w:rsidR="006376F2" w:rsidRPr="000A3E57"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Балжанова</w:t>
            </w:r>
            <w:proofErr w:type="spellEnd"/>
            <w:r>
              <w:rPr>
                <w:rFonts w:ascii="Times New Roman" w:hAnsi="Times New Roman" w:cs="Times New Roman"/>
                <w:sz w:val="24"/>
                <w:szCs w:val="24"/>
              </w:rPr>
              <w:t xml:space="preserve"> Э.М.</w:t>
            </w:r>
          </w:p>
        </w:tc>
      </w:tr>
      <w:tr w:rsidR="006376F2" w:rsidRPr="000A3E57" w14:paraId="79FCE4E8"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E3DEBA0" w14:textId="71A58806" w:rsidR="006376F2" w:rsidRPr="000A3E57" w:rsidRDefault="006376F2" w:rsidP="00227C93">
            <w:pPr>
              <w:suppressAutoHyphens/>
              <w:jc w:val="center"/>
              <w:rPr>
                <w:rFonts w:ascii="Times New Roman" w:hAnsi="Times New Roman" w:cs="Times New Roman"/>
                <w:sz w:val="24"/>
                <w:szCs w:val="24"/>
              </w:rPr>
            </w:pPr>
            <w:r>
              <w:rPr>
                <w:rFonts w:ascii="Times New Roman" w:hAnsi="Times New Roman" w:cs="Times New Roman"/>
                <w:sz w:val="24"/>
                <w:szCs w:val="24"/>
              </w:rPr>
              <w:t>м</w:t>
            </w:r>
            <w:r w:rsidRPr="007328C3">
              <w:rPr>
                <w:rFonts w:ascii="Times New Roman" w:hAnsi="Times New Roman" w:cs="Times New Roman"/>
                <w:sz w:val="24"/>
                <w:szCs w:val="24"/>
              </w:rPr>
              <w:t>ай</w:t>
            </w:r>
          </w:p>
        </w:tc>
        <w:tc>
          <w:tcPr>
            <w:tcW w:w="2302" w:type="dxa"/>
          </w:tcPr>
          <w:p w14:paraId="788522A0" w14:textId="743CF38E"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Международный педагогический конкурс «Образовательный ресурс»</w:t>
            </w:r>
          </w:p>
        </w:tc>
        <w:tc>
          <w:tcPr>
            <w:tcW w:w="2552" w:type="dxa"/>
          </w:tcPr>
          <w:p w14:paraId="268E5B99" w14:textId="615876CF"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«Использование интерактивного стола в образовательном процессе»</w:t>
            </w:r>
          </w:p>
        </w:tc>
        <w:tc>
          <w:tcPr>
            <w:tcW w:w="1808" w:type="dxa"/>
          </w:tcPr>
          <w:p w14:paraId="3E5CBFA5" w14:textId="19D2D684"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Диплом участника</w:t>
            </w:r>
          </w:p>
        </w:tc>
        <w:tc>
          <w:tcPr>
            <w:tcW w:w="1985" w:type="dxa"/>
          </w:tcPr>
          <w:p w14:paraId="0730E63A" w14:textId="487C4E55" w:rsidR="006376F2" w:rsidRPr="000A3E57"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Искужина</w:t>
            </w:r>
            <w:proofErr w:type="spellEnd"/>
            <w:r>
              <w:rPr>
                <w:rFonts w:ascii="Times New Roman" w:hAnsi="Times New Roman" w:cs="Times New Roman"/>
                <w:sz w:val="24"/>
                <w:szCs w:val="24"/>
              </w:rPr>
              <w:t xml:space="preserve"> Г.И.</w:t>
            </w:r>
          </w:p>
        </w:tc>
      </w:tr>
      <w:tr w:rsidR="006376F2" w:rsidRPr="000A3E57" w14:paraId="671835EA"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2FE02C16" w14:textId="6610C9C4" w:rsidR="006376F2" w:rsidRPr="000A3E57" w:rsidRDefault="006376F2" w:rsidP="00227C93">
            <w:pPr>
              <w:suppressAutoHyphens/>
              <w:jc w:val="center"/>
              <w:rPr>
                <w:rFonts w:ascii="Times New Roman" w:hAnsi="Times New Roman" w:cs="Times New Roman"/>
                <w:sz w:val="24"/>
                <w:szCs w:val="24"/>
              </w:rPr>
            </w:pPr>
            <w:r>
              <w:rPr>
                <w:rFonts w:ascii="Times New Roman" w:hAnsi="Times New Roman" w:cs="Times New Roman"/>
                <w:sz w:val="24"/>
                <w:szCs w:val="24"/>
              </w:rPr>
              <w:t>май</w:t>
            </w:r>
          </w:p>
        </w:tc>
        <w:tc>
          <w:tcPr>
            <w:tcW w:w="2302" w:type="dxa"/>
          </w:tcPr>
          <w:p w14:paraId="46080E33" w14:textId="239341BD" w:rsidR="006376F2" w:rsidRPr="000A3E57"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Всероссийский конкурс на лучшую методическую разработку «Педагогический проект»</w:t>
            </w:r>
          </w:p>
        </w:tc>
        <w:tc>
          <w:tcPr>
            <w:tcW w:w="2552" w:type="dxa"/>
          </w:tcPr>
          <w:p w14:paraId="3E159BEF" w14:textId="634DB352" w:rsidR="006376F2" w:rsidRP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76F2">
              <w:rPr>
                <w:rFonts w:ascii="Times New Roman" w:hAnsi="Times New Roman" w:cs="Times New Roman"/>
                <w:sz w:val="24"/>
                <w:szCs w:val="24"/>
              </w:rPr>
              <w:t>Познавательный долгосрочный проект для детей старшего дошкольного возраста «Семь Я»</w:t>
            </w:r>
          </w:p>
        </w:tc>
        <w:tc>
          <w:tcPr>
            <w:tcW w:w="1808" w:type="dxa"/>
          </w:tcPr>
          <w:p w14:paraId="5E0BFEC2" w14:textId="7B0C7A11" w:rsidR="006376F2" w:rsidRPr="000A3E57"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Диплом 1 место</w:t>
            </w:r>
          </w:p>
        </w:tc>
        <w:tc>
          <w:tcPr>
            <w:tcW w:w="1985" w:type="dxa"/>
          </w:tcPr>
          <w:p w14:paraId="0D3937A4" w14:textId="10C0D2BE" w:rsidR="006376F2" w:rsidRPr="000A3E57"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Кудимова А.С.</w:t>
            </w:r>
          </w:p>
        </w:tc>
      </w:tr>
      <w:tr w:rsidR="006376F2" w:rsidRPr="000A3E57" w14:paraId="430E4DE7"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F18ED5E" w14:textId="654B932C" w:rsidR="006376F2" w:rsidRDefault="006376F2" w:rsidP="00227C93">
            <w:pPr>
              <w:suppressAutoHyphens/>
              <w:jc w:val="center"/>
              <w:rPr>
                <w:rFonts w:ascii="Times New Roman" w:hAnsi="Times New Roman" w:cs="Times New Roman"/>
                <w:sz w:val="24"/>
                <w:szCs w:val="24"/>
              </w:rPr>
            </w:pPr>
            <w:r>
              <w:rPr>
                <w:rFonts w:ascii="Times New Roman" w:hAnsi="Times New Roman" w:cs="Times New Roman"/>
                <w:sz w:val="24"/>
                <w:szCs w:val="24"/>
              </w:rPr>
              <w:t>июнь</w:t>
            </w:r>
          </w:p>
        </w:tc>
        <w:tc>
          <w:tcPr>
            <w:tcW w:w="2302" w:type="dxa"/>
          </w:tcPr>
          <w:p w14:paraId="2A573220" w14:textId="5093EE1E" w:rsid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Всероссийский творческий конкурс «Альманах педагога»</w:t>
            </w:r>
          </w:p>
        </w:tc>
        <w:tc>
          <w:tcPr>
            <w:tcW w:w="2552" w:type="dxa"/>
          </w:tcPr>
          <w:p w14:paraId="6E2ABC94" w14:textId="5622C333" w:rsidR="006376F2" w:rsidRP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376F2">
              <w:rPr>
                <w:rFonts w:ascii="Times New Roman" w:hAnsi="Times New Roman" w:cs="Times New Roman"/>
                <w:sz w:val="24"/>
                <w:szCs w:val="24"/>
              </w:rPr>
              <w:t>Консультация для родителей от 1 года до 2 лет «Учим малыша говорить. Играем с ребенком в игры»</w:t>
            </w:r>
          </w:p>
        </w:tc>
        <w:tc>
          <w:tcPr>
            <w:tcW w:w="1808" w:type="dxa"/>
          </w:tcPr>
          <w:p w14:paraId="78917A7D" w14:textId="0EA74E40" w:rsidR="006376F2" w:rsidRP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376F2">
              <w:rPr>
                <w:rFonts w:ascii="Times New Roman" w:hAnsi="Times New Roman" w:cs="Times New Roman"/>
                <w:sz w:val="24"/>
                <w:szCs w:val="24"/>
              </w:rPr>
              <w:t>Диплом лауреата</w:t>
            </w:r>
          </w:p>
        </w:tc>
        <w:tc>
          <w:tcPr>
            <w:tcW w:w="1985" w:type="dxa"/>
          </w:tcPr>
          <w:p w14:paraId="00150FDD" w14:textId="28B3D158" w:rsid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Абрамова И.В.</w:t>
            </w:r>
          </w:p>
        </w:tc>
      </w:tr>
      <w:tr w:rsidR="006376F2" w:rsidRPr="000A3E57" w14:paraId="10336273"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37DD03B8" w14:textId="3062AA40" w:rsidR="006376F2" w:rsidRDefault="006376F2" w:rsidP="00227C93">
            <w:pPr>
              <w:suppressAutoHyphens/>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302" w:type="dxa"/>
          </w:tcPr>
          <w:p w14:paraId="34E48854" w14:textId="1FA5C0AD" w:rsid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Международный конкурс педагогического мастерства</w:t>
            </w:r>
          </w:p>
        </w:tc>
        <w:tc>
          <w:tcPr>
            <w:tcW w:w="2552" w:type="dxa"/>
          </w:tcPr>
          <w:p w14:paraId="3E4EDA3A" w14:textId="34DD742E" w:rsidR="006376F2" w:rsidRP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Cs w:val="24"/>
              </w:rPr>
              <w:t>Консультация «Педагогическое мастерство воспитателя»</w:t>
            </w:r>
          </w:p>
        </w:tc>
        <w:tc>
          <w:tcPr>
            <w:tcW w:w="1808" w:type="dxa"/>
          </w:tcPr>
          <w:p w14:paraId="7216C97F" w14:textId="2EBEDF8E" w:rsidR="006376F2" w:rsidRP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Победитель 1 место</w:t>
            </w:r>
          </w:p>
        </w:tc>
        <w:tc>
          <w:tcPr>
            <w:tcW w:w="1985" w:type="dxa"/>
          </w:tcPr>
          <w:p w14:paraId="6F3CF296" w14:textId="6B931211" w:rsid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Белавина Е.В.</w:t>
            </w:r>
          </w:p>
        </w:tc>
      </w:tr>
      <w:tr w:rsidR="006376F2" w:rsidRPr="000A3E57" w14:paraId="2619A883"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71A3BE8" w14:textId="6DE359F8" w:rsidR="006376F2" w:rsidRDefault="006376F2" w:rsidP="00227C93">
            <w:pPr>
              <w:suppressAutoHyphens/>
              <w:jc w:val="center"/>
              <w:rPr>
                <w:rFonts w:ascii="Times New Roman" w:hAnsi="Times New Roman" w:cs="Times New Roman"/>
                <w:sz w:val="24"/>
                <w:szCs w:val="24"/>
              </w:rPr>
            </w:pPr>
            <w:r>
              <w:rPr>
                <w:rFonts w:ascii="Times New Roman" w:hAnsi="Times New Roman" w:cs="Times New Roman"/>
                <w:bCs w:val="0"/>
                <w:sz w:val="24"/>
                <w:szCs w:val="24"/>
              </w:rPr>
              <w:t>о</w:t>
            </w:r>
            <w:r w:rsidRPr="007328C3">
              <w:rPr>
                <w:rFonts w:ascii="Times New Roman" w:hAnsi="Times New Roman" w:cs="Times New Roman"/>
                <w:bCs w:val="0"/>
                <w:sz w:val="24"/>
                <w:szCs w:val="24"/>
              </w:rPr>
              <w:t>ктябрь</w:t>
            </w:r>
          </w:p>
        </w:tc>
        <w:tc>
          <w:tcPr>
            <w:tcW w:w="2302" w:type="dxa"/>
          </w:tcPr>
          <w:p w14:paraId="1478DA79" w14:textId="33304852" w:rsid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3D38">
              <w:rPr>
                <w:rFonts w:ascii="Times New Roman" w:hAnsi="Times New Roman" w:cs="Times New Roman"/>
                <w:sz w:val="24"/>
                <w:szCs w:val="24"/>
              </w:rPr>
              <w:t>Международного педагогического конкурса</w:t>
            </w:r>
            <w:r>
              <w:rPr>
                <w:rFonts w:ascii="Times New Roman" w:hAnsi="Times New Roman" w:cs="Times New Roman"/>
                <w:sz w:val="24"/>
                <w:szCs w:val="24"/>
              </w:rPr>
              <w:t xml:space="preserve"> </w:t>
            </w:r>
            <w:r w:rsidRPr="008D3D38">
              <w:rPr>
                <w:rFonts w:ascii="Times New Roman" w:hAnsi="Times New Roman" w:cs="Times New Roman"/>
                <w:sz w:val="24"/>
                <w:szCs w:val="24"/>
              </w:rPr>
              <w:t>"Педагогика XXI века: опыт, достижения,</w:t>
            </w:r>
            <w:r>
              <w:rPr>
                <w:rFonts w:ascii="Times New Roman" w:hAnsi="Times New Roman" w:cs="Times New Roman"/>
                <w:sz w:val="24"/>
                <w:szCs w:val="24"/>
              </w:rPr>
              <w:t xml:space="preserve"> </w:t>
            </w:r>
            <w:r w:rsidRPr="008D3D38">
              <w:rPr>
                <w:rFonts w:ascii="Times New Roman" w:hAnsi="Times New Roman" w:cs="Times New Roman"/>
                <w:sz w:val="24"/>
                <w:szCs w:val="24"/>
              </w:rPr>
              <w:t>методика"</w:t>
            </w:r>
          </w:p>
        </w:tc>
        <w:tc>
          <w:tcPr>
            <w:tcW w:w="2552" w:type="dxa"/>
          </w:tcPr>
          <w:p w14:paraId="7B62075B" w14:textId="5E5337EC" w:rsidR="006376F2" w:rsidRP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Конспект занятия по ФЭМП в подготовительной группе</w:t>
            </w:r>
          </w:p>
        </w:tc>
        <w:tc>
          <w:tcPr>
            <w:tcW w:w="1808" w:type="dxa"/>
          </w:tcPr>
          <w:p w14:paraId="7AC11F1F" w14:textId="3995332C" w:rsidR="006376F2" w:rsidRP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Победитель 1 место</w:t>
            </w:r>
          </w:p>
        </w:tc>
        <w:tc>
          <w:tcPr>
            <w:tcW w:w="1985" w:type="dxa"/>
          </w:tcPr>
          <w:p w14:paraId="5DD3EC35" w14:textId="2BD9020B" w:rsid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Исмагилова Л.Г.</w:t>
            </w:r>
          </w:p>
        </w:tc>
      </w:tr>
      <w:tr w:rsidR="006376F2" w:rsidRPr="000A3E57" w14:paraId="1D14A4B1"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5FB37E7A" w14:textId="75A97971" w:rsidR="006376F2" w:rsidRDefault="006376F2" w:rsidP="00227C93">
            <w:pPr>
              <w:suppressAutoHyphens/>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302" w:type="dxa"/>
          </w:tcPr>
          <w:p w14:paraId="0407EE28" w14:textId="1572D77E" w:rsid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Международный конкурс</w:t>
            </w:r>
          </w:p>
        </w:tc>
        <w:tc>
          <w:tcPr>
            <w:tcW w:w="2552" w:type="dxa"/>
          </w:tcPr>
          <w:p w14:paraId="3F483438" w14:textId="436278A9" w:rsidR="006376F2" w:rsidRP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«Методы, приемы с средства обучения»</w:t>
            </w:r>
          </w:p>
        </w:tc>
        <w:tc>
          <w:tcPr>
            <w:tcW w:w="1808" w:type="dxa"/>
          </w:tcPr>
          <w:p w14:paraId="50083151" w14:textId="33BBD259" w:rsidR="006376F2" w:rsidRP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место</w:t>
            </w:r>
          </w:p>
        </w:tc>
        <w:tc>
          <w:tcPr>
            <w:tcW w:w="1985" w:type="dxa"/>
          </w:tcPr>
          <w:p w14:paraId="6558DC9F" w14:textId="478169D6" w:rsid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Машина А.А.</w:t>
            </w:r>
          </w:p>
        </w:tc>
      </w:tr>
      <w:tr w:rsidR="006376F2" w:rsidRPr="000A3E57" w14:paraId="38B44175"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CA43F24" w14:textId="2D934643" w:rsidR="006376F2" w:rsidRDefault="006376F2" w:rsidP="00227C93">
            <w:pPr>
              <w:suppressAutoHyphens/>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302" w:type="dxa"/>
          </w:tcPr>
          <w:p w14:paraId="741745A8" w14:textId="2C8DC942" w:rsid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6651">
              <w:rPr>
                <w:rFonts w:ascii="Times New Roman" w:hAnsi="Times New Roman" w:cs="Times New Roman"/>
                <w:sz w:val="24"/>
                <w:szCs w:val="24"/>
              </w:rPr>
              <w:t>Международный конкурс</w:t>
            </w:r>
          </w:p>
        </w:tc>
        <w:tc>
          <w:tcPr>
            <w:tcW w:w="2552" w:type="dxa"/>
          </w:tcPr>
          <w:p w14:paraId="3BD8285B" w14:textId="566EB241" w:rsidR="006376F2" w:rsidRP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«Мое призвание – дошкольное образование!»</w:t>
            </w:r>
          </w:p>
        </w:tc>
        <w:tc>
          <w:tcPr>
            <w:tcW w:w="1808" w:type="dxa"/>
          </w:tcPr>
          <w:p w14:paraId="6E90FB4E" w14:textId="6FB95A2D" w:rsidR="006376F2" w:rsidRP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место</w:t>
            </w:r>
          </w:p>
        </w:tc>
        <w:tc>
          <w:tcPr>
            <w:tcW w:w="1985" w:type="dxa"/>
          </w:tcPr>
          <w:p w14:paraId="4B05CDC8" w14:textId="34C56623" w:rsid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Машина А.А.</w:t>
            </w:r>
          </w:p>
        </w:tc>
      </w:tr>
      <w:tr w:rsidR="006376F2" w:rsidRPr="000A3E57" w14:paraId="631D0EFD"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36305328" w14:textId="12704FB6" w:rsidR="006376F2" w:rsidRDefault="006376F2" w:rsidP="00227C93">
            <w:pPr>
              <w:suppressAutoHyphens/>
              <w:jc w:val="center"/>
              <w:rPr>
                <w:rFonts w:ascii="Times New Roman" w:hAnsi="Times New Roman" w:cs="Times New Roman"/>
                <w:sz w:val="24"/>
                <w:szCs w:val="24"/>
              </w:rPr>
            </w:pPr>
            <w:r>
              <w:rPr>
                <w:rFonts w:ascii="Times New Roman" w:hAnsi="Times New Roman" w:cs="Times New Roman"/>
                <w:bCs w:val="0"/>
                <w:sz w:val="24"/>
                <w:szCs w:val="24"/>
              </w:rPr>
              <w:t>н</w:t>
            </w:r>
            <w:r w:rsidRPr="007328C3">
              <w:rPr>
                <w:rFonts w:ascii="Times New Roman" w:hAnsi="Times New Roman" w:cs="Times New Roman"/>
                <w:bCs w:val="0"/>
                <w:sz w:val="24"/>
                <w:szCs w:val="24"/>
              </w:rPr>
              <w:t>оябрь</w:t>
            </w:r>
          </w:p>
        </w:tc>
        <w:tc>
          <w:tcPr>
            <w:tcW w:w="2302" w:type="dxa"/>
          </w:tcPr>
          <w:p w14:paraId="76F2E37E" w14:textId="62E985C7" w:rsid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Всероссийский конкурс талантов «Образование и наука 2023»</w:t>
            </w:r>
          </w:p>
        </w:tc>
        <w:tc>
          <w:tcPr>
            <w:tcW w:w="2552" w:type="dxa"/>
          </w:tcPr>
          <w:p w14:paraId="5F0E614B" w14:textId="33BE0A2C" w:rsidR="006376F2" w:rsidRP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«Легкая адаптация к среде ДОУ»</w:t>
            </w:r>
          </w:p>
        </w:tc>
        <w:tc>
          <w:tcPr>
            <w:tcW w:w="1808" w:type="dxa"/>
          </w:tcPr>
          <w:p w14:paraId="45B75223" w14:textId="1C98FC86" w:rsidR="006376F2" w:rsidRP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Диплом 1 место</w:t>
            </w:r>
          </w:p>
        </w:tc>
        <w:tc>
          <w:tcPr>
            <w:tcW w:w="1985" w:type="dxa"/>
          </w:tcPr>
          <w:p w14:paraId="24D6E507" w14:textId="341C5F8C" w:rsid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Балжанова</w:t>
            </w:r>
            <w:proofErr w:type="spellEnd"/>
            <w:r>
              <w:rPr>
                <w:rFonts w:ascii="Times New Roman" w:hAnsi="Times New Roman" w:cs="Times New Roman"/>
                <w:sz w:val="24"/>
                <w:szCs w:val="24"/>
              </w:rPr>
              <w:t xml:space="preserve"> Э.М.</w:t>
            </w:r>
          </w:p>
        </w:tc>
      </w:tr>
      <w:tr w:rsidR="006376F2" w:rsidRPr="000A3E57" w14:paraId="6F898CA6"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4CC2FB8" w14:textId="3DD97C8D" w:rsidR="006376F2" w:rsidRDefault="006376F2" w:rsidP="00227C93">
            <w:pPr>
              <w:suppressAutoHyphens/>
              <w:jc w:val="center"/>
              <w:rPr>
                <w:rFonts w:ascii="Times New Roman" w:hAnsi="Times New Roman" w:cs="Times New Roman"/>
                <w:sz w:val="24"/>
                <w:szCs w:val="24"/>
              </w:rPr>
            </w:pPr>
            <w:r>
              <w:rPr>
                <w:rFonts w:ascii="Times New Roman" w:hAnsi="Times New Roman" w:cs="Times New Roman"/>
                <w:sz w:val="24"/>
                <w:szCs w:val="24"/>
              </w:rPr>
              <w:t>ноябрь</w:t>
            </w:r>
          </w:p>
        </w:tc>
        <w:tc>
          <w:tcPr>
            <w:tcW w:w="2302" w:type="dxa"/>
          </w:tcPr>
          <w:p w14:paraId="084F866E" w14:textId="35DB07A9" w:rsid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Всероссийский конкурс талантов «Мои педагогические разработки»</w:t>
            </w:r>
          </w:p>
        </w:tc>
        <w:tc>
          <w:tcPr>
            <w:tcW w:w="2552" w:type="dxa"/>
          </w:tcPr>
          <w:p w14:paraId="6DE4E29B" w14:textId="2EC1BF34" w:rsidR="006376F2" w:rsidRP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«Золотая осень»</w:t>
            </w:r>
          </w:p>
        </w:tc>
        <w:tc>
          <w:tcPr>
            <w:tcW w:w="1808" w:type="dxa"/>
          </w:tcPr>
          <w:p w14:paraId="00D63A71" w14:textId="59D0FB71" w:rsidR="006376F2" w:rsidRP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Диплом 1 место</w:t>
            </w:r>
          </w:p>
        </w:tc>
        <w:tc>
          <w:tcPr>
            <w:tcW w:w="1985" w:type="dxa"/>
          </w:tcPr>
          <w:p w14:paraId="358CA458" w14:textId="414AF7D1" w:rsid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Балжанова</w:t>
            </w:r>
            <w:proofErr w:type="spellEnd"/>
            <w:r>
              <w:rPr>
                <w:rFonts w:ascii="Times New Roman" w:hAnsi="Times New Roman" w:cs="Times New Roman"/>
                <w:sz w:val="24"/>
                <w:szCs w:val="24"/>
              </w:rPr>
              <w:t xml:space="preserve"> Э.М.</w:t>
            </w:r>
          </w:p>
        </w:tc>
      </w:tr>
      <w:tr w:rsidR="006376F2" w:rsidRPr="000A3E57" w14:paraId="38E9AD72"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7C94BAC6" w14:textId="236E1FB7" w:rsidR="006376F2" w:rsidRDefault="006376F2" w:rsidP="00227C93">
            <w:pPr>
              <w:suppressAutoHyphens/>
              <w:jc w:val="center"/>
              <w:rPr>
                <w:rFonts w:ascii="Times New Roman" w:hAnsi="Times New Roman" w:cs="Times New Roman"/>
                <w:sz w:val="24"/>
                <w:szCs w:val="24"/>
              </w:rPr>
            </w:pPr>
            <w:r>
              <w:rPr>
                <w:rFonts w:ascii="Times New Roman" w:hAnsi="Times New Roman" w:cs="Times New Roman"/>
                <w:sz w:val="24"/>
                <w:szCs w:val="24"/>
              </w:rPr>
              <w:t>ноябрь</w:t>
            </w:r>
          </w:p>
        </w:tc>
        <w:tc>
          <w:tcPr>
            <w:tcW w:w="2302" w:type="dxa"/>
          </w:tcPr>
          <w:p w14:paraId="70CE28A0" w14:textId="6B8A18FF" w:rsid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Международный конкурс «Педагогика </w:t>
            </w:r>
            <w:r>
              <w:rPr>
                <w:rFonts w:ascii="Times New Roman" w:hAnsi="Times New Roman" w:cs="Times New Roman"/>
                <w:sz w:val="24"/>
                <w:szCs w:val="24"/>
                <w:lang w:val="en-US"/>
              </w:rPr>
              <w:t>XXI</w:t>
            </w:r>
            <w:r w:rsidRPr="003F7429">
              <w:rPr>
                <w:rFonts w:ascii="Times New Roman" w:hAnsi="Times New Roman" w:cs="Times New Roman"/>
                <w:sz w:val="24"/>
                <w:szCs w:val="24"/>
              </w:rPr>
              <w:t xml:space="preserve"> </w:t>
            </w:r>
            <w:r>
              <w:rPr>
                <w:rFonts w:ascii="Times New Roman" w:hAnsi="Times New Roman" w:cs="Times New Roman"/>
                <w:sz w:val="24"/>
                <w:szCs w:val="24"/>
              </w:rPr>
              <w:t>век»</w:t>
            </w:r>
          </w:p>
        </w:tc>
        <w:tc>
          <w:tcPr>
            <w:tcW w:w="2552" w:type="dxa"/>
          </w:tcPr>
          <w:p w14:paraId="2FF97524" w14:textId="2BEDE2DA" w:rsidR="006376F2" w:rsidRP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Коллаж к празднику «День народного единства»</w:t>
            </w:r>
          </w:p>
        </w:tc>
        <w:tc>
          <w:tcPr>
            <w:tcW w:w="1808" w:type="dxa"/>
          </w:tcPr>
          <w:p w14:paraId="100FB907" w14:textId="6024948B" w:rsidR="006376F2" w:rsidRP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1C64">
              <w:rPr>
                <w:rFonts w:ascii="Times New Roman" w:hAnsi="Times New Roman" w:cs="Times New Roman"/>
                <w:sz w:val="24"/>
                <w:szCs w:val="24"/>
              </w:rPr>
              <w:t>Диплом 1 место</w:t>
            </w:r>
          </w:p>
        </w:tc>
        <w:tc>
          <w:tcPr>
            <w:tcW w:w="1985" w:type="dxa"/>
          </w:tcPr>
          <w:p w14:paraId="4639F7F1" w14:textId="7663800B" w:rsid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Белавина Е.В.</w:t>
            </w:r>
          </w:p>
        </w:tc>
      </w:tr>
      <w:tr w:rsidR="006376F2" w:rsidRPr="000A3E57" w14:paraId="7F1E36A9"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17D7A05" w14:textId="2E3F1117" w:rsidR="006376F2" w:rsidRDefault="006376F2" w:rsidP="00227C93">
            <w:pPr>
              <w:suppressAutoHyphens/>
              <w:jc w:val="center"/>
              <w:rPr>
                <w:rFonts w:ascii="Times New Roman" w:hAnsi="Times New Roman" w:cs="Times New Roman"/>
                <w:sz w:val="24"/>
                <w:szCs w:val="24"/>
              </w:rPr>
            </w:pPr>
            <w:r>
              <w:rPr>
                <w:rFonts w:ascii="Times New Roman" w:hAnsi="Times New Roman" w:cs="Times New Roman"/>
                <w:sz w:val="24"/>
                <w:szCs w:val="24"/>
              </w:rPr>
              <w:t>ноябрь</w:t>
            </w:r>
          </w:p>
        </w:tc>
        <w:tc>
          <w:tcPr>
            <w:tcW w:w="2302" w:type="dxa"/>
          </w:tcPr>
          <w:p w14:paraId="05BEEE0F" w14:textId="71C1AAED" w:rsid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Международный профессиональный конкурс «Ты-гений»</w:t>
            </w:r>
          </w:p>
        </w:tc>
        <w:tc>
          <w:tcPr>
            <w:tcW w:w="2552" w:type="dxa"/>
          </w:tcPr>
          <w:p w14:paraId="08BF5992" w14:textId="77E3DC41" w:rsidR="006376F2" w:rsidRP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Конкурс для педагогов «Экскурсия в Сбербанк»</w:t>
            </w:r>
          </w:p>
        </w:tc>
        <w:tc>
          <w:tcPr>
            <w:tcW w:w="1808" w:type="dxa"/>
          </w:tcPr>
          <w:p w14:paraId="2FDBD848" w14:textId="7B859F53" w:rsidR="006376F2" w:rsidRP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Лауреат 2 степени</w:t>
            </w:r>
          </w:p>
        </w:tc>
        <w:tc>
          <w:tcPr>
            <w:tcW w:w="1985" w:type="dxa"/>
          </w:tcPr>
          <w:p w14:paraId="20051C5F" w14:textId="503E1AC7" w:rsidR="006376F2" w:rsidRDefault="006376F2"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Дивак</w:t>
            </w:r>
            <w:proofErr w:type="spellEnd"/>
            <w:r>
              <w:rPr>
                <w:rFonts w:ascii="Times New Roman" w:hAnsi="Times New Roman" w:cs="Times New Roman"/>
                <w:sz w:val="24"/>
                <w:szCs w:val="24"/>
              </w:rPr>
              <w:t xml:space="preserve"> Т.В.</w:t>
            </w:r>
          </w:p>
        </w:tc>
      </w:tr>
      <w:tr w:rsidR="006376F2" w:rsidRPr="000A3E57" w14:paraId="0F7754C2"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5BCD8AF0" w14:textId="65C72DF6" w:rsidR="006376F2" w:rsidRDefault="006376F2" w:rsidP="00227C93">
            <w:pPr>
              <w:suppressAutoHyphens/>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302" w:type="dxa"/>
          </w:tcPr>
          <w:p w14:paraId="775804C8" w14:textId="2DC7421B" w:rsid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Т</w:t>
            </w:r>
            <w:r w:rsidRPr="00C5628F">
              <w:rPr>
                <w:rFonts w:ascii="Times New Roman" w:hAnsi="Times New Roman" w:cs="Times New Roman"/>
                <w:sz w:val="24"/>
                <w:szCs w:val="24"/>
              </w:rPr>
              <w:t>ворческ</w:t>
            </w:r>
            <w:r>
              <w:rPr>
                <w:rFonts w:ascii="Times New Roman" w:hAnsi="Times New Roman" w:cs="Times New Roman"/>
                <w:sz w:val="24"/>
                <w:szCs w:val="24"/>
              </w:rPr>
              <w:t>ий</w:t>
            </w:r>
            <w:r w:rsidRPr="00C5628F">
              <w:rPr>
                <w:rFonts w:ascii="Times New Roman" w:hAnsi="Times New Roman" w:cs="Times New Roman"/>
                <w:sz w:val="24"/>
                <w:szCs w:val="24"/>
              </w:rPr>
              <w:t xml:space="preserve"> </w:t>
            </w:r>
            <w:r w:rsidRPr="00C5628F">
              <w:rPr>
                <w:rFonts w:ascii="Times New Roman" w:hAnsi="Times New Roman" w:cs="Times New Roman"/>
                <w:sz w:val="24"/>
                <w:szCs w:val="24"/>
              </w:rPr>
              <w:lastRenderedPageBreak/>
              <w:t>конкурс</w:t>
            </w:r>
            <w:r>
              <w:rPr>
                <w:rFonts w:ascii="Times New Roman" w:hAnsi="Times New Roman" w:cs="Times New Roman"/>
                <w:sz w:val="24"/>
                <w:szCs w:val="24"/>
              </w:rPr>
              <w:t xml:space="preserve"> </w:t>
            </w:r>
            <w:r w:rsidRPr="00C5628F">
              <w:rPr>
                <w:rFonts w:ascii="Times New Roman" w:hAnsi="Times New Roman" w:cs="Times New Roman"/>
                <w:sz w:val="24"/>
                <w:szCs w:val="24"/>
              </w:rPr>
              <w:t>ёлочной игрушки из вторсырья</w:t>
            </w:r>
          </w:p>
        </w:tc>
        <w:tc>
          <w:tcPr>
            <w:tcW w:w="2552" w:type="dxa"/>
          </w:tcPr>
          <w:p w14:paraId="06BC6692" w14:textId="4C03FBC3" w:rsidR="006376F2" w:rsidRP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628F">
              <w:rPr>
                <w:rFonts w:ascii="Times New Roman" w:hAnsi="Times New Roman" w:cs="Times New Roman"/>
                <w:sz w:val="24"/>
                <w:szCs w:val="24"/>
              </w:rPr>
              <w:lastRenderedPageBreak/>
              <w:t>#</w:t>
            </w:r>
            <w:r>
              <w:rPr>
                <w:rFonts w:ascii="Times New Roman" w:hAnsi="Times New Roman" w:cs="Times New Roman"/>
                <w:sz w:val="24"/>
                <w:szCs w:val="24"/>
              </w:rPr>
              <w:t>ЭкоНарядДляЁлки</w:t>
            </w:r>
          </w:p>
        </w:tc>
        <w:tc>
          <w:tcPr>
            <w:tcW w:w="1808" w:type="dxa"/>
          </w:tcPr>
          <w:p w14:paraId="04B79089" w14:textId="4FDE382A" w:rsidR="006376F2" w:rsidRP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Сертификат </w:t>
            </w:r>
            <w:r>
              <w:rPr>
                <w:rFonts w:ascii="Times New Roman" w:hAnsi="Times New Roman" w:cs="Times New Roman"/>
                <w:sz w:val="24"/>
                <w:szCs w:val="24"/>
              </w:rPr>
              <w:lastRenderedPageBreak/>
              <w:t>участника</w:t>
            </w:r>
          </w:p>
        </w:tc>
        <w:tc>
          <w:tcPr>
            <w:tcW w:w="1985" w:type="dxa"/>
          </w:tcPr>
          <w:p w14:paraId="113092AB" w14:textId="1B1D724F" w:rsidR="006376F2" w:rsidRDefault="006376F2"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lastRenderedPageBreak/>
              <w:t>Герута</w:t>
            </w:r>
            <w:proofErr w:type="spellEnd"/>
            <w:r>
              <w:rPr>
                <w:rFonts w:ascii="Times New Roman" w:hAnsi="Times New Roman" w:cs="Times New Roman"/>
                <w:sz w:val="24"/>
                <w:szCs w:val="24"/>
              </w:rPr>
              <w:t xml:space="preserve"> Е.В.</w:t>
            </w:r>
          </w:p>
        </w:tc>
      </w:tr>
      <w:tr w:rsidR="006376F2" w:rsidRPr="000A3E57" w14:paraId="120CD3C3"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7419F85" w14:textId="77777777" w:rsidR="000A3E57" w:rsidRPr="000A3E57" w:rsidRDefault="000A3E57" w:rsidP="00227C93">
            <w:pPr>
              <w:suppressAutoHyphens/>
              <w:jc w:val="center"/>
              <w:rPr>
                <w:rFonts w:ascii="Times New Roman" w:hAnsi="Times New Roman" w:cs="Times New Roman"/>
                <w:sz w:val="24"/>
                <w:szCs w:val="24"/>
              </w:rPr>
            </w:pPr>
            <w:r w:rsidRPr="000A3E57">
              <w:rPr>
                <w:rFonts w:ascii="Times New Roman" w:hAnsi="Times New Roman" w:cs="Times New Roman"/>
                <w:sz w:val="24"/>
                <w:szCs w:val="24"/>
              </w:rPr>
              <w:lastRenderedPageBreak/>
              <w:t>декабрь</w:t>
            </w:r>
          </w:p>
        </w:tc>
        <w:tc>
          <w:tcPr>
            <w:tcW w:w="2302" w:type="dxa"/>
          </w:tcPr>
          <w:p w14:paraId="4B9166E4" w14:textId="503FD0F6"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Международного творческого конкурса для педагогов</w:t>
            </w:r>
          </w:p>
        </w:tc>
        <w:tc>
          <w:tcPr>
            <w:tcW w:w="2552" w:type="dxa"/>
          </w:tcPr>
          <w:p w14:paraId="24250DCD"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"Новогоднее вдохновение 2023"</w:t>
            </w:r>
          </w:p>
        </w:tc>
        <w:tc>
          <w:tcPr>
            <w:tcW w:w="1808" w:type="dxa"/>
          </w:tcPr>
          <w:p w14:paraId="3C8F2433"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1 место</w:t>
            </w:r>
          </w:p>
        </w:tc>
        <w:tc>
          <w:tcPr>
            <w:tcW w:w="1985" w:type="dxa"/>
          </w:tcPr>
          <w:p w14:paraId="5A6C913E" w14:textId="77777777" w:rsidR="000A3E57" w:rsidRPr="000A3E57" w:rsidRDefault="000A3E57" w:rsidP="00227C9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Эфендиева Л.А.</w:t>
            </w:r>
          </w:p>
        </w:tc>
      </w:tr>
      <w:tr w:rsidR="006376F2" w:rsidRPr="000A3E57" w14:paraId="1D180F6C"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1124AA52" w14:textId="77777777" w:rsidR="000A3E57" w:rsidRPr="000A3E57" w:rsidRDefault="000A3E57" w:rsidP="00227C93">
            <w:pPr>
              <w:suppressAutoHyphens/>
              <w:jc w:val="center"/>
              <w:rPr>
                <w:rFonts w:ascii="Times New Roman" w:hAnsi="Times New Roman" w:cs="Times New Roman"/>
                <w:sz w:val="24"/>
                <w:szCs w:val="24"/>
              </w:rPr>
            </w:pPr>
            <w:r w:rsidRPr="000A3E57">
              <w:rPr>
                <w:rFonts w:ascii="Times New Roman" w:hAnsi="Times New Roman" w:cs="Times New Roman"/>
                <w:sz w:val="24"/>
                <w:szCs w:val="24"/>
              </w:rPr>
              <w:t>декабрь</w:t>
            </w:r>
          </w:p>
        </w:tc>
        <w:tc>
          <w:tcPr>
            <w:tcW w:w="2302" w:type="dxa"/>
          </w:tcPr>
          <w:p w14:paraId="46A6D465" w14:textId="3B404E53"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Всероссийский педагогический конкурс</w:t>
            </w:r>
          </w:p>
        </w:tc>
        <w:tc>
          <w:tcPr>
            <w:tcW w:w="2552" w:type="dxa"/>
          </w:tcPr>
          <w:p w14:paraId="092F00E9"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«Лучшее новогоднее оформление групп детского сада в контексте ФГОС ДО»</w:t>
            </w:r>
          </w:p>
        </w:tc>
        <w:tc>
          <w:tcPr>
            <w:tcW w:w="1808" w:type="dxa"/>
          </w:tcPr>
          <w:p w14:paraId="6B42926E"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1 место</w:t>
            </w:r>
          </w:p>
        </w:tc>
        <w:tc>
          <w:tcPr>
            <w:tcW w:w="1985" w:type="dxa"/>
          </w:tcPr>
          <w:p w14:paraId="73F8711B" w14:textId="77777777" w:rsidR="000A3E57" w:rsidRPr="000A3E57" w:rsidRDefault="000A3E57" w:rsidP="00227C93">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Эфендиева Л.А.</w:t>
            </w:r>
          </w:p>
        </w:tc>
      </w:tr>
      <w:tr w:rsidR="006376F2" w:rsidRPr="000A3E57" w14:paraId="5C93FC16" w14:textId="77777777" w:rsidTr="00227C93">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526" w:type="dxa"/>
          </w:tcPr>
          <w:p w14:paraId="3F146A64" w14:textId="77777777" w:rsidR="000A3E57" w:rsidRPr="000A3E57" w:rsidRDefault="000A3E57" w:rsidP="00227C93">
            <w:pPr>
              <w:jc w:val="center"/>
              <w:rPr>
                <w:rFonts w:ascii="Times New Roman" w:hAnsi="Times New Roman" w:cs="Times New Roman"/>
                <w:sz w:val="24"/>
                <w:szCs w:val="24"/>
              </w:rPr>
            </w:pPr>
            <w:r w:rsidRPr="000A3E57">
              <w:rPr>
                <w:rFonts w:ascii="Times New Roman" w:hAnsi="Times New Roman" w:cs="Times New Roman"/>
                <w:sz w:val="24"/>
                <w:szCs w:val="24"/>
              </w:rPr>
              <w:t>декабрь</w:t>
            </w:r>
          </w:p>
        </w:tc>
        <w:tc>
          <w:tcPr>
            <w:tcW w:w="2302" w:type="dxa"/>
          </w:tcPr>
          <w:p w14:paraId="0D425519" w14:textId="77777777" w:rsidR="000A3E57" w:rsidRPr="000A3E57" w:rsidRDefault="000A3E57"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Социально-экологический проект</w:t>
            </w:r>
          </w:p>
        </w:tc>
        <w:tc>
          <w:tcPr>
            <w:tcW w:w="2552" w:type="dxa"/>
          </w:tcPr>
          <w:p w14:paraId="44C76098" w14:textId="77777777" w:rsidR="000A3E57" w:rsidRPr="000A3E57" w:rsidRDefault="000A3E57"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«Зеленое золото Югры»</w:t>
            </w:r>
          </w:p>
        </w:tc>
        <w:tc>
          <w:tcPr>
            <w:tcW w:w="1808" w:type="dxa"/>
          </w:tcPr>
          <w:p w14:paraId="2FD1901F" w14:textId="77777777" w:rsidR="000A3E57" w:rsidRPr="000A3E57" w:rsidRDefault="000A3E57"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участие</w:t>
            </w:r>
          </w:p>
        </w:tc>
        <w:tc>
          <w:tcPr>
            <w:tcW w:w="1985" w:type="dxa"/>
          </w:tcPr>
          <w:p w14:paraId="1592B421" w14:textId="77777777" w:rsidR="000A3E57" w:rsidRPr="000A3E57" w:rsidRDefault="000A3E57"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Бушель А.В.</w:t>
            </w:r>
          </w:p>
          <w:p w14:paraId="381518AD" w14:textId="77777777" w:rsidR="000A3E57" w:rsidRPr="000A3E57" w:rsidRDefault="000A3E57"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A3E57">
              <w:rPr>
                <w:rFonts w:ascii="Times New Roman" w:hAnsi="Times New Roman" w:cs="Times New Roman"/>
                <w:sz w:val="24"/>
                <w:szCs w:val="24"/>
              </w:rPr>
              <w:t>Казаева</w:t>
            </w:r>
            <w:proofErr w:type="spellEnd"/>
            <w:r w:rsidRPr="000A3E57">
              <w:rPr>
                <w:rFonts w:ascii="Times New Roman" w:hAnsi="Times New Roman" w:cs="Times New Roman"/>
                <w:sz w:val="24"/>
                <w:szCs w:val="24"/>
              </w:rPr>
              <w:t xml:space="preserve"> Е.А.</w:t>
            </w:r>
          </w:p>
          <w:p w14:paraId="1C6071A7" w14:textId="77777777" w:rsidR="000A3E57" w:rsidRPr="000A3E57" w:rsidRDefault="000A3E57"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3E57">
              <w:rPr>
                <w:rFonts w:ascii="Times New Roman" w:hAnsi="Times New Roman" w:cs="Times New Roman"/>
                <w:sz w:val="24"/>
                <w:szCs w:val="24"/>
              </w:rPr>
              <w:t>Мелехина М.Ю.</w:t>
            </w:r>
          </w:p>
          <w:p w14:paraId="3AF4CE1D" w14:textId="77777777" w:rsidR="000A3E57" w:rsidRPr="000A3E57" w:rsidRDefault="000A3E57"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A3E57">
              <w:rPr>
                <w:rFonts w:ascii="Times New Roman" w:hAnsi="Times New Roman" w:cs="Times New Roman"/>
                <w:sz w:val="24"/>
                <w:szCs w:val="24"/>
              </w:rPr>
              <w:t>Оразбаева</w:t>
            </w:r>
            <w:proofErr w:type="spellEnd"/>
            <w:r w:rsidRPr="000A3E57">
              <w:rPr>
                <w:rFonts w:ascii="Times New Roman" w:hAnsi="Times New Roman" w:cs="Times New Roman"/>
                <w:sz w:val="24"/>
                <w:szCs w:val="24"/>
              </w:rPr>
              <w:t xml:space="preserve"> З.С.</w:t>
            </w:r>
          </w:p>
        </w:tc>
      </w:tr>
    </w:tbl>
    <w:tbl>
      <w:tblPr>
        <w:tblpPr w:leftFromText="180" w:rightFromText="180" w:vertAnchor="page" w:horzAnchor="margin" w:tblpY="54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0A3E57" w:rsidRPr="009576A4" w14:paraId="15D90439" w14:textId="77777777" w:rsidTr="00A117D8">
        <w:trPr>
          <w:trHeight w:val="426"/>
        </w:trPr>
        <w:tc>
          <w:tcPr>
            <w:tcW w:w="10031" w:type="dxa"/>
            <w:tcBorders>
              <w:top w:val="nil"/>
              <w:left w:val="nil"/>
              <w:right w:val="nil"/>
            </w:tcBorders>
            <w:shd w:val="clear" w:color="auto" w:fill="auto"/>
          </w:tcPr>
          <w:p w14:paraId="343AB1C2" w14:textId="77777777" w:rsidR="000A3E57" w:rsidRPr="009576A4" w:rsidRDefault="000A3E57" w:rsidP="00A117D8">
            <w:pPr>
              <w:spacing w:after="0" w:line="240" w:lineRule="auto"/>
              <w:rPr>
                <w:rFonts w:ascii="Times New Roman" w:eastAsia="Times New Roman" w:hAnsi="Times New Roman" w:cs="Times New Roman"/>
                <w:lang w:eastAsia="ru-RU"/>
              </w:rPr>
            </w:pPr>
          </w:p>
          <w:p w14:paraId="4AC22A2E" w14:textId="77777777" w:rsidR="000A3E57" w:rsidRPr="009576A4" w:rsidRDefault="000A3E57" w:rsidP="00A117D8">
            <w:pPr>
              <w:suppressAutoHyphens/>
              <w:spacing w:after="0" w:line="240" w:lineRule="auto"/>
              <w:jc w:val="center"/>
              <w:rPr>
                <w:rFonts w:ascii="Times New Roman" w:hAnsi="Times New Roman" w:cs="Times New Roman"/>
                <w:i/>
              </w:rPr>
            </w:pPr>
          </w:p>
        </w:tc>
      </w:tr>
    </w:tbl>
    <w:p w14:paraId="18646773" w14:textId="77777777" w:rsidR="000A3E57" w:rsidRDefault="000A3E57" w:rsidP="000A3E57">
      <w:pPr>
        <w:suppressAutoHyphens/>
        <w:rPr>
          <w:rFonts w:ascii="Times New Roman" w:eastAsia="Times New Roman" w:hAnsi="Times New Roman" w:cs="Times New Roman"/>
          <w:i/>
          <w:sz w:val="24"/>
          <w:szCs w:val="24"/>
          <w:lang w:eastAsia="ru-RU"/>
        </w:rPr>
      </w:pPr>
    </w:p>
    <w:p w14:paraId="45CDA2DB" w14:textId="658AE219" w:rsidR="006376F2" w:rsidRPr="001E5A5C" w:rsidRDefault="006376F2" w:rsidP="006376F2">
      <w:pPr>
        <w:suppressAutoHyphens/>
        <w:spacing w:after="0" w:line="240" w:lineRule="auto"/>
        <w:jc w:val="center"/>
        <w:rPr>
          <w:rFonts w:ascii="Times New Roman" w:eastAsia="Times New Roman" w:hAnsi="Times New Roman" w:cs="Times New Roman"/>
          <w:b/>
          <w:sz w:val="24"/>
          <w:szCs w:val="24"/>
          <w:lang w:eastAsia="ru-RU"/>
        </w:rPr>
      </w:pPr>
      <w:r w:rsidRPr="001E5A5C">
        <w:rPr>
          <w:rFonts w:ascii="Times New Roman" w:eastAsia="Times New Roman" w:hAnsi="Times New Roman" w:cs="Times New Roman"/>
          <w:b/>
          <w:sz w:val="24"/>
          <w:szCs w:val="24"/>
          <w:lang w:eastAsia="ru-RU"/>
        </w:rPr>
        <w:t>Публикации</w:t>
      </w:r>
    </w:p>
    <w:tbl>
      <w:tblPr>
        <w:tblStyle w:val="-551"/>
        <w:tblW w:w="10349" w:type="dxa"/>
        <w:tblLayout w:type="fixed"/>
        <w:tblLook w:val="04A0" w:firstRow="1" w:lastRow="0" w:firstColumn="1" w:lastColumn="0" w:noHBand="0" w:noVBand="1"/>
      </w:tblPr>
      <w:tblGrid>
        <w:gridCol w:w="1526"/>
        <w:gridCol w:w="2302"/>
        <w:gridCol w:w="2552"/>
        <w:gridCol w:w="1984"/>
        <w:gridCol w:w="1985"/>
      </w:tblGrid>
      <w:tr w:rsidR="006376F2" w:rsidRPr="009576A4" w14:paraId="0E839D78" w14:textId="77777777" w:rsidTr="00227C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7CED9727" w14:textId="77777777" w:rsidR="006376F2" w:rsidRPr="007328C3" w:rsidRDefault="006376F2" w:rsidP="00227C93">
            <w:pPr>
              <w:suppressAutoHyphens/>
              <w:jc w:val="center"/>
              <w:rPr>
                <w:rFonts w:ascii="Times New Roman" w:hAnsi="Times New Roman" w:cs="Times New Roman"/>
                <w:sz w:val="24"/>
                <w:szCs w:val="24"/>
              </w:rPr>
            </w:pPr>
            <w:r w:rsidRPr="007328C3">
              <w:rPr>
                <w:rFonts w:ascii="Times New Roman" w:hAnsi="Times New Roman" w:cs="Times New Roman"/>
                <w:sz w:val="24"/>
                <w:szCs w:val="24"/>
              </w:rPr>
              <w:t>Время проведения</w:t>
            </w:r>
          </w:p>
        </w:tc>
        <w:tc>
          <w:tcPr>
            <w:tcW w:w="2302" w:type="dxa"/>
            <w:vAlign w:val="center"/>
          </w:tcPr>
          <w:p w14:paraId="41CCAD14" w14:textId="77777777" w:rsidR="006376F2" w:rsidRPr="009576A4" w:rsidRDefault="006376F2" w:rsidP="00227C93">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Место размещения публикации</w:t>
            </w:r>
          </w:p>
        </w:tc>
        <w:tc>
          <w:tcPr>
            <w:tcW w:w="2552" w:type="dxa"/>
            <w:vAlign w:val="center"/>
          </w:tcPr>
          <w:p w14:paraId="6418A01F" w14:textId="77777777" w:rsidR="006376F2" w:rsidRPr="009576A4" w:rsidRDefault="006376F2" w:rsidP="00227C93">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76A4">
              <w:rPr>
                <w:rFonts w:ascii="Times New Roman" w:hAnsi="Times New Roman" w:cs="Times New Roman"/>
                <w:sz w:val="24"/>
                <w:szCs w:val="24"/>
              </w:rPr>
              <w:t>Тема</w:t>
            </w:r>
          </w:p>
        </w:tc>
        <w:tc>
          <w:tcPr>
            <w:tcW w:w="1984" w:type="dxa"/>
            <w:vAlign w:val="center"/>
          </w:tcPr>
          <w:p w14:paraId="1FC3A685" w14:textId="77777777" w:rsidR="006376F2" w:rsidRPr="009576A4" w:rsidRDefault="006376F2" w:rsidP="00227C93">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Автор публикации</w:t>
            </w:r>
          </w:p>
        </w:tc>
        <w:tc>
          <w:tcPr>
            <w:tcW w:w="1985" w:type="dxa"/>
          </w:tcPr>
          <w:p w14:paraId="2FD80D51" w14:textId="77777777" w:rsidR="006376F2" w:rsidRPr="009576A4" w:rsidRDefault="006376F2" w:rsidP="00E018BF">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Подтверждение публикации</w:t>
            </w:r>
          </w:p>
        </w:tc>
      </w:tr>
      <w:tr w:rsidR="006376F2" w:rsidRPr="009576A4" w14:paraId="5846A1C2"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A3CAB2E" w14:textId="1C10CAE7" w:rsidR="006376F2" w:rsidRPr="007328C3" w:rsidRDefault="006376F2" w:rsidP="00227C93">
            <w:pPr>
              <w:jc w:val="center"/>
              <w:rPr>
                <w:rFonts w:ascii="Times New Roman" w:hAnsi="Times New Roman" w:cs="Times New Roman"/>
                <w:sz w:val="24"/>
                <w:szCs w:val="24"/>
              </w:rPr>
            </w:pPr>
            <w:r w:rsidRPr="007328C3">
              <w:rPr>
                <w:rFonts w:ascii="Times New Roman" w:hAnsi="Times New Roman" w:cs="Times New Roman"/>
                <w:sz w:val="24"/>
                <w:szCs w:val="24"/>
              </w:rPr>
              <w:t>Апрель</w:t>
            </w:r>
          </w:p>
        </w:tc>
        <w:tc>
          <w:tcPr>
            <w:tcW w:w="2302" w:type="dxa"/>
          </w:tcPr>
          <w:p w14:paraId="347FF275" w14:textId="77777777" w:rsidR="006376F2" w:rsidRPr="00D93370" w:rsidRDefault="006376F2"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Информационно-образовательный ресурс «Педагогика </w:t>
            </w:r>
            <w:r>
              <w:rPr>
                <w:rFonts w:ascii="Times New Roman" w:hAnsi="Times New Roman" w:cs="Times New Roman"/>
                <w:sz w:val="24"/>
                <w:szCs w:val="24"/>
                <w:lang w:val="en-US"/>
              </w:rPr>
              <w:t>XXI</w:t>
            </w:r>
            <w:r w:rsidRPr="00D93370">
              <w:rPr>
                <w:rFonts w:ascii="Times New Roman" w:hAnsi="Times New Roman" w:cs="Times New Roman"/>
                <w:sz w:val="24"/>
                <w:szCs w:val="24"/>
              </w:rPr>
              <w:t xml:space="preserve"> </w:t>
            </w:r>
            <w:r>
              <w:rPr>
                <w:rFonts w:ascii="Times New Roman" w:hAnsi="Times New Roman" w:cs="Times New Roman"/>
                <w:sz w:val="24"/>
                <w:szCs w:val="24"/>
              </w:rPr>
              <w:t xml:space="preserve"> век»</w:t>
            </w:r>
          </w:p>
        </w:tc>
        <w:tc>
          <w:tcPr>
            <w:tcW w:w="2552" w:type="dxa"/>
          </w:tcPr>
          <w:p w14:paraId="2B8537D0" w14:textId="77777777" w:rsidR="006376F2" w:rsidRPr="00AF4688" w:rsidRDefault="006376F2"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«Сценарий конкурса чтецов»</w:t>
            </w:r>
          </w:p>
        </w:tc>
        <w:tc>
          <w:tcPr>
            <w:tcW w:w="1984" w:type="dxa"/>
          </w:tcPr>
          <w:p w14:paraId="30BB0114" w14:textId="77777777" w:rsidR="006376F2" w:rsidRPr="00AF4688" w:rsidRDefault="006376F2"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Исмагилова Л.Г.</w:t>
            </w:r>
          </w:p>
        </w:tc>
        <w:tc>
          <w:tcPr>
            <w:tcW w:w="1985" w:type="dxa"/>
          </w:tcPr>
          <w:p w14:paraId="11251FEE" w14:textId="77777777" w:rsidR="006376F2" w:rsidRPr="00AF4688" w:rsidRDefault="006376F2" w:rsidP="00E018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C8572C0" wp14:editId="768FE459">
                  <wp:extent cx="590301" cy="833886"/>
                  <wp:effectExtent l="0" t="0" r="635" b="4445"/>
                  <wp:docPr id="4815351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429" cy="865146"/>
                          </a:xfrm>
                          <a:prstGeom prst="rect">
                            <a:avLst/>
                          </a:prstGeom>
                          <a:noFill/>
                        </pic:spPr>
                      </pic:pic>
                    </a:graphicData>
                  </a:graphic>
                </wp:inline>
              </w:drawing>
            </w:r>
          </w:p>
        </w:tc>
      </w:tr>
      <w:tr w:rsidR="006376F2" w:rsidRPr="009576A4" w14:paraId="54100175"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28B88770" w14:textId="4B44B006" w:rsidR="006376F2" w:rsidRPr="007328C3" w:rsidRDefault="006376F2" w:rsidP="00227C93">
            <w:pPr>
              <w:jc w:val="center"/>
              <w:rPr>
                <w:rFonts w:ascii="Times New Roman" w:hAnsi="Times New Roman" w:cs="Times New Roman"/>
                <w:sz w:val="24"/>
                <w:szCs w:val="24"/>
              </w:rPr>
            </w:pPr>
            <w:r w:rsidRPr="007328C3">
              <w:rPr>
                <w:rFonts w:ascii="Times New Roman" w:hAnsi="Times New Roman" w:cs="Times New Roman"/>
                <w:sz w:val="24"/>
                <w:szCs w:val="24"/>
              </w:rPr>
              <w:t>Апрель</w:t>
            </w:r>
          </w:p>
        </w:tc>
        <w:tc>
          <w:tcPr>
            <w:tcW w:w="2302" w:type="dxa"/>
          </w:tcPr>
          <w:p w14:paraId="4A30A61C" w14:textId="77777777" w:rsidR="006376F2" w:rsidRDefault="006376F2" w:rsidP="00227C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35FA">
              <w:rPr>
                <w:rFonts w:ascii="Times New Roman" w:hAnsi="Times New Roman" w:cs="Times New Roman"/>
                <w:sz w:val="24"/>
                <w:szCs w:val="24"/>
              </w:rPr>
              <w:t>Федерально</w:t>
            </w:r>
            <w:r>
              <w:rPr>
                <w:rFonts w:ascii="Times New Roman" w:hAnsi="Times New Roman" w:cs="Times New Roman"/>
                <w:sz w:val="24"/>
                <w:szCs w:val="24"/>
              </w:rPr>
              <w:t>е</w:t>
            </w:r>
            <w:r w:rsidRPr="00E235FA">
              <w:rPr>
                <w:rFonts w:ascii="Times New Roman" w:hAnsi="Times New Roman" w:cs="Times New Roman"/>
                <w:sz w:val="24"/>
                <w:szCs w:val="24"/>
              </w:rPr>
              <w:t xml:space="preserve"> агентств</w:t>
            </w:r>
            <w:r>
              <w:rPr>
                <w:rFonts w:ascii="Times New Roman" w:hAnsi="Times New Roman" w:cs="Times New Roman"/>
                <w:sz w:val="24"/>
                <w:szCs w:val="24"/>
              </w:rPr>
              <w:t>о</w:t>
            </w:r>
            <w:r w:rsidRPr="00E235FA">
              <w:rPr>
                <w:rFonts w:ascii="Times New Roman" w:hAnsi="Times New Roman" w:cs="Times New Roman"/>
                <w:sz w:val="24"/>
                <w:szCs w:val="24"/>
              </w:rPr>
              <w:t xml:space="preserve"> "</w:t>
            </w:r>
            <w:proofErr w:type="spellStart"/>
            <w:r w:rsidRPr="00E235FA">
              <w:rPr>
                <w:rFonts w:ascii="Times New Roman" w:hAnsi="Times New Roman" w:cs="Times New Roman"/>
                <w:sz w:val="24"/>
                <w:szCs w:val="24"/>
              </w:rPr>
              <w:t>ОБразование</w:t>
            </w:r>
            <w:proofErr w:type="spellEnd"/>
            <w:r w:rsidRPr="00E235FA">
              <w:rPr>
                <w:rFonts w:ascii="Times New Roman" w:hAnsi="Times New Roman" w:cs="Times New Roman"/>
                <w:sz w:val="24"/>
                <w:szCs w:val="24"/>
              </w:rPr>
              <w:t xml:space="preserve"> РУ"</w:t>
            </w:r>
            <w:r>
              <w:rPr>
                <w:rFonts w:ascii="Times New Roman" w:hAnsi="Times New Roman" w:cs="Times New Roman"/>
                <w:sz w:val="24"/>
                <w:szCs w:val="24"/>
              </w:rPr>
              <w:t xml:space="preserve"> </w:t>
            </w:r>
            <w:r w:rsidRPr="00E235FA">
              <w:rPr>
                <w:rFonts w:ascii="Times New Roman" w:hAnsi="Times New Roman" w:cs="Times New Roman"/>
                <w:sz w:val="24"/>
                <w:szCs w:val="24"/>
              </w:rPr>
              <w:t>сборник</w:t>
            </w:r>
            <w:r>
              <w:rPr>
                <w:rFonts w:ascii="Times New Roman" w:hAnsi="Times New Roman" w:cs="Times New Roman"/>
                <w:sz w:val="24"/>
                <w:szCs w:val="24"/>
              </w:rPr>
              <w:t xml:space="preserve"> «</w:t>
            </w:r>
            <w:r w:rsidRPr="00E235FA">
              <w:rPr>
                <w:rFonts w:ascii="Times New Roman" w:hAnsi="Times New Roman" w:cs="Times New Roman"/>
                <w:sz w:val="24"/>
                <w:szCs w:val="24"/>
              </w:rPr>
              <w:t>Образование сегодня: эффективные методики и</w:t>
            </w:r>
            <w:r>
              <w:rPr>
                <w:rFonts w:ascii="Times New Roman" w:hAnsi="Times New Roman" w:cs="Times New Roman"/>
                <w:sz w:val="24"/>
                <w:szCs w:val="24"/>
              </w:rPr>
              <w:t xml:space="preserve"> </w:t>
            </w:r>
            <w:r w:rsidRPr="00E235FA">
              <w:rPr>
                <w:rFonts w:ascii="Times New Roman" w:hAnsi="Times New Roman" w:cs="Times New Roman"/>
                <w:sz w:val="24"/>
                <w:szCs w:val="24"/>
              </w:rPr>
              <w:t>технологии"</w:t>
            </w:r>
          </w:p>
        </w:tc>
        <w:tc>
          <w:tcPr>
            <w:tcW w:w="2552" w:type="dxa"/>
          </w:tcPr>
          <w:p w14:paraId="47615285" w14:textId="77777777" w:rsidR="006376F2" w:rsidRDefault="006376F2" w:rsidP="00227C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35FA">
              <w:rPr>
                <w:rFonts w:ascii="Times New Roman" w:hAnsi="Times New Roman" w:cs="Times New Roman"/>
                <w:sz w:val="24"/>
                <w:szCs w:val="24"/>
              </w:rPr>
              <w:t>"Технологическая карта занятия «Деньги»"</w:t>
            </w:r>
          </w:p>
        </w:tc>
        <w:tc>
          <w:tcPr>
            <w:tcW w:w="1984" w:type="dxa"/>
          </w:tcPr>
          <w:p w14:paraId="7BA783B1" w14:textId="77777777" w:rsidR="006376F2" w:rsidRDefault="006376F2" w:rsidP="00227C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Березова З.У.</w:t>
            </w:r>
          </w:p>
        </w:tc>
        <w:tc>
          <w:tcPr>
            <w:tcW w:w="1985" w:type="dxa"/>
          </w:tcPr>
          <w:p w14:paraId="64741329" w14:textId="77777777" w:rsidR="006376F2" w:rsidRDefault="006376F2" w:rsidP="00E01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53B">
              <w:rPr>
                <w:b/>
                <w:noProof/>
                <w:sz w:val="28"/>
                <w:szCs w:val="28"/>
                <w:lang w:eastAsia="ru-RU"/>
              </w:rPr>
              <w:drawing>
                <wp:inline distT="0" distB="0" distL="0" distR="0" wp14:anchorId="093817CE" wp14:editId="47F5FBD9">
                  <wp:extent cx="814070" cy="1095267"/>
                  <wp:effectExtent l="0" t="0" r="5080" b="0"/>
                  <wp:docPr id="107520147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7537" cy="1099932"/>
                          </a:xfrm>
                          <a:prstGeom prst="rect">
                            <a:avLst/>
                          </a:prstGeom>
                          <a:noFill/>
                          <a:ln>
                            <a:noFill/>
                          </a:ln>
                        </pic:spPr>
                      </pic:pic>
                    </a:graphicData>
                  </a:graphic>
                </wp:inline>
              </w:drawing>
            </w:r>
          </w:p>
        </w:tc>
      </w:tr>
      <w:tr w:rsidR="006376F2" w:rsidRPr="009576A4" w14:paraId="5AB2F0C1" w14:textId="77777777" w:rsidTr="00227C93">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526" w:type="dxa"/>
          </w:tcPr>
          <w:p w14:paraId="0514BF1F" w14:textId="77777777" w:rsidR="006376F2" w:rsidRPr="007328C3" w:rsidRDefault="006376F2" w:rsidP="00227C93">
            <w:pPr>
              <w:jc w:val="center"/>
              <w:rPr>
                <w:rFonts w:ascii="Times New Roman" w:hAnsi="Times New Roman" w:cs="Times New Roman"/>
                <w:sz w:val="24"/>
                <w:szCs w:val="24"/>
              </w:rPr>
            </w:pPr>
            <w:r w:rsidRPr="007328C3">
              <w:rPr>
                <w:rFonts w:ascii="Times New Roman" w:hAnsi="Times New Roman" w:cs="Times New Roman"/>
                <w:sz w:val="24"/>
                <w:szCs w:val="24"/>
              </w:rPr>
              <w:t>Май</w:t>
            </w:r>
          </w:p>
        </w:tc>
        <w:tc>
          <w:tcPr>
            <w:tcW w:w="2302" w:type="dxa"/>
          </w:tcPr>
          <w:p w14:paraId="07F4C508" w14:textId="77777777" w:rsidR="006376F2" w:rsidRPr="009576A4" w:rsidRDefault="006376F2"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Международное сетевое издание «Солнечный свет»</w:t>
            </w:r>
          </w:p>
        </w:tc>
        <w:tc>
          <w:tcPr>
            <w:tcW w:w="2552" w:type="dxa"/>
          </w:tcPr>
          <w:p w14:paraId="5437834B" w14:textId="77777777" w:rsidR="006376F2" w:rsidRPr="009576A4" w:rsidRDefault="006376F2"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«Нетрадиционные техники рисования»</w:t>
            </w:r>
          </w:p>
        </w:tc>
        <w:tc>
          <w:tcPr>
            <w:tcW w:w="1984" w:type="dxa"/>
          </w:tcPr>
          <w:p w14:paraId="70B4C7B5" w14:textId="77777777" w:rsidR="006376F2" w:rsidRPr="009576A4" w:rsidRDefault="006376F2"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Балжанова</w:t>
            </w:r>
            <w:proofErr w:type="spellEnd"/>
            <w:r>
              <w:rPr>
                <w:rFonts w:ascii="Times New Roman" w:hAnsi="Times New Roman" w:cs="Times New Roman"/>
                <w:sz w:val="24"/>
                <w:szCs w:val="24"/>
              </w:rPr>
              <w:t xml:space="preserve"> Э.М.</w:t>
            </w:r>
          </w:p>
        </w:tc>
        <w:tc>
          <w:tcPr>
            <w:tcW w:w="1985" w:type="dxa"/>
          </w:tcPr>
          <w:p w14:paraId="625E676F" w14:textId="77777777" w:rsidR="006376F2" w:rsidRPr="009576A4" w:rsidRDefault="006376F2" w:rsidP="00E018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2CB8EA5" wp14:editId="162C2F7A">
                  <wp:extent cx="1031053" cy="728987"/>
                  <wp:effectExtent l="0" t="0" r="0" b="0"/>
                  <wp:docPr id="13260295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0491" cy="756871"/>
                          </a:xfrm>
                          <a:prstGeom prst="rect">
                            <a:avLst/>
                          </a:prstGeom>
                          <a:noFill/>
                        </pic:spPr>
                      </pic:pic>
                    </a:graphicData>
                  </a:graphic>
                </wp:inline>
              </w:drawing>
            </w:r>
            <w:r>
              <w:rPr>
                <w:noProof/>
                <w:lang w:eastAsia="ru-RU"/>
              </w:rPr>
              <mc:AlternateContent>
                <mc:Choice Requires="wps">
                  <w:drawing>
                    <wp:inline distT="0" distB="0" distL="0" distR="0" wp14:anchorId="38262580" wp14:editId="2A797299">
                      <wp:extent cx="304800" cy="304800"/>
                      <wp:effectExtent l="0" t="0" r="0" b="0"/>
                      <wp:docPr id="1072776390"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E21C0A"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5ptHYuAIAAMAFAAAO&#10;AAAAAAAAAAAAAAAAAC4CAABkcnMvZTJvRG9jLnhtbFBLAQItABQABgAIAAAAIQBMoOks2AAAAAMB&#10;AAAPAAAAAAAAAAAAAAAAABIFAABkcnMvZG93bnJldi54bWxQSwUGAAAAAAQABADzAAAAFwYAAAAA&#10;" filled="f" stroked="f">
                      <o:lock v:ext="edit" aspectratio="t"/>
                      <w10:anchorlock/>
                    </v:rect>
                  </w:pict>
                </mc:Fallback>
              </mc:AlternateContent>
            </w:r>
          </w:p>
        </w:tc>
      </w:tr>
      <w:tr w:rsidR="006376F2" w:rsidRPr="009576A4" w14:paraId="7E4FCF1D"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1DCAF761" w14:textId="77777777" w:rsidR="006376F2" w:rsidRPr="007328C3" w:rsidRDefault="006376F2" w:rsidP="00227C93">
            <w:pPr>
              <w:jc w:val="center"/>
              <w:rPr>
                <w:rFonts w:ascii="Times New Roman" w:hAnsi="Times New Roman" w:cs="Times New Roman"/>
                <w:sz w:val="24"/>
                <w:szCs w:val="24"/>
              </w:rPr>
            </w:pPr>
            <w:r w:rsidRPr="007328C3">
              <w:rPr>
                <w:rFonts w:ascii="Times New Roman" w:hAnsi="Times New Roman" w:cs="Times New Roman"/>
                <w:sz w:val="24"/>
                <w:szCs w:val="24"/>
              </w:rPr>
              <w:t>Май</w:t>
            </w:r>
          </w:p>
        </w:tc>
        <w:tc>
          <w:tcPr>
            <w:tcW w:w="2302" w:type="dxa"/>
          </w:tcPr>
          <w:p w14:paraId="0E8100DC" w14:textId="77777777" w:rsidR="006376F2" w:rsidRPr="009576A4" w:rsidRDefault="006376F2" w:rsidP="00227C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Высшая школа делового администрирования</w:t>
            </w:r>
          </w:p>
        </w:tc>
        <w:tc>
          <w:tcPr>
            <w:tcW w:w="2552" w:type="dxa"/>
          </w:tcPr>
          <w:p w14:paraId="060AA961" w14:textId="77777777" w:rsidR="006376F2" w:rsidRPr="009576A4" w:rsidRDefault="006376F2" w:rsidP="00227C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Конспект по развитию речи для детей старшего дошкольного возраста «Встречи в природе»</w:t>
            </w:r>
          </w:p>
        </w:tc>
        <w:tc>
          <w:tcPr>
            <w:tcW w:w="1984" w:type="dxa"/>
          </w:tcPr>
          <w:p w14:paraId="62109D37" w14:textId="77777777" w:rsidR="006376F2" w:rsidRPr="009576A4" w:rsidRDefault="006376F2" w:rsidP="00227C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Кудимова А.С.</w:t>
            </w:r>
          </w:p>
        </w:tc>
        <w:tc>
          <w:tcPr>
            <w:tcW w:w="1985" w:type="dxa"/>
          </w:tcPr>
          <w:p w14:paraId="326C42EA" w14:textId="77777777" w:rsidR="006376F2" w:rsidRPr="009576A4" w:rsidRDefault="006376F2" w:rsidP="00E01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02E1BEB" wp14:editId="53F1D306">
                  <wp:extent cx="996934" cy="704863"/>
                  <wp:effectExtent l="0" t="0" r="0" b="0"/>
                  <wp:docPr id="67049109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6729" cy="718859"/>
                          </a:xfrm>
                          <a:prstGeom prst="rect">
                            <a:avLst/>
                          </a:prstGeom>
                          <a:noFill/>
                        </pic:spPr>
                      </pic:pic>
                    </a:graphicData>
                  </a:graphic>
                </wp:inline>
              </w:drawing>
            </w:r>
          </w:p>
        </w:tc>
      </w:tr>
      <w:tr w:rsidR="006376F2" w:rsidRPr="009576A4" w14:paraId="4ECC04A5"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6C99002" w14:textId="77777777" w:rsidR="006376F2" w:rsidRPr="007328C3" w:rsidRDefault="006376F2" w:rsidP="00227C93">
            <w:pPr>
              <w:jc w:val="center"/>
              <w:rPr>
                <w:rFonts w:ascii="Times New Roman" w:hAnsi="Times New Roman" w:cs="Times New Roman"/>
                <w:sz w:val="24"/>
                <w:szCs w:val="24"/>
              </w:rPr>
            </w:pPr>
            <w:r>
              <w:rPr>
                <w:rFonts w:ascii="Times New Roman" w:hAnsi="Times New Roman" w:cs="Times New Roman"/>
                <w:sz w:val="24"/>
                <w:szCs w:val="24"/>
              </w:rPr>
              <w:t>Май</w:t>
            </w:r>
          </w:p>
        </w:tc>
        <w:tc>
          <w:tcPr>
            <w:tcW w:w="2302" w:type="dxa"/>
          </w:tcPr>
          <w:p w14:paraId="0DA67BF7" w14:textId="77777777" w:rsidR="006376F2" w:rsidRPr="00AF4688" w:rsidRDefault="006376F2"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Научно-образовательный журнал «Вестник дошкольного образования»</w:t>
            </w:r>
          </w:p>
        </w:tc>
        <w:tc>
          <w:tcPr>
            <w:tcW w:w="2552" w:type="dxa"/>
          </w:tcPr>
          <w:p w14:paraId="46EE6109" w14:textId="77777777" w:rsidR="006376F2" w:rsidRPr="00AF4688" w:rsidRDefault="006376F2"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B6651">
              <w:rPr>
                <w:rFonts w:ascii="Times New Roman" w:hAnsi="Times New Roman" w:cs="Times New Roman"/>
                <w:sz w:val="24"/>
                <w:szCs w:val="24"/>
              </w:rPr>
              <w:t>Познавательный долгосрочный проект для детей старшего дошкольного возраста «Семь Я»</w:t>
            </w:r>
          </w:p>
        </w:tc>
        <w:tc>
          <w:tcPr>
            <w:tcW w:w="1984" w:type="dxa"/>
          </w:tcPr>
          <w:p w14:paraId="420D79D9" w14:textId="77777777" w:rsidR="006376F2" w:rsidRPr="00AF4688" w:rsidRDefault="006376F2"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Кудимова А.С.</w:t>
            </w:r>
          </w:p>
        </w:tc>
        <w:tc>
          <w:tcPr>
            <w:tcW w:w="1985" w:type="dxa"/>
          </w:tcPr>
          <w:p w14:paraId="1A086309" w14:textId="77777777" w:rsidR="006376F2" w:rsidRPr="00AF4688" w:rsidRDefault="006376F2" w:rsidP="00E018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F39600C" wp14:editId="5726A884">
                  <wp:extent cx="1049986" cy="742373"/>
                  <wp:effectExtent l="0" t="0" r="0" b="635"/>
                  <wp:docPr id="48561688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6148" cy="753800"/>
                          </a:xfrm>
                          <a:prstGeom prst="rect">
                            <a:avLst/>
                          </a:prstGeom>
                          <a:noFill/>
                        </pic:spPr>
                      </pic:pic>
                    </a:graphicData>
                  </a:graphic>
                </wp:inline>
              </w:drawing>
            </w:r>
          </w:p>
        </w:tc>
      </w:tr>
      <w:tr w:rsidR="006376F2" w:rsidRPr="009576A4" w14:paraId="0C0177A0" w14:textId="77777777" w:rsidTr="00227C93">
        <w:tc>
          <w:tcPr>
            <w:cnfStyle w:val="001000000000" w:firstRow="0" w:lastRow="0" w:firstColumn="1" w:lastColumn="0" w:oddVBand="0" w:evenVBand="0" w:oddHBand="0" w:evenHBand="0" w:firstRowFirstColumn="0" w:firstRowLastColumn="0" w:lastRowFirstColumn="0" w:lastRowLastColumn="0"/>
            <w:tcW w:w="1526" w:type="dxa"/>
          </w:tcPr>
          <w:p w14:paraId="03DB0683" w14:textId="77777777" w:rsidR="006376F2" w:rsidRPr="007328C3" w:rsidRDefault="006376F2" w:rsidP="00227C93">
            <w:pPr>
              <w:jc w:val="center"/>
              <w:rPr>
                <w:rFonts w:ascii="Times New Roman" w:hAnsi="Times New Roman" w:cs="Times New Roman"/>
                <w:sz w:val="24"/>
                <w:szCs w:val="24"/>
              </w:rPr>
            </w:pPr>
            <w:r>
              <w:rPr>
                <w:rFonts w:ascii="Times New Roman" w:hAnsi="Times New Roman" w:cs="Times New Roman"/>
                <w:sz w:val="24"/>
                <w:szCs w:val="24"/>
              </w:rPr>
              <w:lastRenderedPageBreak/>
              <w:t>Июнь</w:t>
            </w:r>
          </w:p>
        </w:tc>
        <w:tc>
          <w:tcPr>
            <w:tcW w:w="2302" w:type="dxa"/>
          </w:tcPr>
          <w:p w14:paraId="04957788" w14:textId="77777777" w:rsidR="006376F2" w:rsidRPr="00AF4688" w:rsidRDefault="006376F2" w:rsidP="00227C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Высшая школа делового администрирования</w:t>
            </w:r>
          </w:p>
        </w:tc>
        <w:tc>
          <w:tcPr>
            <w:tcW w:w="2552" w:type="dxa"/>
          </w:tcPr>
          <w:p w14:paraId="751748C3" w14:textId="77777777" w:rsidR="006376F2" w:rsidRPr="00AF4688" w:rsidRDefault="006376F2" w:rsidP="00227C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 w:val="24"/>
                <w:szCs w:val="24"/>
              </w:rPr>
              <w:t>Проект для детей младшего дошкольного возраста «Ребенок в мире природе»</w:t>
            </w:r>
          </w:p>
        </w:tc>
        <w:tc>
          <w:tcPr>
            <w:tcW w:w="1984" w:type="dxa"/>
          </w:tcPr>
          <w:p w14:paraId="194F4F10" w14:textId="77777777" w:rsidR="006376F2" w:rsidRPr="00AF4688" w:rsidRDefault="006376F2" w:rsidP="00227C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Кудимова А.С.</w:t>
            </w:r>
          </w:p>
        </w:tc>
        <w:tc>
          <w:tcPr>
            <w:tcW w:w="1985" w:type="dxa"/>
          </w:tcPr>
          <w:p w14:paraId="1298D3C9" w14:textId="77777777" w:rsidR="006376F2" w:rsidRPr="00AF4688" w:rsidRDefault="006376F2" w:rsidP="00E018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11BA90C" wp14:editId="1D30E3B7">
                  <wp:extent cx="1009269" cy="713584"/>
                  <wp:effectExtent l="0" t="0" r="635" b="0"/>
                  <wp:docPr id="196269947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32024" cy="729673"/>
                          </a:xfrm>
                          <a:prstGeom prst="rect">
                            <a:avLst/>
                          </a:prstGeom>
                          <a:noFill/>
                        </pic:spPr>
                      </pic:pic>
                    </a:graphicData>
                  </a:graphic>
                </wp:inline>
              </w:drawing>
            </w:r>
          </w:p>
        </w:tc>
      </w:tr>
      <w:tr w:rsidR="006376F2" w:rsidRPr="009576A4" w14:paraId="58A351C9" w14:textId="77777777" w:rsidTr="0022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F56F20B" w14:textId="77777777" w:rsidR="006376F2" w:rsidRPr="007328C3" w:rsidRDefault="006376F2" w:rsidP="00227C93">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302" w:type="dxa"/>
          </w:tcPr>
          <w:p w14:paraId="35905D53" w14:textId="77777777" w:rsidR="006376F2" w:rsidRPr="00AF4688" w:rsidRDefault="006376F2" w:rsidP="00227C93">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Научно-образовательный журнал «Вестник дошкольного образования»</w:t>
            </w:r>
          </w:p>
        </w:tc>
        <w:tc>
          <w:tcPr>
            <w:tcW w:w="2552" w:type="dxa"/>
          </w:tcPr>
          <w:p w14:paraId="7E58FE02" w14:textId="77777777" w:rsidR="006376F2" w:rsidRPr="00AF4688" w:rsidRDefault="006376F2" w:rsidP="00227C93">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ФЭМП в группе раннего дошкольного возраста</w:t>
            </w:r>
          </w:p>
        </w:tc>
        <w:tc>
          <w:tcPr>
            <w:tcW w:w="1984" w:type="dxa"/>
          </w:tcPr>
          <w:p w14:paraId="37159028" w14:textId="77777777" w:rsidR="006376F2" w:rsidRPr="00AF4688" w:rsidRDefault="006376F2" w:rsidP="00227C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Кудимова А.С.</w:t>
            </w:r>
          </w:p>
        </w:tc>
        <w:tc>
          <w:tcPr>
            <w:tcW w:w="1985" w:type="dxa"/>
          </w:tcPr>
          <w:p w14:paraId="51482AEB" w14:textId="77777777" w:rsidR="006376F2" w:rsidRPr="00AF4688" w:rsidRDefault="006376F2" w:rsidP="00E018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79C995A" wp14:editId="4DB40E0A">
                  <wp:extent cx="986820" cy="697713"/>
                  <wp:effectExtent l="0" t="0" r="3810" b="7620"/>
                  <wp:docPr id="110257090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1199" cy="722020"/>
                          </a:xfrm>
                          <a:prstGeom prst="rect">
                            <a:avLst/>
                          </a:prstGeom>
                          <a:noFill/>
                        </pic:spPr>
                      </pic:pic>
                    </a:graphicData>
                  </a:graphic>
                </wp:inline>
              </w:drawing>
            </w:r>
          </w:p>
        </w:tc>
      </w:tr>
    </w:tbl>
    <w:tbl>
      <w:tblPr>
        <w:tblpPr w:leftFromText="180" w:rightFromText="180" w:vertAnchor="page" w:horzAnchor="margin" w:tblpY="54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8D423A" w:rsidRPr="009576A4" w14:paraId="23FC43D5" w14:textId="77777777" w:rsidTr="001C3A3F">
        <w:trPr>
          <w:trHeight w:val="426"/>
        </w:trPr>
        <w:tc>
          <w:tcPr>
            <w:tcW w:w="10031" w:type="dxa"/>
            <w:tcBorders>
              <w:top w:val="nil"/>
              <w:left w:val="nil"/>
              <w:right w:val="nil"/>
            </w:tcBorders>
            <w:shd w:val="clear" w:color="auto" w:fill="auto"/>
          </w:tcPr>
          <w:p w14:paraId="1C09FD4A" w14:textId="77777777" w:rsidR="008D423A" w:rsidRPr="009576A4" w:rsidRDefault="008D423A" w:rsidP="00057AD6">
            <w:pPr>
              <w:spacing w:after="0" w:line="240" w:lineRule="auto"/>
              <w:rPr>
                <w:rFonts w:ascii="Times New Roman" w:eastAsia="Times New Roman" w:hAnsi="Times New Roman" w:cs="Times New Roman"/>
                <w:lang w:eastAsia="ru-RU"/>
              </w:rPr>
            </w:pPr>
          </w:p>
          <w:p w14:paraId="4646C4E4" w14:textId="77777777" w:rsidR="00766521" w:rsidRPr="009576A4" w:rsidRDefault="00766521" w:rsidP="00E71044">
            <w:pPr>
              <w:suppressAutoHyphens/>
              <w:spacing w:after="0" w:line="240" w:lineRule="auto"/>
              <w:jc w:val="center"/>
              <w:rPr>
                <w:rFonts w:ascii="Times New Roman" w:hAnsi="Times New Roman" w:cs="Times New Roman"/>
                <w:i/>
              </w:rPr>
            </w:pPr>
          </w:p>
        </w:tc>
      </w:tr>
    </w:tbl>
    <w:p w14:paraId="78981DFC" w14:textId="6F024311" w:rsidR="00814D04" w:rsidRPr="009576A4" w:rsidRDefault="00814D04" w:rsidP="00814D04">
      <w:pPr>
        <w:spacing w:after="0" w:line="240" w:lineRule="auto"/>
        <w:ind w:firstLine="567"/>
        <w:jc w:val="both"/>
        <w:rPr>
          <w:rFonts w:ascii="Times New Roman" w:eastAsia="Times New Roman" w:hAnsi="Times New Roman" w:cs="Times New Roman"/>
          <w:sz w:val="28"/>
          <w:szCs w:val="28"/>
          <w:lang w:eastAsia="ru-RU"/>
        </w:rPr>
      </w:pPr>
      <w:r w:rsidRPr="009576A4">
        <w:rPr>
          <w:rFonts w:ascii="Times New Roman" w:eastAsia="Times New Roman" w:hAnsi="Times New Roman" w:cs="Times New Roman"/>
          <w:b/>
          <w:sz w:val="28"/>
          <w:szCs w:val="28"/>
          <w:lang w:eastAsia="ru-RU"/>
        </w:rPr>
        <w:t>Вывод:</w:t>
      </w:r>
      <w:r w:rsidRPr="009576A4">
        <w:rPr>
          <w:rFonts w:ascii="Times New Roman" w:eastAsia="Times New Roman" w:hAnsi="Times New Roman" w:cs="Times New Roman"/>
          <w:sz w:val="28"/>
          <w:szCs w:val="28"/>
          <w:lang w:eastAsia="ru-RU"/>
        </w:rPr>
        <w:t xml:space="preserve"> педагогические работники постоянно повышают свой профессиональный уровень, эффективно участвуют в работе методических объединений, знакомятся с опытом работы своих коллег и </w:t>
      </w:r>
      <w:r w:rsidR="00B042EA" w:rsidRPr="009576A4">
        <w:rPr>
          <w:rFonts w:ascii="Times New Roman" w:eastAsia="Times New Roman" w:hAnsi="Times New Roman" w:cs="Times New Roman"/>
          <w:sz w:val="28"/>
          <w:szCs w:val="28"/>
          <w:lang w:eastAsia="ru-RU"/>
        </w:rPr>
        <w:t xml:space="preserve">коллег </w:t>
      </w:r>
      <w:r w:rsidR="00D6748F">
        <w:rPr>
          <w:rFonts w:ascii="Times New Roman" w:eastAsia="Times New Roman" w:hAnsi="Times New Roman" w:cs="Times New Roman"/>
          <w:sz w:val="28"/>
          <w:szCs w:val="28"/>
          <w:lang w:eastAsia="ru-RU"/>
        </w:rPr>
        <w:t>городского педагогического сообщества</w:t>
      </w:r>
      <w:r w:rsidRPr="009576A4">
        <w:rPr>
          <w:rFonts w:ascii="Times New Roman" w:eastAsia="Times New Roman" w:hAnsi="Times New Roman" w:cs="Times New Roman"/>
          <w:sz w:val="28"/>
          <w:szCs w:val="28"/>
          <w:lang w:eastAsia="ru-RU"/>
        </w:rPr>
        <w:t xml:space="preserve">, а также занимаются саморазвитием. Все это в комплексе дает хороший результат в организации образовательной деятельности и улучшении качества образования и воспитания дошкольников. </w:t>
      </w:r>
    </w:p>
    <w:p w14:paraId="7EC349D3" w14:textId="77777777" w:rsidR="00814D04" w:rsidRPr="009576A4" w:rsidRDefault="00814D04" w:rsidP="00814D04">
      <w:pPr>
        <w:spacing w:after="0" w:line="240" w:lineRule="auto"/>
        <w:ind w:firstLine="567"/>
        <w:jc w:val="both"/>
        <w:rPr>
          <w:rFonts w:ascii="Times New Roman" w:eastAsia="Times New Roman" w:hAnsi="Times New Roman" w:cs="Times New Roman"/>
          <w:sz w:val="28"/>
          <w:szCs w:val="28"/>
          <w:lang w:eastAsia="ru-RU"/>
        </w:rPr>
      </w:pPr>
    </w:p>
    <w:tbl>
      <w:tblPr>
        <w:tblStyle w:val="-531"/>
        <w:tblW w:w="10452" w:type="dxa"/>
        <w:tblLook w:val="0000" w:firstRow="0" w:lastRow="0" w:firstColumn="0" w:lastColumn="0" w:noHBand="0" w:noVBand="0"/>
      </w:tblPr>
      <w:tblGrid>
        <w:gridCol w:w="10452"/>
      </w:tblGrid>
      <w:tr w:rsidR="00061759" w:rsidRPr="009576A4" w14:paraId="7A38F05F" w14:textId="77777777" w:rsidTr="00540336">
        <w:trPr>
          <w:cnfStyle w:val="000000100000" w:firstRow="0" w:lastRow="0" w:firstColumn="0" w:lastColumn="0" w:oddVBand="0" w:evenVBand="0" w:oddHBand="1" w:evenHBand="0" w:firstRowFirstColumn="0" w:firstRowLastColumn="0" w:lastRowFirstColumn="0" w:lastRowLastColumn="0"/>
          <w:trHeight w:val="674"/>
        </w:trPr>
        <w:tc>
          <w:tcPr>
            <w:cnfStyle w:val="000010000000" w:firstRow="0" w:lastRow="0" w:firstColumn="0" w:lastColumn="0" w:oddVBand="1" w:evenVBand="0" w:oddHBand="0" w:evenHBand="0" w:firstRowFirstColumn="0" w:firstRowLastColumn="0" w:lastRowFirstColumn="0" w:lastRowLastColumn="0"/>
            <w:tcW w:w="10452" w:type="dxa"/>
            <w:shd w:val="clear" w:color="auto" w:fill="DAEEF3" w:themeFill="accent5" w:themeFillTint="33"/>
          </w:tcPr>
          <w:p w14:paraId="4A88B949" w14:textId="77777777" w:rsidR="003F71FF" w:rsidRPr="009576A4" w:rsidRDefault="00FE0267" w:rsidP="00061759">
            <w:pPr>
              <w:widowControl w:val="0"/>
              <w:autoSpaceDE w:val="0"/>
              <w:autoSpaceDN w:val="0"/>
              <w:adjustRightInd w:val="0"/>
              <w:spacing w:line="200" w:lineRule="atLeast"/>
              <w:jc w:val="center"/>
              <w:rPr>
                <w:rFonts w:ascii="Times New Roman" w:eastAsia="Times New Roman CYR" w:hAnsi="Times New Roman" w:cs="Times New Roman"/>
                <w:b/>
                <w:color w:val="FFFFFF" w:themeColor="background1"/>
                <w:sz w:val="24"/>
                <w:szCs w:val="24"/>
                <w:lang w:eastAsia="ru-RU"/>
              </w:rPr>
            </w:pPr>
            <w:r w:rsidRPr="009576A4">
              <w:rPr>
                <w:rFonts w:ascii="Times New Roman" w:eastAsia="Times New Roman CYR" w:hAnsi="Times New Roman" w:cs="Times New Roman"/>
                <w:b/>
                <w:sz w:val="24"/>
                <w:szCs w:val="24"/>
                <w:lang w:eastAsia="ru-RU"/>
              </w:rPr>
              <w:t>1.</w:t>
            </w:r>
            <w:r w:rsidR="003F71FF" w:rsidRPr="009576A4">
              <w:rPr>
                <w:rFonts w:ascii="Times New Roman" w:eastAsia="Times New Roman CYR" w:hAnsi="Times New Roman" w:cs="Times New Roman"/>
                <w:b/>
                <w:sz w:val="24"/>
                <w:szCs w:val="24"/>
                <w:lang w:eastAsia="ru-RU"/>
              </w:rPr>
              <w:t>6.</w:t>
            </w:r>
            <w:r w:rsidR="003F71FF" w:rsidRPr="009576A4">
              <w:rPr>
                <w:rFonts w:ascii="Times New Roman" w:eastAsia="Times New Roman CYR" w:hAnsi="Times New Roman" w:cs="Times New Roman"/>
                <w:sz w:val="24"/>
                <w:szCs w:val="24"/>
                <w:lang w:eastAsia="ru-RU"/>
              </w:rPr>
              <w:t xml:space="preserve"> </w:t>
            </w:r>
            <w:r w:rsidR="003F71FF" w:rsidRPr="009576A4">
              <w:rPr>
                <w:rFonts w:ascii="Times New Roman" w:eastAsia="Times New Roman CYR" w:hAnsi="Times New Roman" w:cs="Times New Roman"/>
                <w:b/>
                <w:sz w:val="24"/>
                <w:szCs w:val="24"/>
                <w:lang w:eastAsia="ru-RU"/>
              </w:rPr>
              <w:t>О</w:t>
            </w:r>
            <w:r w:rsidR="00061759" w:rsidRPr="009576A4">
              <w:rPr>
                <w:rFonts w:ascii="Times New Roman" w:eastAsia="Times New Roman CYR" w:hAnsi="Times New Roman" w:cs="Times New Roman"/>
                <w:b/>
                <w:sz w:val="24"/>
                <w:szCs w:val="24"/>
                <w:lang w:eastAsia="ru-RU"/>
              </w:rPr>
              <w:t>ЦЕНКА КАЧЕСТВА УЧЕБНО-МЕТОДИЧЕСКОГО ОБЕСПЕЧЕНИЯ</w:t>
            </w:r>
            <w:r w:rsidR="003F71FF" w:rsidRPr="009576A4">
              <w:rPr>
                <w:rFonts w:ascii="Times New Roman" w:eastAsia="Times New Roman CYR" w:hAnsi="Times New Roman" w:cs="Times New Roman"/>
                <w:b/>
                <w:sz w:val="24"/>
                <w:szCs w:val="24"/>
                <w:lang w:eastAsia="ru-RU"/>
              </w:rPr>
              <w:t xml:space="preserve"> </w:t>
            </w:r>
            <w:r w:rsidR="00673AF2" w:rsidRPr="009576A4">
              <w:rPr>
                <w:rFonts w:ascii="Times New Roman" w:eastAsia="Times New Roman CYR" w:hAnsi="Times New Roman" w:cs="Times New Roman"/>
                <w:b/>
                <w:sz w:val="24"/>
                <w:szCs w:val="24"/>
                <w:lang w:eastAsia="ru-RU"/>
              </w:rPr>
              <w:t xml:space="preserve">                                      </w:t>
            </w:r>
            <w:r w:rsidR="00061759" w:rsidRPr="009576A4">
              <w:rPr>
                <w:rFonts w:ascii="Times New Roman" w:eastAsia="Times New Roman CYR" w:hAnsi="Times New Roman" w:cs="Times New Roman"/>
                <w:b/>
                <w:sz w:val="24"/>
                <w:szCs w:val="24"/>
                <w:lang w:eastAsia="ru-RU"/>
              </w:rPr>
              <w:t xml:space="preserve"> </w:t>
            </w:r>
          </w:p>
        </w:tc>
      </w:tr>
    </w:tbl>
    <w:p w14:paraId="3E8BBFDB" w14:textId="4F7D8746" w:rsidR="008732EF" w:rsidRPr="009576A4" w:rsidRDefault="003F71FF" w:rsidP="008732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6A4">
        <w:rPr>
          <w:rFonts w:ascii="Times New Roman" w:eastAsia="Times New Roman" w:hAnsi="Times New Roman" w:cs="Times New Roman"/>
          <w:sz w:val="28"/>
          <w:szCs w:val="28"/>
          <w:lang w:eastAsia="ru-RU"/>
        </w:rPr>
        <w:t xml:space="preserve">Администрация </w:t>
      </w:r>
      <w:r w:rsidR="008732EF" w:rsidRPr="009576A4">
        <w:rPr>
          <w:rFonts w:ascii="Times New Roman" w:eastAsia="Times New Roman" w:hAnsi="Times New Roman" w:cs="Times New Roman"/>
          <w:sz w:val="28"/>
          <w:szCs w:val="28"/>
          <w:lang w:eastAsia="ru-RU"/>
        </w:rPr>
        <w:t>МБДОУ</w:t>
      </w:r>
      <w:r w:rsidR="000D6FF8" w:rsidRPr="009576A4">
        <w:rPr>
          <w:rFonts w:ascii="Times New Roman" w:eastAsia="Times New Roman" w:hAnsi="Times New Roman" w:cs="Times New Roman"/>
          <w:sz w:val="28"/>
          <w:szCs w:val="28"/>
          <w:lang w:eastAsia="ru-RU"/>
        </w:rPr>
        <w:t xml:space="preserve"> </w:t>
      </w:r>
      <w:r w:rsidR="00532982" w:rsidRPr="009576A4">
        <w:rPr>
          <w:rFonts w:ascii="Times New Roman" w:eastAsia="Times New Roman" w:hAnsi="Times New Roman" w:cs="Times New Roman"/>
          <w:sz w:val="28"/>
          <w:szCs w:val="28"/>
          <w:lang w:eastAsia="ru-RU"/>
        </w:rPr>
        <w:t>вовлекает</w:t>
      </w:r>
      <w:r w:rsidRPr="009576A4">
        <w:rPr>
          <w:rFonts w:ascii="Times New Roman" w:eastAsia="Times New Roman" w:hAnsi="Times New Roman" w:cs="Times New Roman"/>
          <w:sz w:val="28"/>
          <w:szCs w:val="28"/>
          <w:lang w:eastAsia="ru-RU"/>
        </w:rPr>
        <w:t xml:space="preserve"> педагогов в работу по их профессиональному совершенствованию, стимулирует рост профессионального мастерства. </w:t>
      </w:r>
    </w:p>
    <w:p w14:paraId="6C7CE00D" w14:textId="38FABFA3" w:rsidR="008732EF" w:rsidRPr="009576A4" w:rsidRDefault="00816454" w:rsidP="008732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6A4">
        <w:rPr>
          <w:rFonts w:ascii="Times New Roman" w:eastAsia="Times New Roman" w:hAnsi="Times New Roman" w:cs="Times New Roman"/>
          <w:sz w:val="28"/>
          <w:szCs w:val="28"/>
          <w:lang w:eastAsia="ru-RU"/>
        </w:rPr>
        <w:t xml:space="preserve">В </w:t>
      </w:r>
      <w:r w:rsidR="008732EF" w:rsidRPr="009576A4">
        <w:rPr>
          <w:rFonts w:ascii="Times New Roman" w:eastAsia="Times New Roman" w:hAnsi="Times New Roman" w:cs="Times New Roman"/>
          <w:sz w:val="28"/>
          <w:szCs w:val="28"/>
          <w:lang w:eastAsia="ru-RU"/>
        </w:rPr>
        <w:t>МБДОУ</w:t>
      </w:r>
      <w:r w:rsidR="000D6FF8" w:rsidRPr="009576A4">
        <w:rPr>
          <w:rFonts w:ascii="Times New Roman" w:eastAsia="Times New Roman" w:hAnsi="Times New Roman" w:cs="Times New Roman"/>
          <w:sz w:val="28"/>
          <w:szCs w:val="28"/>
          <w:lang w:eastAsia="ru-RU"/>
        </w:rPr>
        <w:t xml:space="preserve"> </w:t>
      </w:r>
      <w:r w:rsidR="003F71FF" w:rsidRPr="009576A4">
        <w:rPr>
          <w:rFonts w:ascii="Times New Roman" w:eastAsia="Times New Roman" w:hAnsi="Times New Roman" w:cs="Times New Roman"/>
          <w:sz w:val="28"/>
          <w:szCs w:val="28"/>
          <w:lang w:eastAsia="ru-RU"/>
        </w:rPr>
        <w:t>осуществляется дифференцированная система методической работы с педагогическими ка</w:t>
      </w:r>
      <w:r w:rsidRPr="009576A4">
        <w:rPr>
          <w:rFonts w:ascii="Times New Roman" w:eastAsia="Times New Roman" w:hAnsi="Times New Roman" w:cs="Times New Roman"/>
          <w:sz w:val="28"/>
          <w:szCs w:val="28"/>
          <w:lang w:eastAsia="ru-RU"/>
        </w:rPr>
        <w:t>драми. В течение учебного года п</w:t>
      </w:r>
      <w:r w:rsidR="003F71FF" w:rsidRPr="009576A4">
        <w:rPr>
          <w:rFonts w:ascii="Times New Roman" w:eastAsia="Times New Roman" w:hAnsi="Times New Roman" w:cs="Times New Roman"/>
          <w:sz w:val="28"/>
          <w:szCs w:val="28"/>
          <w:lang w:eastAsia="ru-RU"/>
        </w:rPr>
        <w:t>едагоги повышали свою профессиональную компетентность</w:t>
      </w:r>
      <w:r w:rsidR="00ED58A2" w:rsidRPr="009576A4">
        <w:rPr>
          <w:rFonts w:ascii="Times New Roman" w:eastAsia="Times New Roman" w:hAnsi="Times New Roman" w:cs="Times New Roman"/>
          <w:sz w:val="28"/>
          <w:szCs w:val="28"/>
          <w:lang w:eastAsia="ru-RU"/>
        </w:rPr>
        <w:t>,</w:t>
      </w:r>
      <w:r w:rsidR="003F71FF" w:rsidRPr="009576A4">
        <w:rPr>
          <w:rFonts w:ascii="Times New Roman" w:eastAsia="Times New Roman" w:hAnsi="Times New Roman" w:cs="Times New Roman"/>
          <w:sz w:val="28"/>
          <w:szCs w:val="28"/>
          <w:lang w:eastAsia="ru-RU"/>
        </w:rPr>
        <w:t xml:space="preserve"> </w:t>
      </w:r>
      <w:r w:rsidR="00532982" w:rsidRPr="009576A4">
        <w:rPr>
          <w:rFonts w:ascii="Times New Roman" w:eastAsia="Times New Roman" w:hAnsi="Times New Roman" w:cs="Times New Roman"/>
          <w:sz w:val="28"/>
          <w:szCs w:val="28"/>
          <w:lang w:eastAsia="ru-RU"/>
        </w:rPr>
        <w:t>посещая инструктивно</w:t>
      </w:r>
      <w:r w:rsidRPr="009576A4">
        <w:rPr>
          <w:rFonts w:ascii="Times New Roman" w:eastAsia="Times New Roman" w:hAnsi="Times New Roman" w:cs="Times New Roman"/>
          <w:sz w:val="28"/>
          <w:szCs w:val="28"/>
          <w:lang w:eastAsia="ru-RU"/>
        </w:rPr>
        <w:t xml:space="preserve">-методические совещания, </w:t>
      </w:r>
      <w:r w:rsidR="00991C68" w:rsidRPr="009576A4">
        <w:rPr>
          <w:rFonts w:ascii="Times New Roman" w:eastAsia="Times New Roman" w:hAnsi="Times New Roman" w:cs="Times New Roman"/>
          <w:sz w:val="28"/>
          <w:szCs w:val="28"/>
          <w:lang w:eastAsia="ru-RU"/>
        </w:rPr>
        <w:t xml:space="preserve">методические объединения, </w:t>
      </w:r>
      <w:r w:rsidRPr="009576A4">
        <w:rPr>
          <w:rFonts w:ascii="Times New Roman" w:eastAsia="Times New Roman" w:hAnsi="Times New Roman" w:cs="Times New Roman"/>
          <w:sz w:val="28"/>
          <w:szCs w:val="28"/>
          <w:lang w:eastAsia="ru-RU"/>
        </w:rPr>
        <w:t>педагогические советы, где</w:t>
      </w:r>
      <w:r w:rsidR="003F71FF" w:rsidRPr="009576A4">
        <w:rPr>
          <w:rFonts w:ascii="Times New Roman" w:eastAsia="Times New Roman" w:hAnsi="Times New Roman" w:cs="Times New Roman"/>
          <w:sz w:val="28"/>
          <w:szCs w:val="28"/>
          <w:lang w:eastAsia="ru-RU"/>
        </w:rPr>
        <w:t xml:space="preserve"> изучались нормативные документы, локальные акты, рассматривались актуальные проблемы образования дете</w:t>
      </w:r>
      <w:r w:rsidR="008732EF" w:rsidRPr="009576A4">
        <w:rPr>
          <w:rFonts w:ascii="Times New Roman" w:eastAsia="Times New Roman" w:hAnsi="Times New Roman" w:cs="Times New Roman"/>
          <w:sz w:val="28"/>
          <w:szCs w:val="28"/>
          <w:lang w:eastAsia="ru-RU"/>
        </w:rPr>
        <w:t>й дошкольного возраста.</w:t>
      </w:r>
    </w:p>
    <w:p w14:paraId="3C0901DC" w14:textId="74A340E4" w:rsidR="00107336" w:rsidRPr="009576A4" w:rsidRDefault="003F71FF" w:rsidP="00F31CB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6A4">
        <w:rPr>
          <w:rFonts w:ascii="Times New Roman" w:eastAsia="Times New Roman" w:hAnsi="Times New Roman" w:cs="Times New Roman"/>
          <w:sz w:val="28"/>
          <w:szCs w:val="28"/>
          <w:lang w:eastAsia="ru-RU"/>
        </w:rPr>
        <w:t xml:space="preserve">Стимулируется профессиональный рост педагогов. </w:t>
      </w:r>
      <w:r w:rsidR="00CA74E6" w:rsidRPr="009576A4">
        <w:rPr>
          <w:rFonts w:ascii="Times New Roman" w:eastAsia="Times New Roman" w:hAnsi="Times New Roman" w:cs="Times New Roman"/>
          <w:sz w:val="28"/>
          <w:szCs w:val="28"/>
          <w:lang w:eastAsia="ru-RU"/>
        </w:rPr>
        <w:t>В 2</w:t>
      </w:r>
      <w:r w:rsidR="00B05B97" w:rsidRPr="009576A4">
        <w:rPr>
          <w:rFonts w:ascii="Times New Roman" w:eastAsia="Times New Roman" w:hAnsi="Times New Roman" w:cs="Times New Roman"/>
          <w:sz w:val="28"/>
          <w:szCs w:val="28"/>
          <w:lang w:eastAsia="ru-RU"/>
        </w:rPr>
        <w:t>0</w:t>
      </w:r>
      <w:r w:rsidR="000D6FF8" w:rsidRPr="009576A4">
        <w:rPr>
          <w:rFonts w:ascii="Times New Roman" w:eastAsia="Times New Roman" w:hAnsi="Times New Roman" w:cs="Times New Roman"/>
          <w:sz w:val="28"/>
          <w:szCs w:val="28"/>
          <w:lang w:eastAsia="ru-RU"/>
        </w:rPr>
        <w:t>2</w:t>
      </w:r>
      <w:r w:rsidR="00060D11">
        <w:rPr>
          <w:rFonts w:ascii="Times New Roman" w:eastAsia="Times New Roman" w:hAnsi="Times New Roman" w:cs="Times New Roman"/>
          <w:sz w:val="28"/>
          <w:szCs w:val="28"/>
          <w:lang w:eastAsia="ru-RU"/>
        </w:rPr>
        <w:t>2</w:t>
      </w:r>
      <w:r w:rsidRPr="009576A4">
        <w:rPr>
          <w:rFonts w:ascii="Times New Roman" w:eastAsia="Times New Roman" w:hAnsi="Times New Roman" w:cs="Times New Roman"/>
          <w:sz w:val="28"/>
          <w:szCs w:val="28"/>
          <w:lang w:eastAsia="ru-RU"/>
        </w:rPr>
        <w:t xml:space="preserve"> году в рамках </w:t>
      </w:r>
      <w:r w:rsidR="004E61E2" w:rsidRPr="009576A4">
        <w:rPr>
          <w:rFonts w:ascii="Times New Roman" w:eastAsia="Times New Roman" w:hAnsi="Times New Roman" w:cs="Times New Roman"/>
          <w:sz w:val="28"/>
          <w:szCs w:val="28"/>
          <w:lang w:eastAsia="ru-RU"/>
        </w:rPr>
        <w:t xml:space="preserve">годового плана </w:t>
      </w:r>
      <w:r w:rsidR="003E2EE8" w:rsidRPr="009576A4">
        <w:rPr>
          <w:rFonts w:ascii="Times New Roman" w:eastAsia="Times New Roman" w:hAnsi="Times New Roman" w:cs="Times New Roman"/>
          <w:sz w:val="28"/>
          <w:szCs w:val="28"/>
          <w:lang w:eastAsia="ru-RU"/>
        </w:rPr>
        <w:t>были</w:t>
      </w:r>
      <w:r w:rsidRPr="009576A4">
        <w:rPr>
          <w:rFonts w:ascii="Times New Roman" w:eastAsia="Times New Roman" w:hAnsi="Times New Roman" w:cs="Times New Roman"/>
          <w:sz w:val="28"/>
          <w:szCs w:val="28"/>
          <w:lang w:eastAsia="ru-RU"/>
        </w:rPr>
        <w:t xml:space="preserve"> проведен</w:t>
      </w:r>
      <w:r w:rsidR="003E2EE8" w:rsidRPr="009576A4">
        <w:rPr>
          <w:rFonts w:ascii="Times New Roman" w:eastAsia="Times New Roman" w:hAnsi="Times New Roman" w:cs="Times New Roman"/>
          <w:sz w:val="28"/>
          <w:szCs w:val="28"/>
          <w:lang w:eastAsia="ru-RU"/>
        </w:rPr>
        <w:t>ы</w:t>
      </w:r>
      <w:r w:rsidRPr="009576A4">
        <w:rPr>
          <w:rFonts w:ascii="Times New Roman" w:eastAsia="Times New Roman" w:hAnsi="Times New Roman" w:cs="Times New Roman"/>
          <w:sz w:val="28"/>
          <w:szCs w:val="28"/>
          <w:lang w:eastAsia="ru-RU"/>
        </w:rPr>
        <w:t xml:space="preserve"> педагогически</w:t>
      </w:r>
      <w:r w:rsidR="003E2EE8" w:rsidRPr="009576A4">
        <w:rPr>
          <w:rFonts w:ascii="Times New Roman" w:eastAsia="Times New Roman" w:hAnsi="Times New Roman" w:cs="Times New Roman"/>
          <w:sz w:val="28"/>
          <w:szCs w:val="28"/>
          <w:lang w:eastAsia="ru-RU"/>
        </w:rPr>
        <w:t xml:space="preserve">е </w:t>
      </w:r>
      <w:r w:rsidR="00532982" w:rsidRPr="009576A4">
        <w:rPr>
          <w:rFonts w:ascii="Times New Roman" w:eastAsia="Times New Roman" w:hAnsi="Times New Roman" w:cs="Times New Roman"/>
          <w:sz w:val="28"/>
          <w:szCs w:val="28"/>
          <w:lang w:eastAsia="ru-RU"/>
        </w:rPr>
        <w:t>советы</w:t>
      </w:r>
      <w:r w:rsidR="00B042EA" w:rsidRPr="009576A4">
        <w:rPr>
          <w:rFonts w:ascii="Times New Roman" w:eastAsia="Times New Roman" w:hAnsi="Times New Roman" w:cs="Times New Roman"/>
          <w:sz w:val="28"/>
          <w:szCs w:val="28"/>
          <w:lang w:eastAsia="ru-RU"/>
        </w:rPr>
        <w:t xml:space="preserve">, семинары-практикумы, мастер-классы, педагогические марафоны. </w:t>
      </w:r>
      <w:r w:rsidR="003E2EE8" w:rsidRPr="009576A4">
        <w:rPr>
          <w:rFonts w:ascii="Times New Roman" w:eastAsia="Times New Roman" w:hAnsi="Times New Roman" w:cs="Times New Roman"/>
          <w:sz w:val="28"/>
          <w:szCs w:val="28"/>
          <w:lang w:eastAsia="ru-RU"/>
        </w:rPr>
        <w:t>П</w:t>
      </w:r>
      <w:r w:rsidRPr="009576A4">
        <w:rPr>
          <w:rFonts w:ascii="Times New Roman" w:eastAsia="Times New Roman" w:hAnsi="Times New Roman" w:cs="Times New Roman"/>
          <w:sz w:val="28"/>
          <w:szCs w:val="28"/>
          <w:lang w:eastAsia="ru-RU"/>
        </w:rPr>
        <w:t xml:space="preserve">роводимые мероприятия носили как теоретический, </w:t>
      </w:r>
      <w:r w:rsidR="00532982" w:rsidRPr="009576A4">
        <w:rPr>
          <w:rFonts w:ascii="Times New Roman" w:eastAsia="Times New Roman" w:hAnsi="Times New Roman" w:cs="Times New Roman"/>
          <w:sz w:val="28"/>
          <w:szCs w:val="28"/>
          <w:lang w:eastAsia="ru-RU"/>
        </w:rPr>
        <w:t>так и</w:t>
      </w:r>
      <w:r w:rsidRPr="009576A4">
        <w:rPr>
          <w:rFonts w:ascii="Times New Roman" w:eastAsia="Times New Roman" w:hAnsi="Times New Roman" w:cs="Times New Roman"/>
          <w:sz w:val="28"/>
          <w:szCs w:val="28"/>
          <w:lang w:eastAsia="ru-RU"/>
        </w:rPr>
        <w:t xml:space="preserve"> практический характер, что способствовало успешному включению молодых педагогов в деятельность по повышению профессиональной компетентности. </w:t>
      </w:r>
      <w:r w:rsidR="00B757DF" w:rsidRPr="009576A4">
        <w:rPr>
          <w:rFonts w:ascii="Times New Roman" w:eastAsia="Times New Roman" w:hAnsi="Times New Roman" w:cs="Times New Roman"/>
          <w:sz w:val="28"/>
          <w:szCs w:val="28"/>
          <w:lang w:eastAsia="ru-RU"/>
        </w:rPr>
        <w:t>Данные</w:t>
      </w:r>
      <w:r w:rsidRPr="009576A4">
        <w:rPr>
          <w:rFonts w:ascii="Times New Roman" w:eastAsia="Times New Roman" w:hAnsi="Times New Roman" w:cs="Times New Roman"/>
          <w:sz w:val="28"/>
          <w:szCs w:val="28"/>
          <w:lang w:eastAsia="ru-RU"/>
        </w:rPr>
        <w:t xml:space="preserve"> формы работы помогают заинтересовать педагог</w:t>
      </w:r>
      <w:r w:rsidR="00B042EA" w:rsidRPr="009576A4">
        <w:rPr>
          <w:rFonts w:ascii="Times New Roman" w:eastAsia="Times New Roman" w:hAnsi="Times New Roman" w:cs="Times New Roman"/>
          <w:sz w:val="28"/>
          <w:szCs w:val="28"/>
          <w:lang w:eastAsia="ru-RU"/>
        </w:rPr>
        <w:t>ических работников</w:t>
      </w:r>
      <w:r w:rsidRPr="009576A4">
        <w:rPr>
          <w:rFonts w:ascii="Times New Roman" w:eastAsia="Times New Roman" w:hAnsi="Times New Roman" w:cs="Times New Roman"/>
          <w:sz w:val="28"/>
          <w:szCs w:val="28"/>
          <w:lang w:eastAsia="ru-RU"/>
        </w:rPr>
        <w:t xml:space="preserve"> </w:t>
      </w:r>
      <w:r w:rsidR="00532982" w:rsidRPr="009576A4">
        <w:rPr>
          <w:rFonts w:ascii="Times New Roman" w:eastAsia="Times New Roman" w:hAnsi="Times New Roman" w:cs="Times New Roman"/>
          <w:sz w:val="28"/>
          <w:szCs w:val="28"/>
          <w:lang w:eastAsia="ru-RU"/>
        </w:rPr>
        <w:t>и повысить</w:t>
      </w:r>
      <w:r w:rsidRPr="009576A4">
        <w:rPr>
          <w:rFonts w:ascii="Times New Roman" w:eastAsia="Times New Roman" w:hAnsi="Times New Roman" w:cs="Times New Roman"/>
          <w:sz w:val="28"/>
          <w:szCs w:val="28"/>
          <w:lang w:eastAsia="ru-RU"/>
        </w:rPr>
        <w:t xml:space="preserve"> их стремление к профессиональному самосовершенствованию. </w:t>
      </w:r>
    </w:p>
    <w:p w14:paraId="24728B8D" w14:textId="77777777" w:rsidR="00227C93" w:rsidRDefault="00227C93" w:rsidP="00F31CBD">
      <w:pPr>
        <w:spacing w:after="0" w:line="240" w:lineRule="auto"/>
        <w:jc w:val="center"/>
        <w:rPr>
          <w:rFonts w:ascii="Times New Roman" w:eastAsia="Times New Roman" w:hAnsi="Times New Roman" w:cs="Times New Roman"/>
          <w:b/>
          <w:sz w:val="28"/>
          <w:szCs w:val="28"/>
          <w:lang w:eastAsia="ru-RU"/>
        </w:rPr>
      </w:pPr>
    </w:p>
    <w:p w14:paraId="26100BCE" w14:textId="7E808B72" w:rsidR="00107336" w:rsidRPr="009576A4" w:rsidRDefault="00532982" w:rsidP="00F31CBD">
      <w:pPr>
        <w:spacing w:after="0" w:line="240" w:lineRule="auto"/>
        <w:jc w:val="center"/>
        <w:rPr>
          <w:rFonts w:ascii="Times New Roman" w:eastAsia="Times New Roman" w:hAnsi="Times New Roman" w:cs="Times New Roman"/>
          <w:b/>
          <w:sz w:val="28"/>
          <w:szCs w:val="28"/>
          <w:lang w:eastAsia="ru-RU"/>
        </w:rPr>
      </w:pPr>
      <w:r w:rsidRPr="009576A4">
        <w:rPr>
          <w:rFonts w:ascii="Times New Roman" w:eastAsia="Times New Roman" w:hAnsi="Times New Roman" w:cs="Times New Roman"/>
          <w:b/>
          <w:sz w:val="28"/>
          <w:szCs w:val="28"/>
          <w:lang w:eastAsia="ru-RU"/>
        </w:rPr>
        <w:t>Распространение педагогического</w:t>
      </w:r>
      <w:r w:rsidR="003F71FF" w:rsidRPr="009576A4">
        <w:rPr>
          <w:rFonts w:ascii="Times New Roman" w:eastAsia="Times New Roman" w:hAnsi="Times New Roman" w:cs="Times New Roman"/>
          <w:b/>
          <w:sz w:val="28"/>
          <w:szCs w:val="28"/>
          <w:lang w:eastAsia="ru-RU"/>
        </w:rPr>
        <w:t xml:space="preserve"> опыта</w:t>
      </w:r>
    </w:p>
    <w:p w14:paraId="4E085805" w14:textId="596072DE" w:rsidR="00ED58A2" w:rsidRPr="009576A4" w:rsidRDefault="003F71FF" w:rsidP="007A5E2F">
      <w:pPr>
        <w:pStyle w:val="a8"/>
        <w:spacing w:after="0" w:line="240" w:lineRule="auto"/>
        <w:ind w:left="0"/>
        <w:jc w:val="both"/>
        <w:rPr>
          <w:rFonts w:eastAsiaTheme="minorHAnsi"/>
          <w:szCs w:val="28"/>
        </w:rPr>
      </w:pPr>
      <w:r w:rsidRPr="009576A4">
        <w:rPr>
          <w:rFonts w:eastAsiaTheme="minorHAnsi"/>
          <w:color w:val="FF0000"/>
          <w:sz w:val="24"/>
        </w:rPr>
        <w:t xml:space="preserve">          </w:t>
      </w:r>
      <w:r w:rsidRPr="003D1EC6">
        <w:rPr>
          <w:rFonts w:eastAsiaTheme="minorHAnsi"/>
          <w:szCs w:val="28"/>
        </w:rPr>
        <w:t xml:space="preserve">В </w:t>
      </w:r>
      <w:r w:rsidR="00B05B97" w:rsidRPr="003D1EC6">
        <w:rPr>
          <w:rFonts w:eastAsiaTheme="minorHAnsi"/>
          <w:szCs w:val="28"/>
        </w:rPr>
        <w:t>20</w:t>
      </w:r>
      <w:r w:rsidR="00B042EA" w:rsidRPr="003D1EC6">
        <w:rPr>
          <w:rFonts w:eastAsiaTheme="minorHAnsi"/>
          <w:szCs w:val="28"/>
        </w:rPr>
        <w:t>2</w:t>
      </w:r>
      <w:r w:rsidR="005D581C">
        <w:rPr>
          <w:rFonts w:eastAsiaTheme="minorHAnsi"/>
          <w:szCs w:val="28"/>
        </w:rPr>
        <w:t>3</w:t>
      </w:r>
      <w:r w:rsidR="00B05B97" w:rsidRPr="003D1EC6">
        <w:rPr>
          <w:rFonts w:eastAsiaTheme="minorHAnsi"/>
          <w:szCs w:val="28"/>
        </w:rPr>
        <w:t xml:space="preserve"> году </w:t>
      </w:r>
      <w:r w:rsidR="00060D11" w:rsidRPr="00D00770">
        <w:rPr>
          <w:rFonts w:eastAsiaTheme="minorHAnsi"/>
          <w:szCs w:val="28"/>
        </w:rPr>
        <w:t>3</w:t>
      </w:r>
      <w:r w:rsidR="008B0B08" w:rsidRPr="00D00770">
        <w:rPr>
          <w:rFonts w:eastAsiaTheme="minorHAnsi"/>
          <w:szCs w:val="28"/>
        </w:rPr>
        <w:t xml:space="preserve"> (</w:t>
      </w:r>
      <w:r w:rsidR="005F49B9" w:rsidRPr="00D00770">
        <w:rPr>
          <w:rFonts w:eastAsiaTheme="minorHAnsi"/>
          <w:szCs w:val="28"/>
        </w:rPr>
        <w:t>4</w:t>
      </w:r>
      <w:r w:rsidR="008B0B08" w:rsidRPr="00D00770">
        <w:rPr>
          <w:rFonts w:eastAsiaTheme="minorHAnsi"/>
          <w:szCs w:val="28"/>
        </w:rPr>
        <w:t>%</w:t>
      </w:r>
      <w:r w:rsidR="003E2EE8" w:rsidRPr="00D00770">
        <w:rPr>
          <w:rFonts w:eastAsiaTheme="minorHAnsi"/>
          <w:szCs w:val="28"/>
        </w:rPr>
        <w:t>)</w:t>
      </w:r>
      <w:r w:rsidRPr="00D00770">
        <w:rPr>
          <w:rFonts w:eastAsiaTheme="minorHAnsi"/>
          <w:szCs w:val="28"/>
        </w:rPr>
        <w:t xml:space="preserve"> </w:t>
      </w:r>
      <w:r w:rsidRPr="005F49B9">
        <w:rPr>
          <w:rFonts w:eastAsiaTheme="minorHAnsi"/>
          <w:szCs w:val="28"/>
        </w:rPr>
        <w:t>педагог</w:t>
      </w:r>
      <w:r w:rsidR="00060D11" w:rsidRPr="005F49B9">
        <w:rPr>
          <w:rFonts w:eastAsiaTheme="minorHAnsi"/>
          <w:szCs w:val="28"/>
        </w:rPr>
        <w:t>а</w:t>
      </w:r>
      <w:r w:rsidRPr="005F49B9">
        <w:rPr>
          <w:rFonts w:eastAsiaTheme="minorHAnsi"/>
          <w:szCs w:val="28"/>
        </w:rPr>
        <w:t xml:space="preserve"> предс</w:t>
      </w:r>
      <w:r w:rsidR="00816454" w:rsidRPr="005F49B9">
        <w:rPr>
          <w:rFonts w:eastAsiaTheme="minorHAnsi"/>
          <w:szCs w:val="28"/>
        </w:rPr>
        <w:t xml:space="preserve">тавили опыт </w:t>
      </w:r>
      <w:r w:rsidR="00814B10" w:rsidRPr="005F49B9">
        <w:rPr>
          <w:rFonts w:eastAsiaTheme="minorHAnsi"/>
          <w:szCs w:val="28"/>
        </w:rPr>
        <w:t xml:space="preserve">образовательной деятельности </w:t>
      </w:r>
      <w:r w:rsidR="00ED58A2" w:rsidRPr="005F49B9">
        <w:rPr>
          <w:rFonts w:eastAsiaTheme="minorHAnsi"/>
          <w:szCs w:val="28"/>
        </w:rPr>
        <w:t xml:space="preserve">для </w:t>
      </w:r>
      <w:r w:rsidR="00DB3CBA" w:rsidRPr="005F49B9">
        <w:rPr>
          <w:rFonts w:eastAsiaTheme="minorHAnsi"/>
          <w:szCs w:val="28"/>
        </w:rPr>
        <w:t>педагогической общественности города</w:t>
      </w:r>
      <w:r w:rsidR="00FB7D3D" w:rsidRPr="005F49B9">
        <w:rPr>
          <w:szCs w:val="28"/>
        </w:rPr>
        <w:t xml:space="preserve"> </w:t>
      </w:r>
      <w:r w:rsidR="00FB7D3D" w:rsidRPr="005F49B9">
        <w:t>на</w:t>
      </w:r>
      <w:r w:rsidR="00107336" w:rsidRPr="005F49B9">
        <w:t xml:space="preserve"> </w:t>
      </w:r>
      <w:r w:rsidR="005F49B9">
        <w:t>региональной</w:t>
      </w:r>
      <w:r w:rsidR="00107336" w:rsidRPr="005F49B9">
        <w:t xml:space="preserve"> педагогической конференции «Современный детский сад. Траектория развития в соответствии с требованиями ФГОС ДО»</w:t>
      </w:r>
      <w:r w:rsidR="005F49B9" w:rsidRPr="005F49B9">
        <w:t xml:space="preserve"> - 2 педагога провели мастер-классы</w:t>
      </w:r>
      <w:r w:rsidR="00313E47" w:rsidRPr="005F49B9">
        <w:t xml:space="preserve">, </w:t>
      </w:r>
      <w:r w:rsidR="005F49B9">
        <w:t>1</w:t>
      </w:r>
      <w:r w:rsidR="00313E47" w:rsidRPr="005F49B9">
        <w:t xml:space="preserve"> педагог принял участие </w:t>
      </w:r>
      <w:r w:rsidR="005F49B9">
        <w:t>на</w:t>
      </w:r>
      <w:r w:rsidR="00313E47" w:rsidRPr="005F49B9">
        <w:t xml:space="preserve"> заседании городского методич</w:t>
      </w:r>
      <w:r w:rsidR="005F49B9">
        <w:t>еского объединения воспитателей</w:t>
      </w:r>
      <w:r w:rsidR="00DB3CBA" w:rsidRPr="005F49B9">
        <w:rPr>
          <w:rFonts w:eastAsiaTheme="minorHAnsi"/>
          <w:szCs w:val="28"/>
        </w:rPr>
        <w:t>.</w:t>
      </w:r>
      <w:r w:rsidR="003B7C23" w:rsidRPr="009576A4">
        <w:rPr>
          <w:rFonts w:eastAsiaTheme="minorHAnsi"/>
          <w:szCs w:val="28"/>
        </w:rPr>
        <w:t xml:space="preserve"> </w:t>
      </w:r>
    </w:p>
    <w:p w14:paraId="31259C4C" w14:textId="2F954A25" w:rsidR="00F577DC" w:rsidRPr="009576A4" w:rsidRDefault="006376F2" w:rsidP="00107336">
      <w:pPr>
        <w:spacing w:after="0" w:line="240" w:lineRule="auto"/>
        <w:ind w:firstLine="567"/>
        <w:jc w:val="both"/>
        <w:rPr>
          <w:rFonts w:ascii="Times New Roman" w:hAnsi="Times New Roman" w:cs="Times New Roman"/>
          <w:sz w:val="28"/>
          <w:szCs w:val="28"/>
        </w:rPr>
      </w:pPr>
      <w:r w:rsidRPr="006376F2">
        <w:rPr>
          <w:rFonts w:ascii="Times New Roman" w:hAnsi="Times New Roman" w:cs="Times New Roman"/>
          <w:sz w:val="28"/>
          <w:szCs w:val="28"/>
        </w:rPr>
        <w:t>4</w:t>
      </w:r>
      <w:r w:rsidR="00E33957" w:rsidRPr="006376F2">
        <w:rPr>
          <w:rFonts w:ascii="Times New Roman" w:hAnsi="Times New Roman" w:cs="Times New Roman"/>
          <w:sz w:val="28"/>
          <w:szCs w:val="28"/>
        </w:rPr>
        <w:t xml:space="preserve"> (</w:t>
      </w:r>
      <w:r w:rsidRPr="006376F2">
        <w:rPr>
          <w:rFonts w:ascii="Times New Roman" w:hAnsi="Times New Roman" w:cs="Times New Roman"/>
          <w:sz w:val="28"/>
          <w:szCs w:val="28"/>
        </w:rPr>
        <w:t>6</w:t>
      </w:r>
      <w:r w:rsidR="00DB3CBA" w:rsidRPr="006376F2">
        <w:rPr>
          <w:rFonts w:ascii="Times New Roman" w:hAnsi="Times New Roman" w:cs="Times New Roman"/>
          <w:sz w:val="28"/>
          <w:szCs w:val="28"/>
        </w:rPr>
        <w:t>%)</w:t>
      </w:r>
      <w:r w:rsidR="00DB3CBA" w:rsidRPr="00721358">
        <w:rPr>
          <w:rFonts w:ascii="Times New Roman" w:hAnsi="Times New Roman" w:cs="Times New Roman"/>
          <w:sz w:val="28"/>
          <w:szCs w:val="28"/>
        </w:rPr>
        <w:t xml:space="preserve"> </w:t>
      </w:r>
      <w:r w:rsidR="00DB3CBA" w:rsidRPr="009576A4">
        <w:rPr>
          <w:rFonts w:ascii="Times New Roman" w:hAnsi="Times New Roman" w:cs="Times New Roman"/>
          <w:sz w:val="28"/>
          <w:szCs w:val="28"/>
        </w:rPr>
        <w:t>педагог</w:t>
      </w:r>
      <w:r w:rsidR="00E33957" w:rsidRPr="009576A4">
        <w:rPr>
          <w:rFonts w:ascii="Times New Roman" w:hAnsi="Times New Roman" w:cs="Times New Roman"/>
          <w:sz w:val="28"/>
          <w:szCs w:val="28"/>
        </w:rPr>
        <w:t>ов</w:t>
      </w:r>
      <w:r w:rsidR="00DB3CBA" w:rsidRPr="009576A4">
        <w:rPr>
          <w:rFonts w:ascii="Times New Roman" w:hAnsi="Times New Roman" w:cs="Times New Roman"/>
          <w:sz w:val="28"/>
          <w:szCs w:val="28"/>
        </w:rPr>
        <w:t xml:space="preserve"> представил</w:t>
      </w:r>
      <w:r w:rsidR="0042033C" w:rsidRPr="009576A4">
        <w:rPr>
          <w:rFonts w:ascii="Times New Roman" w:hAnsi="Times New Roman" w:cs="Times New Roman"/>
          <w:sz w:val="28"/>
          <w:szCs w:val="28"/>
        </w:rPr>
        <w:t>и</w:t>
      </w:r>
      <w:r w:rsidR="00DB3CBA" w:rsidRPr="009576A4">
        <w:rPr>
          <w:rFonts w:ascii="Times New Roman" w:hAnsi="Times New Roman" w:cs="Times New Roman"/>
          <w:sz w:val="28"/>
          <w:szCs w:val="28"/>
        </w:rPr>
        <w:t xml:space="preserve"> опыт работы, опубликовав ста</w:t>
      </w:r>
      <w:r w:rsidR="0042033C" w:rsidRPr="009576A4">
        <w:rPr>
          <w:rFonts w:ascii="Times New Roman" w:hAnsi="Times New Roman" w:cs="Times New Roman"/>
          <w:sz w:val="28"/>
          <w:szCs w:val="28"/>
        </w:rPr>
        <w:t>тьи</w:t>
      </w:r>
      <w:r w:rsidR="00DB3CBA" w:rsidRPr="009576A4">
        <w:rPr>
          <w:rFonts w:ascii="Times New Roman" w:hAnsi="Times New Roman" w:cs="Times New Roman"/>
          <w:sz w:val="28"/>
          <w:szCs w:val="28"/>
        </w:rPr>
        <w:t xml:space="preserve"> </w:t>
      </w:r>
      <w:r w:rsidR="00F577DC" w:rsidRPr="009576A4">
        <w:rPr>
          <w:rFonts w:ascii="Times New Roman" w:hAnsi="Times New Roman" w:cs="Times New Roman"/>
          <w:sz w:val="28"/>
          <w:szCs w:val="28"/>
        </w:rPr>
        <w:t>на порталах Педразвитие.</w:t>
      </w:r>
      <w:r w:rsidR="00E33957" w:rsidRPr="009576A4">
        <w:rPr>
          <w:rFonts w:ascii="Times New Roman" w:hAnsi="Times New Roman" w:cs="Times New Roman"/>
          <w:sz w:val="28"/>
          <w:szCs w:val="28"/>
        </w:rPr>
        <w:t>ru</w:t>
      </w:r>
      <w:r w:rsidR="00F577DC" w:rsidRPr="009576A4">
        <w:rPr>
          <w:rFonts w:ascii="Times New Roman" w:hAnsi="Times New Roman" w:cs="Times New Roman"/>
          <w:sz w:val="28"/>
          <w:szCs w:val="28"/>
        </w:rPr>
        <w:t xml:space="preserve">, </w:t>
      </w:r>
      <w:r w:rsidR="00E33957" w:rsidRPr="009576A4">
        <w:rPr>
          <w:rFonts w:ascii="Times New Roman" w:hAnsi="Times New Roman" w:cs="Times New Roman"/>
          <w:sz w:val="28"/>
          <w:szCs w:val="28"/>
        </w:rPr>
        <w:t xml:space="preserve">MAAM.ru, Всероссийском образовательном сайте «Портал </w:t>
      </w:r>
      <w:r w:rsidR="00E33957" w:rsidRPr="009576A4">
        <w:rPr>
          <w:rFonts w:ascii="Times New Roman" w:hAnsi="Times New Roman" w:cs="Times New Roman"/>
          <w:sz w:val="28"/>
          <w:szCs w:val="28"/>
        </w:rPr>
        <w:lastRenderedPageBreak/>
        <w:t xml:space="preserve">Педагога», в социальной сети работников образования NSPORTAL. </w:t>
      </w:r>
      <w:r w:rsidR="008F245C" w:rsidRPr="009576A4">
        <w:rPr>
          <w:rFonts w:ascii="Times New Roman" w:hAnsi="Times New Roman" w:cs="Times New Roman"/>
          <w:sz w:val="28"/>
          <w:szCs w:val="28"/>
          <w:lang w:val="en-US"/>
        </w:rPr>
        <w:t>r</w:t>
      </w:r>
      <w:r w:rsidR="008F245C" w:rsidRPr="009576A4">
        <w:rPr>
          <w:rFonts w:ascii="Times New Roman" w:hAnsi="Times New Roman" w:cs="Times New Roman"/>
          <w:sz w:val="28"/>
          <w:szCs w:val="28"/>
        </w:rPr>
        <w:t>u/, городском портале «Образование Сургута»</w:t>
      </w:r>
      <w:r w:rsidR="005F49B9">
        <w:rPr>
          <w:rFonts w:ascii="Times New Roman" w:hAnsi="Times New Roman" w:cs="Times New Roman"/>
          <w:sz w:val="28"/>
          <w:szCs w:val="28"/>
        </w:rPr>
        <w:t>, сайте МБДОУ</w:t>
      </w:r>
      <w:r w:rsidR="008F245C" w:rsidRPr="009576A4">
        <w:rPr>
          <w:rFonts w:ascii="Times New Roman" w:hAnsi="Times New Roman" w:cs="Times New Roman"/>
          <w:sz w:val="28"/>
          <w:szCs w:val="28"/>
        </w:rPr>
        <w:t>.</w:t>
      </w:r>
    </w:p>
    <w:p w14:paraId="0AE9D958" w14:textId="2A0A4441" w:rsidR="008C5D75" w:rsidRPr="009576A4" w:rsidRDefault="00991C68" w:rsidP="00107336">
      <w:pPr>
        <w:spacing w:after="0" w:line="240" w:lineRule="auto"/>
        <w:ind w:firstLine="567"/>
        <w:jc w:val="both"/>
        <w:rPr>
          <w:rFonts w:ascii="Times New Roman" w:hAnsi="Times New Roman" w:cs="Times New Roman"/>
          <w:sz w:val="28"/>
          <w:szCs w:val="28"/>
        </w:rPr>
      </w:pPr>
      <w:r w:rsidRPr="009576A4">
        <w:rPr>
          <w:rFonts w:ascii="Times New Roman" w:hAnsi="Times New Roman" w:cs="Times New Roman"/>
          <w:b/>
          <w:sz w:val="28"/>
          <w:szCs w:val="28"/>
        </w:rPr>
        <w:t>В</w:t>
      </w:r>
      <w:r w:rsidR="003F71FF" w:rsidRPr="009576A4">
        <w:rPr>
          <w:rFonts w:ascii="Times New Roman" w:hAnsi="Times New Roman" w:cs="Times New Roman"/>
          <w:b/>
          <w:sz w:val="28"/>
          <w:szCs w:val="28"/>
        </w:rPr>
        <w:t>ывод</w:t>
      </w:r>
      <w:r w:rsidR="00107336" w:rsidRPr="009576A4">
        <w:rPr>
          <w:rFonts w:ascii="Times New Roman" w:hAnsi="Times New Roman" w:cs="Times New Roman"/>
          <w:sz w:val="28"/>
          <w:szCs w:val="28"/>
        </w:rPr>
        <w:t>:</w:t>
      </w:r>
      <w:r w:rsidRPr="009576A4">
        <w:rPr>
          <w:rFonts w:ascii="Times New Roman" w:hAnsi="Times New Roman" w:cs="Times New Roman"/>
          <w:sz w:val="28"/>
          <w:szCs w:val="28"/>
        </w:rPr>
        <w:t xml:space="preserve"> </w:t>
      </w:r>
      <w:r w:rsidR="00532982" w:rsidRPr="009576A4">
        <w:rPr>
          <w:rFonts w:ascii="Times New Roman" w:hAnsi="Times New Roman" w:cs="Times New Roman"/>
          <w:sz w:val="28"/>
          <w:szCs w:val="28"/>
        </w:rPr>
        <w:t>в дошкольном</w:t>
      </w:r>
      <w:r w:rsidRPr="009576A4">
        <w:rPr>
          <w:rFonts w:ascii="Times New Roman" w:hAnsi="Times New Roman" w:cs="Times New Roman"/>
          <w:sz w:val="28"/>
          <w:szCs w:val="28"/>
        </w:rPr>
        <w:t xml:space="preserve"> образовательном учреждении</w:t>
      </w:r>
      <w:r w:rsidR="003F71FF" w:rsidRPr="009576A4">
        <w:rPr>
          <w:rFonts w:ascii="Times New Roman" w:hAnsi="Times New Roman" w:cs="Times New Roman"/>
          <w:sz w:val="28"/>
          <w:szCs w:val="28"/>
        </w:rPr>
        <w:t xml:space="preserve"> созданы условия для повышения педагогической культуры и профессиональной компетентности педагогических и руководящих работников. </w:t>
      </w:r>
    </w:p>
    <w:p w14:paraId="7B2C6BFA" w14:textId="120EDD6F" w:rsidR="00E151CC" w:rsidRPr="00E151CC" w:rsidRDefault="00E151CC" w:rsidP="005D581C">
      <w:pPr>
        <w:suppressAutoHyphens/>
        <w:spacing w:after="0" w:line="240" w:lineRule="auto"/>
        <w:ind w:firstLine="567"/>
        <w:jc w:val="both"/>
        <w:rPr>
          <w:rFonts w:ascii="Times New Roman" w:hAnsi="Times New Roman" w:cs="Times New Roman"/>
          <w:sz w:val="28"/>
          <w:szCs w:val="28"/>
          <w:lang w:eastAsia="ar-SA"/>
        </w:rPr>
      </w:pPr>
      <w:r w:rsidRPr="009576A4">
        <w:rPr>
          <w:rFonts w:ascii="Times New Roman" w:hAnsi="Times New Roman" w:cs="Times New Roman"/>
          <w:sz w:val="28"/>
          <w:szCs w:val="28"/>
          <w:lang w:eastAsia="ar-SA"/>
        </w:rPr>
        <w:t>Для реализации ОПДО используется учебно-методический</w:t>
      </w:r>
      <w:r w:rsidRPr="00E151CC">
        <w:rPr>
          <w:rFonts w:ascii="Times New Roman" w:hAnsi="Times New Roman" w:cs="Times New Roman"/>
          <w:sz w:val="28"/>
          <w:szCs w:val="28"/>
          <w:lang w:eastAsia="ar-SA"/>
        </w:rPr>
        <w:t xml:space="preserve"> комплект, сформированный на основе </w:t>
      </w:r>
      <w:r>
        <w:rPr>
          <w:rFonts w:ascii="Times New Roman" w:hAnsi="Times New Roman" w:cs="Times New Roman"/>
          <w:sz w:val="28"/>
          <w:szCs w:val="28"/>
          <w:lang w:eastAsia="ar-SA"/>
        </w:rPr>
        <w:t>учебно-методических комплексов</w:t>
      </w:r>
      <w:r w:rsidRPr="00E151CC">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образовательных программ</w:t>
      </w:r>
      <w:r w:rsidRPr="00E151CC">
        <w:rPr>
          <w:rFonts w:ascii="Times New Roman" w:hAnsi="Times New Roman" w:cs="Times New Roman"/>
          <w:sz w:val="28"/>
          <w:szCs w:val="28"/>
          <w:lang w:eastAsia="ar-SA"/>
        </w:rPr>
        <w:t xml:space="preserve"> дошкольного </w:t>
      </w:r>
      <w:proofErr w:type="spellStart"/>
      <w:r w:rsidRPr="00E151CC">
        <w:rPr>
          <w:rFonts w:ascii="Times New Roman" w:hAnsi="Times New Roman" w:cs="Times New Roman"/>
          <w:sz w:val="28"/>
          <w:szCs w:val="28"/>
          <w:lang w:eastAsia="ar-SA"/>
        </w:rPr>
        <w:t>образования</w:t>
      </w:r>
      <w:r w:rsidR="005D581C">
        <w:rPr>
          <w:rFonts w:ascii="Times New Roman" w:hAnsi="Times New Roman" w:cs="Times New Roman"/>
          <w:sz w:val="28"/>
          <w:szCs w:val="28"/>
          <w:lang w:eastAsia="ar-SA"/>
        </w:rPr>
        <w:t>.</w:t>
      </w:r>
      <w:r w:rsidRPr="00E151CC">
        <w:rPr>
          <w:rFonts w:ascii="Times New Roman" w:hAnsi="Times New Roman" w:cs="Times New Roman"/>
          <w:sz w:val="28"/>
          <w:szCs w:val="28"/>
          <w:lang w:eastAsia="ar-SA"/>
        </w:rPr>
        <w:t>Для</w:t>
      </w:r>
      <w:proofErr w:type="spellEnd"/>
      <w:r w:rsidRPr="00E151CC">
        <w:rPr>
          <w:rFonts w:ascii="Times New Roman" w:hAnsi="Times New Roman" w:cs="Times New Roman"/>
          <w:sz w:val="28"/>
          <w:szCs w:val="28"/>
          <w:lang w:eastAsia="ar-SA"/>
        </w:rPr>
        <w:t xml:space="preserve"> осуществления системного подхода к истокам в образовании используется</w:t>
      </w:r>
      <w:r w:rsidRPr="00E151CC">
        <w:rPr>
          <w:rFonts w:cs="Times New Roman"/>
          <w:sz w:val="28"/>
          <w:szCs w:val="28"/>
          <w:lang w:eastAsia="ar-SA"/>
        </w:rPr>
        <w:t xml:space="preserve"> </w:t>
      </w:r>
      <w:r w:rsidRPr="00E151CC">
        <w:rPr>
          <w:rFonts w:ascii="Times New Roman" w:hAnsi="Times New Roman" w:cs="Times New Roman"/>
          <w:sz w:val="28"/>
          <w:szCs w:val="28"/>
          <w:lang w:eastAsia="ar-SA"/>
        </w:rPr>
        <w:t>учебно-методический комплекс «</w:t>
      </w:r>
      <w:proofErr w:type="spellStart"/>
      <w:r w:rsidRPr="00E151CC">
        <w:rPr>
          <w:rFonts w:ascii="Times New Roman" w:hAnsi="Times New Roman" w:cs="Times New Roman"/>
          <w:sz w:val="28"/>
          <w:szCs w:val="28"/>
          <w:lang w:eastAsia="ar-SA"/>
        </w:rPr>
        <w:t>Истоковедение</w:t>
      </w:r>
      <w:proofErr w:type="spellEnd"/>
      <w:r w:rsidRPr="00E151CC">
        <w:rPr>
          <w:rFonts w:ascii="Times New Roman" w:hAnsi="Times New Roman" w:cs="Times New Roman"/>
          <w:sz w:val="28"/>
          <w:szCs w:val="28"/>
          <w:lang w:eastAsia="ar-SA"/>
        </w:rPr>
        <w:t xml:space="preserve">» (под ред. И. А. Кузьмина), включающий в себя книги для развития детей дошкольного возраста (3-7 лет), </w:t>
      </w:r>
      <w:r w:rsidR="00ED5FEC">
        <w:rPr>
          <w:rFonts w:ascii="Times New Roman" w:hAnsi="Times New Roman" w:cs="Times New Roman"/>
          <w:sz w:val="28"/>
          <w:szCs w:val="28"/>
          <w:lang w:eastAsia="ar-SA"/>
        </w:rPr>
        <w:t xml:space="preserve">книги для развития речи детей 3-7 лет, </w:t>
      </w:r>
      <w:r w:rsidRPr="00E151CC">
        <w:rPr>
          <w:rFonts w:ascii="Times New Roman" w:hAnsi="Times New Roman" w:cs="Times New Roman"/>
          <w:sz w:val="28"/>
          <w:szCs w:val="28"/>
          <w:lang w:eastAsia="ar-SA"/>
        </w:rPr>
        <w:t>методические материалы по работе с детьми и родителями.</w:t>
      </w:r>
    </w:p>
    <w:p w14:paraId="7B86D83D" w14:textId="2F08A1F8" w:rsidR="00E151CC" w:rsidRDefault="00E151CC" w:rsidP="00E151CC">
      <w:pPr>
        <w:pStyle w:val="ac"/>
        <w:shd w:val="clear" w:color="auto" w:fill="FFFFFF"/>
        <w:spacing w:before="0" w:beforeAutospacing="0" w:after="0" w:afterAutospacing="0"/>
        <w:ind w:firstLine="567"/>
        <w:jc w:val="both"/>
        <w:rPr>
          <w:sz w:val="28"/>
          <w:szCs w:val="28"/>
        </w:rPr>
      </w:pPr>
      <w:r w:rsidRPr="00E151CC">
        <w:rPr>
          <w:sz w:val="28"/>
          <w:szCs w:val="28"/>
        </w:rPr>
        <w:t>Программа «Феникс» (шахматы для дошкольников)</w:t>
      </w:r>
      <w:r w:rsidRPr="00E151CC">
        <w:rPr>
          <w:b/>
          <w:i/>
          <w:sz w:val="28"/>
          <w:szCs w:val="28"/>
        </w:rPr>
        <w:t xml:space="preserve"> </w:t>
      </w:r>
      <w:r w:rsidRPr="00E151CC">
        <w:rPr>
          <w:sz w:val="28"/>
          <w:szCs w:val="28"/>
        </w:rPr>
        <w:t xml:space="preserve">А. В. Кузина, Н. В. Коновалова, Н. С. </w:t>
      </w:r>
      <w:proofErr w:type="spellStart"/>
      <w:r w:rsidRPr="00E151CC">
        <w:rPr>
          <w:sz w:val="28"/>
          <w:szCs w:val="28"/>
        </w:rPr>
        <w:t>Скаржинского</w:t>
      </w:r>
      <w:proofErr w:type="spellEnd"/>
      <w:r w:rsidRPr="00E151CC">
        <w:rPr>
          <w:sz w:val="28"/>
          <w:szCs w:val="28"/>
        </w:rPr>
        <w:t xml:space="preserve"> </w:t>
      </w:r>
      <w:r w:rsidR="00ED5FEC">
        <w:rPr>
          <w:sz w:val="28"/>
          <w:szCs w:val="28"/>
        </w:rPr>
        <w:t>и образовательный проект «Шахматная шкатулка» обеспечены</w:t>
      </w:r>
      <w:r w:rsidRPr="00E151CC">
        <w:rPr>
          <w:sz w:val="28"/>
          <w:szCs w:val="28"/>
        </w:rPr>
        <w:t xml:space="preserve"> методическими материалами, наборами шахмат</w:t>
      </w:r>
      <w:r w:rsidR="00F31CBD">
        <w:rPr>
          <w:sz w:val="28"/>
          <w:szCs w:val="28"/>
        </w:rPr>
        <w:t>, магнитными досками.</w:t>
      </w:r>
    </w:p>
    <w:p w14:paraId="71CB2F5F" w14:textId="7F229B3C" w:rsidR="00E151CC" w:rsidRDefault="00E151CC" w:rsidP="00E151CC">
      <w:pPr>
        <w:pStyle w:val="ac"/>
        <w:shd w:val="clear" w:color="auto" w:fill="FFFFFF"/>
        <w:spacing w:before="0" w:beforeAutospacing="0" w:after="0" w:afterAutospacing="0"/>
        <w:ind w:firstLine="567"/>
        <w:jc w:val="both"/>
        <w:rPr>
          <w:sz w:val="28"/>
          <w:szCs w:val="28"/>
        </w:rPr>
      </w:pPr>
      <w:r w:rsidRPr="00E151CC">
        <w:rPr>
          <w:sz w:val="28"/>
          <w:szCs w:val="28"/>
        </w:rPr>
        <w:t>Содержание программы «Мой край – Югра», разработанной творческой группой МБДОУ реализуется в совместной деятельности педагога и детей, а также как часть непрерывной образовательной деятельности по ознакомлению с окружающим миром, ручному труду и рисованию; программа обеспечена индивидуальными рабочими тетрадями.</w:t>
      </w:r>
    </w:p>
    <w:p w14:paraId="4843AE41" w14:textId="77777777" w:rsidR="00751AE4" w:rsidRPr="00775255" w:rsidRDefault="00751AE4" w:rsidP="00C95AF3">
      <w:pPr>
        <w:spacing w:after="0" w:line="240" w:lineRule="auto"/>
        <w:jc w:val="both"/>
        <w:rPr>
          <w:rFonts w:ascii="Times New Roman" w:hAnsi="Times New Roman" w:cs="Times New Roman"/>
          <w:sz w:val="28"/>
          <w:szCs w:val="28"/>
        </w:rPr>
      </w:pPr>
    </w:p>
    <w:tbl>
      <w:tblPr>
        <w:tblStyle w:val="-531"/>
        <w:tblW w:w="0" w:type="auto"/>
        <w:tblLook w:val="0000" w:firstRow="0" w:lastRow="0" w:firstColumn="0" w:lastColumn="0" w:noHBand="0" w:noVBand="0"/>
      </w:tblPr>
      <w:tblGrid>
        <w:gridCol w:w="9997"/>
      </w:tblGrid>
      <w:tr w:rsidR="003F71FF" w:rsidRPr="00C10A02" w14:paraId="45044A40" w14:textId="77777777" w:rsidTr="00540336">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9997" w:type="dxa"/>
            <w:shd w:val="clear" w:color="auto" w:fill="DAEEF3" w:themeFill="accent5" w:themeFillTint="33"/>
          </w:tcPr>
          <w:p w14:paraId="6780D0AC" w14:textId="77777777" w:rsidR="00D30FCB" w:rsidRPr="00AA5FDE" w:rsidRDefault="00FE0267" w:rsidP="00AA5FDE">
            <w:pPr>
              <w:widowControl w:val="0"/>
              <w:autoSpaceDE w:val="0"/>
              <w:autoSpaceDN w:val="0"/>
              <w:adjustRightInd w:val="0"/>
              <w:spacing w:line="200" w:lineRule="atLeast"/>
              <w:jc w:val="center"/>
              <w:rPr>
                <w:rFonts w:ascii="Times New Roman" w:eastAsia="Times New Roman CYR" w:hAnsi="Times New Roman" w:cs="Times New Roman"/>
                <w:b/>
                <w:sz w:val="24"/>
                <w:lang w:eastAsia="ru-RU"/>
              </w:rPr>
            </w:pPr>
            <w:r w:rsidRPr="00AA5FDE">
              <w:rPr>
                <w:rFonts w:ascii="Times New Roman" w:eastAsia="Times New Roman CYR" w:hAnsi="Times New Roman" w:cs="Times New Roman"/>
                <w:b/>
                <w:sz w:val="24"/>
                <w:lang w:eastAsia="ru-RU"/>
              </w:rPr>
              <w:t>1.7.</w:t>
            </w:r>
            <w:r w:rsidR="001A7B6C" w:rsidRPr="00AA5FDE">
              <w:rPr>
                <w:rFonts w:ascii="Times New Roman" w:eastAsia="Times New Roman CYR" w:hAnsi="Times New Roman" w:cs="Times New Roman"/>
                <w:b/>
                <w:sz w:val="24"/>
                <w:lang w:eastAsia="ru-RU"/>
              </w:rPr>
              <w:t xml:space="preserve"> </w:t>
            </w:r>
            <w:r w:rsidR="003F71FF" w:rsidRPr="00AA5FDE">
              <w:rPr>
                <w:rFonts w:ascii="Times New Roman" w:eastAsia="Times New Roman CYR" w:hAnsi="Times New Roman" w:cs="Times New Roman"/>
                <w:b/>
                <w:sz w:val="24"/>
                <w:lang w:eastAsia="ru-RU"/>
              </w:rPr>
              <w:t>О</w:t>
            </w:r>
            <w:r w:rsidR="00D30FCB" w:rsidRPr="00AA5FDE">
              <w:rPr>
                <w:rFonts w:ascii="Times New Roman" w:eastAsia="Times New Roman CYR" w:hAnsi="Times New Roman" w:cs="Times New Roman"/>
                <w:b/>
                <w:sz w:val="24"/>
                <w:lang w:eastAsia="ru-RU"/>
              </w:rPr>
              <w:t>ЦЕНКА КАЧЕСТВА</w:t>
            </w:r>
          </w:p>
          <w:p w14:paraId="53D24740" w14:textId="77777777" w:rsidR="003F71FF" w:rsidRPr="00AA5FDE" w:rsidRDefault="008C5D75" w:rsidP="00AA5FDE">
            <w:pPr>
              <w:pStyle w:val="a8"/>
              <w:widowControl w:val="0"/>
              <w:autoSpaceDE w:val="0"/>
              <w:autoSpaceDN w:val="0"/>
              <w:adjustRightInd w:val="0"/>
              <w:spacing w:line="200" w:lineRule="atLeast"/>
              <w:jc w:val="both"/>
              <w:rPr>
                <w:rFonts w:eastAsia="Times New Roman CYR"/>
                <w:sz w:val="24"/>
                <w:highlight w:val="yellow"/>
                <w:lang w:eastAsia="ru-RU"/>
              </w:rPr>
            </w:pPr>
            <w:r w:rsidRPr="00185696">
              <w:rPr>
                <w:rFonts w:eastAsia="Times New Roman CYR"/>
                <w:b/>
                <w:sz w:val="24"/>
                <w:lang w:eastAsia="ru-RU"/>
              </w:rPr>
              <w:t xml:space="preserve">              </w:t>
            </w:r>
            <w:r w:rsidR="00D30FCB" w:rsidRPr="00185696">
              <w:rPr>
                <w:rFonts w:eastAsia="Times New Roman CYR"/>
                <w:b/>
                <w:sz w:val="24"/>
                <w:lang w:eastAsia="ru-RU"/>
              </w:rPr>
              <w:t>БИБЛИОТЕЧНО-ИНФОРМАЦИОННОГО ОБЕСПЕЧЕНИЯ</w:t>
            </w:r>
            <w:r w:rsidR="003F71FF" w:rsidRPr="00185696">
              <w:rPr>
                <w:rFonts w:eastAsia="Times New Roman CYR"/>
                <w:sz w:val="24"/>
                <w:lang w:eastAsia="ru-RU"/>
              </w:rPr>
              <w:t xml:space="preserve"> </w:t>
            </w:r>
          </w:p>
        </w:tc>
      </w:tr>
    </w:tbl>
    <w:p w14:paraId="7BF44C8B" w14:textId="642395E6" w:rsidR="00CD1871" w:rsidRPr="008D3A37" w:rsidRDefault="009A61C6" w:rsidP="00227C93">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10A02">
        <w:rPr>
          <w:rFonts w:ascii="Times New Roman" w:eastAsia="Times New Roman" w:hAnsi="Times New Roman" w:cs="Times New Roman"/>
          <w:sz w:val="24"/>
          <w:szCs w:val="24"/>
          <w:lang w:eastAsia="ru-RU"/>
        </w:rPr>
        <w:t xml:space="preserve"> </w:t>
      </w:r>
      <w:r w:rsidR="003F71FF" w:rsidRPr="008D3A37">
        <w:rPr>
          <w:rFonts w:ascii="Times New Roman" w:eastAsia="Times New Roman" w:hAnsi="Times New Roman" w:cs="Times New Roman"/>
          <w:sz w:val="28"/>
          <w:szCs w:val="28"/>
          <w:lang w:eastAsia="ru-RU"/>
        </w:rPr>
        <w:t>Оснащение образовательного процесса соответствуют достаточному уровню методического оснащения,</w:t>
      </w:r>
      <w:r w:rsidR="004E61E2" w:rsidRPr="008D3A37">
        <w:rPr>
          <w:rFonts w:ascii="Times New Roman" w:eastAsia="Times New Roman" w:hAnsi="Times New Roman" w:cs="Times New Roman"/>
          <w:sz w:val="28"/>
          <w:szCs w:val="28"/>
          <w:lang w:eastAsia="ru-RU"/>
        </w:rPr>
        <w:t xml:space="preserve"> которое</w:t>
      </w:r>
      <w:r w:rsidR="003F71FF" w:rsidRPr="008D3A37">
        <w:rPr>
          <w:rFonts w:ascii="Times New Roman" w:eastAsia="Times New Roman" w:hAnsi="Times New Roman" w:cs="Times New Roman"/>
          <w:sz w:val="28"/>
          <w:szCs w:val="28"/>
          <w:lang w:eastAsia="ru-RU"/>
        </w:rPr>
        <w:t xml:space="preserve"> размещено как в мето</w:t>
      </w:r>
      <w:r w:rsidR="0039718A">
        <w:rPr>
          <w:rFonts w:ascii="Times New Roman" w:eastAsia="Times New Roman" w:hAnsi="Times New Roman" w:cs="Times New Roman"/>
          <w:sz w:val="28"/>
          <w:szCs w:val="28"/>
          <w:lang w:eastAsia="ru-RU"/>
        </w:rPr>
        <w:t xml:space="preserve">дическом кабинете, так и в </w:t>
      </w:r>
      <w:r w:rsidR="003F71FF" w:rsidRPr="008D3A37">
        <w:rPr>
          <w:rFonts w:ascii="Times New Roman" w:eastAsia="Times New Roman" w:hAnsi="Times New Roman" w:cs="Times New Roman"/>
          <w:sz w:val="28"/>
          <w:szCs w:val="28"/>
          <w:lang w:eastAsia="ru-RU"/>
        </w:rPr>
        <w:t xml:space="preserve">кабинетах </w:t>
      </w:r>
      <w:r w:rsidR="00185696" w:rsidRPr="008D3A37">
        <w:rPr>
          <w:rFonts w:ascii="Times New Roman" w:eastAsia="Times New Roman" w:hAnsi="Times New Roman" w:cs="Times New Roman"/>
          <w:sz w:val="28"/>
          <w:szCs w:val="28"/>
          <w:lang w:eastAsia="ru-RU"/>
        </w:rPr>
        <w:t>специалистов,</w:t>
      </w:r>
      <w:r w:rsidR="003F71FF" w:rsidRPr="008D3A37">
        <w:rPr>
          <w:rFonts w:ascii="Times New Roman" w:eastAsia="Times New Roman" w:hAnsi="Times New Roman" w:cs="Times New Roman"/>
          <w:sz w:val="28"/>
          <w:szCs w:val="28"/>
          <w:lang w:eastAsia="ru-RU"/>
        </w:rPr>
        <w:t xml:space="preserve"> в группах. </w:t>
      </w:r>
      <w:r w:rsidRPr="008D3A37">
        <w:rPr>
          <w:rFonts w:ascii="Times New Roman" w:eastAsia="Times New Roman" w:hAnsi="Times New Roman" w:cs="Times New Roman"/>
          <w:sz w:val="28"/>
          <w:szCs w:val="28"/>
          <w:lang w:eastAsia="ru-RU"/>
        </w:rPr>
        <w:t xml:space="preserve">Программы, </w:t>
      </w:r>
      <w:r w:rsidR="000D6FF8" w:rsidRPr="008D3A37">
        <w:rPr>
          <w:rFonts w:ascii="Times New Roman" w:eastAsia="Times New Roman" w:hAnsi="Times New Roman" w:cs="Times New Roman"/>
          <w:sz w:val="28"/>
          <w:szCs w:val="28"/>
          <w:lang w:eastAsia="ru-RU"/>
        </w:rPr>
        <w:t xml:space="preserve">учебно-методические комплексы, </w:t>
      </w:r>
      <w:r w:rsidRPr="008D3A37">
        <w:rPr>
          <w:rFonts w:ascii="Times New Roman" w:eastAsia="Times New Roman" w:hAnsi="Times New Roman" w:cs="Times New Roman"/>
          <w:sz w:val="28"/>
          <w:szCs w:val="28"/>
          <w:lang w:eastAsia="ru-RU"/>
        </w:rPr>
        <w:t>развивающие</w:t>
      </w:r>
      <w:r w:rsidR="003F71FF" w:rsidRPr="008D3A37">
        <w:rPr>
          <w:rFonts w:ascii="Times New Roman" w:eastAsia="Times New Roman" w:hAnsi="Times New Roman" w:cs="Times New Roman"/>
          <w:sz w:val="28"/>
          <w:szCs w:val="28"/>
          <w:lang w:eastAsia="ru-RU"/>
        </w:rPr>
        <w:t xml:space="preserve"> технологии, методическое обеспечение, используемые </w:t>
      </w:r>
      <w:r w:rsidR="00532982" w:rsidRPr="008D3A37">
        <w:rPr>
          <w:rFonts w:ascii="Times New Roman" w:eastAsia="Times New Roman" w:hAnsi="Times New Roman" w:cs="Times New Roman"/>
          <w:sz w:val="28"/>
          <w:szCs w:val="28"/>
          <w:lang w:eastAsia="ru-RU"/>
        </w:rPr>
        <w:t>педагогам</w:t>
      </w:r>
      <w:r w:rsidR="00185696" w:rsidRPr="008D3A37">
        <w:rPr>
          <w:rFonts w:ascii="Times New Roman" w:eastAsia="Times New Roman" w:hAnsi="Times New Roman" w:cs="Times New Roman"/>
          <w:sz w:val="28"/>
          <w:szCs w:val="28"/>
          <w:lang w:eastAsia="ru-RU"/>
        </w:rPr>
        <w:t>и</w:t>
      </w:r>
      <w:r w:rsidR="00532982" w:rsidRPr="008D3A37">
        <w:rPr>
          <w:rFonts w:ascii="Times New Roman" w:eastAsia="Times New Roman" w:hAnsi="Times New Roman" w:cs="Times New Roman"/>
          <w:sz w:val="28"/>
          <w:szCs w:val="28"/>
          <w:lang w:eastAsia="ru-RU"/>
        </w:rPr>
        <w:t>, распределены</w:t>
      </w:r>
      <w:r w:rsidR="003F71FF" w:rsidRPr="008D3A37">
        <w:rPr>
          <w:rFonts w:ascii="Times New Roman" w:eastAsia="Times New Roman" w:hAnsi="Times New Roman" w:cs="Times New Roman"/>
          <w:sz w:val="28"/>
          <w:szCs w:val="28"/>
          <w:lang w:eastAsia="ru-RU"/>
        </w:rPr>
        <w:t xml:space="preserve"> по соответствующим разделам </w:t>
      </w:r>
      <w:r w:rsidR="000D6FF8" w:rsidRPr="008D3A37">
        <w:rPr>
          <w:rFonts w:ascii="Times New Roman" w:eastAsia="Times New Roman" w:hAnsi="Times New Roman" w:cs="Times New Roman"/>
          <w:sz w:val="28"/>
          <w:szCs w:val="28"/>
          <w:lang w:eastAsia="ru-RU"/>
        </w:rPr>
        <w:t>направлений развития дошкольников</w:t>
      </w:r>
      <w:r w:rsidR="003F71FF" w:rsidRPr="008D3A37">
        <w:rPr>
          <w:rFonts w:ascii="Times New Roman" w:eastAsia="Times New Roman" w:hAnsi="Times New Roman" w:cs="Times New Roman"/>
          <w:sz w:val="28"/>
          <w:szCs w:val="28"/>
          <w:lang w:eastAsia="ru-RU"/>
        </w:rPr>
        <w:t>.</w:t>
      </w:r>
    </w:p>
    <w:p w14:paraId="08809660" w14:textId="4C6AC69D" w:rsidR="003F71FF" w:rsidRPr="008D3A37" w:rsidRDefault="00E33957" w:rsidP="00CD187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D3A37">
        <w:rPr>
          <w:rFonts w:ascii="Times New Roman" w:eastAsia="Times New Roman" w:hAnsi="Times New Roman" w:cs="Times New Roman"/>
          <w:sz w:val="28"/>
          <w:szCs w:val="28"/>
          <w:lang w:eastAsia="ru-RU"/>
        </w:rPr>
        <w:t xml:space="preserve">В </w:t>
      </w:r>
      <w:r w:rsidR="009A61C6" w:rsidRPr="008D3A37">
        <w:rPr>
          <w:rFonts w:ascii="Times New Roman" w:eastAsia="Times New Roman" w:hAnsi="Times New Roman" w:cs="Times New Roman"/>
          <w:sz w:val="28"/>
          <w:szCs w:val="28"/>
          <w:lang w:eastAsia="ru-RU"/>
        </w:rPr>
        <w:t>20</w:t>
      </w:r>
      <w:r w:rsidR="000D6FF8" w:rsidRPr="008D3A37">
        <w:rPr>
          <w:rFonts w:ascii="Times New Roman" w:eastAsia="Times New Roman" w:hAnsi="Times New Roman" w:cs="Times New Roman"/>
          <w:sz w:val="28"/>
          <w:szCs w:val="28"/>
          <w:lang w:eastAsia="ru-RU"/>
        </w:rPr>
        <w:t>2</w:t>
      </w:r>
      <w:r w:rsidR="005D581C">
        <w:rPr>
          <w:rFonts w:ascii="Times New Roman" w:eastAsia="Times New Roman" w:hAnsi="Times New Roman" w:cs="Times New Roman"/>
          <w:sz w:val="28"/>
          <w:szCs w:val="28"/>
          <w:lang w:eastAsia="ru-RU"/>
        </w:rPr>
        <w:t>3</w:t>
      </w:r>
      <w:r w:rsidR="003F71FF" w:rsidRPr="008D3A37">
        <w:rPr>
          <w:rFonts w:ascii="Times New Roman" w:eastAsia="Times New Roman" w:hAnsi="Times New Roman" w:cs="Times New Roman"/>
          <w:sz w:val="28"/>
          <w:szCs w:val="28"/>
          <w:lang w:eastAsia="ru-RU"/>
        </w:rPr>
        <w:t xml:space="preserve"> учебном году библиотечный фонд увеличился за счет приобретения программно-методических пособий по познавательному</w:t>
      </w:r>
      <w:r w:rsidR="000D6FF8" w:rsidRPr="008D3A37">
        <w:rPr>
          <w:rFonts w:ascii="Times New Roman" w:eastAsia="Times New Roman" w:hAnsi="Times New Roman" w:cs="Times New Roman"/>
          <w:sz w:val="28"/>
          <w:szCs w:val="28"/>
          <w:lang w:eastAsia="ru-RU"/>
        </w:rPr>
        <w:t>, художественно-эстетическому</w:t>
      </w:r>
      <w:r w:rsidR="003F71FF" w:rsidRPr="008D3A37">
        <w:rPr>
          <w:rFonts w:ascii="Times New Roman" w:eastAsia="Times New Roman" w:hAnsi="Times New Roman" w:cs="Times New Roman"/>
          <w:sz w:val="28"/>
          <w:szCs w:val="28"/>
          <w:lang w:eastAsia="ru-RU"/>
        </w:rPr>
        <w:t xml:space="preserve"> развит</w:t>
      </w:r>
      <w:r w:rsidR="004E61E2" w:rsidRPr="008D3A37">
        <w:rPr>
          <w:rFonts w:ascii="Times New Roman" w:eastAsia="Times New Roman" w:hAnsi="Times New Roman" w:cs="Times New Roman"/>
          <w:sz w:val="28"/>
          <w:szCs w:val="28"/>
          <w:lang w:eastAsia="ru-RU"/>
        </w:rPr>
        <w:t>ию, пособий для работы педагога-</w:t>
      </w:r>
      <w:r w:rsidR="003F71FF" w:rsidRPr="008D3A37">
        <w:rPr>
          <w:rFonts w:ascii="Times New Roman" w:eastAsia="Times New Roman" w:hAnsi="Times New Roman" w:cs="Times New Roman"/>
          <w:sz w:val="28"/>
          <w:szCs w:val="28"/>
          <w:lang w:eastAsia="ru-RU"/>
        </w:rPr>
        <w:t>психолога</w:t>
      </w:r>
      <w:r w:rsidR="00235A5F" w:rsidRPr="008D3A37">
        <w:rPr>
          <w:rFonts w:ascii="Times New Roman" w:eastAsia="Times New Roman" w:hAnsi="Times New Roman" w:cs="Times New Roman"/>
          <w:sz w:val="28"/>
          <w:szCs w:val="28"/>
          <w:lang w:eastAsia="ru-RU"/>
        </w:rPr>
        <w:t>, учителя-логопеда</w:t>
      </w:r>
      <w:r w:rsidR="003F71FF" w:rsidRPr="008D3A37">
        <w:rPr>
          <w:rFonts w:ascii="Times New Roman" w:eastAsia="Times New Roman" w:hAnsi="Times New Roman" w:cs="Times New Roman"/>
          <w:sz w:val="28"/>
          <w:szCs w:val="28"/>
          <w:lang w:eastAsia="ru-RU"/>
        </w:rPr>
        <w:t xml:space="preserve">. </w:t>
      </w:r>
      <w:r w:rsidR="00406A76" w:rsidRPr="008D3A37">
        <w:rPr>
          <w:rFonts w:ascii="Times New Roman" w:eastAsia="Times New Roman" w:hAnsi="Times New Roman" w:cs="Times New Roman"/>
          <w:sz w:val="28"/>
          <w:szCs w:val="28"/>
          <w:lang w:eastAsia="ru-RU"/>
        </w:rPr>
        <w:t>Педагогами детского сада используются современные компьютерные технологии, мультимедиа.</w:t>
      </w:r>
    </w:p>
    <w:p w14:paraId="48159F37" w14:textId="77777777" w:rsidR="003F71FF" w:rsidRPr="008D3A37" w:rsidRDefault="001C3B79" w:rsidP="00CD18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3A37">
        <w:rPr>
          <w:rFonts w:ascii="Times New Roman" w:eastAsia="Times New Roman" w:hAnsi="Times New Roman" w:cs="Times New Roman"/>
          <w:sz w:val="28"/>
          <w:szCs w:val="28"/>
          <w:lang w:eastAsia="ru-RU"/>
        </w:rPr>
        <w:t xml:space="preserve">Для родителей </w:t>
      </w:r>
      <w:r w:rsidR="003F71FF" w:rsidRPr="008D3A37">
        <w:rPr>
          <w:rFonts w:ascii="Times New Roman" w:eastAsia="Times New Roman" w:hAnsi="Times New Roman" w:cs="Times New Roman"/>
          <w:sz w:val="28"/>
          <w:szCs w:val="28"/>
          <w:lang w:eastAsia="ru-RU"/>
        </w:rPr>
        <w:t xml:space="preserve">в </w:t>
      </w:r>
      <w:r w:rsidRPr="008D3A37">
        <w:rPr>
          <w:rFonts w:ascii="Times New Roman" w:eastAsia="Times New Roman" w:hAnsi="Times New Roman" w:cs="Times New Roman"/>
          <w:sz w:val="28"/>
          <w:szCs w:val="28"/>
          <w:lang w:eastAsia="ru-RU"/>
        </w:rPr>
        <w:t>холле</w:t>
      </w:r>
      <w:r w:rsidR="003F71FF" w:rsidRPr="008D3A37">
        <w:rPr>
          <w:rFonts w:ascii="Times New Roman" w:eastAsia="Times New Roman" w:hAnsi="Times New Roman" w:cs="Times New Roman"/>
          <w:sz w:val="28"/>
          <w:szCs w:val="28"/>
          <w:lang w:eastAsia="ru-RU"/>
        </w:rPr>
        <w:t xml:space="preserve"> </w:t>
      </w:r>
      <w:r w:rsidRPr="008D3A37">
        <w:rPr>
          <w:rFonts w:ascii="Times New Roman" w:eastAsia="Times New Roman" w:hAnsi="Times New Roman" w:cs="Times New Roman"/>
          <w:sz w:val="28"/>
          <w:szCs w:val="28"/>
          <w:lang w:eastAsia="ru-RU"/>
        </w:rPr>
        <w:t>образовательной организации</w:t>
      </w:r>
      <w:r w:rsidR="003F71FF" w:rsidRPr="008D3A37">
        <w:rPr>
          <w:rFonts w:ascii="Times New Roman" w:eastAsia="Times New Roman" w:hAnsi="Times New Roman" w:cs="Times New Roman"/>
          <w:sz w:val="28"/>
          <w:szCs w:val="28"/>
          <w:lang w:eastAsia="ru-RU"/>
        </w:rPr>
        <w:t xml:space="preserve"> представлены информационные стенды (уголки) различной тематики, организованы выставки детских творческих работ.</w:t>
      </w:r>
    </w:p>
    <w:p w14:paraId="709361FE" w14:textId="6F3F78B6" w:rsidR="0039718A" w:rsidRPr="00530161" w:rsidRDefault="009A61C6" w:rsidP="0039718A">
      <w:pPr>
        <w:widowControl w:val="0"/>
        <w:autoSpaceDE w:val="0"/>
        <w:autoSpaceDN w:val="0"/>
        <w:adjustRightInd w:val="0"/>
        <w:spacing w:after="0" w:line="240" w:lineRule="auto"/>
        <w:ind w:firstLine="567"/>
        <w:jc w:val="both"/>
        <w:rPr>
          <w:rFonts w:ascii="Times New Roman" w:hAnsi="Times New Roman" w:cs="Times New Roman"/>
          <w:sz w:val="24"/>
          <w:szCs w:val="24"/>
          <w:lang w:eastAsia="ar-SA"/>
        </w:rPr>
      </w:pPr>
      <w:r w:rsidRPr="008D3A37">
        <w:rPr>
          <w:rFonts w:ascii="Times New Roman" w:eastAsia="Times New Roman" w:hAnsi="Times New Roman" w:cs="Times New Roman"/>
          <w:sz w:val="28"/>
          <w:szCs w:val="28"/>
          <w:lang w:eastAsia="ru-RU"/>
        </w:rPr>
        <w:t xml:space="preserve">В </w:t>
      </w:r>
      <w:r w:rsidR="000D6FF8" w:rsidRPr="008D3A37">
        <w:rPr>
          <w:rFonts w:ascii="Times New Roman" w:eastAsia="Times New Roman" w:hAnsi="Times New Roman" w:cs="Times New Roman"/>
          <w:sz w:val="28"/>
          <w:szCs w:val="28"/>
          <w:lang w:eastAsia="ru-RU"/>
        </w:rPr>
        <w:t xml:space="preserve">образовательной организации </w:t>
      </w:r>
      <w:r w:rsidR="003F71FF" w:rsidRPr="008D3A37">
        <w:rPr>
          <w:rFonts w:ascii="Times New Roman" w:eastAsia="Times New Roman" w:hAnsi="Times New Roman" w:cs="Times New Roman"/>
          <w:sz w:val="28"/>
          <w:szCs w:val="28"/>
          <w:lang w:eastAsia="ru-RU"/>
        </w:rPr>
        <w:t>создана инновационная</w:t>
      </w:r>
      <w:r w:rsidR="001C3B79" w:rsidRPr="008D3A37">
        <w:rPr>
          <w:rFonts w:ascii="Times New Roman" w:eastAsia="Times New Roman" w:hAnsi="Times New Roman" w:cs="Times New Roman"/>
          <w:sz w:val="28"/>
          <w:szCs w:val="28"/>
          <w:lang w:eastAsia="ru-RU"/>
        </w:rPr>
        <w:t xml:space="preserve"> </w:t>
      </w:r>
      <w:r w:rsidR="00532982" w:rsidRPr="008D3A37">
        <w:rPr>
          <w:rFonts w:ascii="Times New Roman" w:eastAsia="Times New Roman" w:hAnsi="Times New Roman" w:cs="Times New Roman"/>
          <w:sz w:val="28"/>
          <w:szCs w:val="28"/>
          <w:lang w:eastAsia="ru-RU"/>
        </w:rPr>
        <w:t>образовательная среда</w:t>
      </w:r>
      <w:r w:rsidR="003F71FF" w:rsidRPr="008D3A37">
        <w:rPr>
          <w:rFonts w:ascii="Times New Roman" w:eastAsia="Times New Roman" w:hAnsi="Times New Roman" w:cs="Times New Roman"/>
          <w:sz w:val="28"/>
          <w:szCs w:val="28"/>
          <w:lang w:eastAsia="ru-RU"/>
        </w:rPr>
        <w:t xml:space="preserve"> для поступательного и </w:t>
      </w:r>
      <w:r w:rsidR="00532982" w:rsidRPr="008D3A37">
        <w:rPr>
          <w:rFonts w:ascii="Times New Roman" w:eastAsia="Times New Roman" w:hAnsi="Times New Roman" w:cs="Times New Roman"/>
          <w:sz w:val="28"/>
          <w:szCs w:val="28"/>
          <w:lang w:eastAsia="ru-RU"/>
        </w:rPr>
        <w:t>качественного развития</w:t>
      </w:r>
      <w:r w:rsidRPr="008D3A37">
        <w:rPr>
          <w:rFonts w:ascii="Times New Roman" w:eastAsia="Times New Roman" w:hAnsi="Times New Roman" w:cs="Times New Roman"/>
          <w:sz w:val="28"/>
          <w:szCs w:val="28"/>
          <w:lang w:eastAsia="ru-RU"/>
        </w:rPr>
        <w:t xml:space="preserve">.  Имеется </w:t>
      </w:r>
      <w:r w:rsidR="00A30113" w:rsidRPr="008D3A37">
        <w:rPr>
          <w:rFonts w:ascii="Times New Roman" w:eastAsia="Times New Roman" w:hAnsi="Times New Roman" w:cs="Times New Roman"/>
          <w:sz w:val="28"/>
          <w:szCs w:val="28"/>
          <w:lang w:eastAsia="ru-RU"/>
        </w:rPr>
        <w:t>15</w:t>
      </w:r>
      <w:r w:rsidRPr="008D3A37">
        <w:rPr>
          <w:rFonts w:ascii="Times New Roman" w:eastAsia="Times New Roman" w:hAnsi="Times New Roman" w:cs="Times New Roman"/>
          <w:sz w:val="28"/>
          <w:szCs w:val="28"/>
          <w:lang w:eastAsia="ru-RU"/>
        </w:rPr>
        <w:t xml:space="preserve"> точек</w:t>
      </w:r>
      <w:r w:rsidR="003F71FF" w:rsidRPr="008D3A37">
        <w:rPr>
          <w:rFonts w:ascii="Times New Roman" w:eastAsia="Times New Roman" w:hAnsi="Times New Roman" w:cs="Times New Roman"/>
          <w:sz w:val="28"/>
          <w:szCs w:val="28"/>
          <w:lang w:eastAsia="ru-RU"/>
        </w:rPr>
        <w:t xml:space="preserve"> доступа в</w:t>
      </w:r>
      <w:r w:rsidR="008D3A37" w:rsidRPr="008D3A37">
        <w:rPr>
          <w:rFonts w:ascii="Times New Roman" w:eastAsia="Times New Roman" w:hAnsi="Times New Roman" w:cs="Times New Roman"/>
          <w:sz w:val="28"/>
          <w:szCs w:val="28"/>
          <w:lang w:eastAsia="ru-RU"/>
        </w:rPr>
        <w:t xml:space="preserve"> </w:t>
      </w:r>
      <w:r w:rsidR="0039718A" w:rsidRPr="008D3A37">
        <w:rPr>
          <w:rFonts w:ascii="Times New Roman" w:eastAsia="Times New Roman" w:hAnsi="Times New Roman" w:cs="Times New Roman"/>
          <w:sz w:val="28"/>
          <w:szCs w:val="28"/>
          <w:lang w:eastAsia="ru-RU"/>
        </w:rPr>
        <w:t xml:space="preserve">Интернет, электронная почта </w:t>
      </w:r>
      <w:hyperlink r:id="rId27" w:history="1">
        <w:r w:rsidR="0039718A" w:rsidRPr="00630C44">
          <w:rPr>
            <w:rStyle w:val="ab"/>
            <w:rFonts w:ascii="Times New Roman" w:eastAsia="Times New Roman" w:hAnsi="Times New Roman" w:cs="Times New Roman"/>
            <w:sz w:val="28"/>
            <w:szCs w:val="28"/>
            <w:lang w:eastAsia="ru-RU"/>
          </w:rPr>
          <w:t>ds70@admsurgut.ru</w:t>
        </w:r>
      </w:hyperlink>
      <w:r w:rsidR="0039718A">
        <w:rPr>
          <w:rFonts w:ascii="Times New Roman" w:eastAsia="Times New Roman" w:hAnsi="Times New Roman" w:cs="Times New Roman"/>
          <w:sz w:val="28"/>
          <w:szCs w:val="28"/>
          <w:lang w:eastAsia="ru-RU"/>
        </w:rPr>
        <w:t xml:space="preserve">, </w:t>
      </w:r>
      <w:r w:rsidR="0039718A" w:rsidRPr="0039718A">
        <w:rPr>
          <w:rFonts w:ascii="Times New Roman" w:hAnsi="Times New Roman" w:cs="Times New Roman"/>
          <w:sz w:val="28"/>
          <w:szCs w:val="28"/>
          <w:lang w:eastAsia="ar-SA"/>
        </w:rPr>
        <w:t>для общего пользования педагогам оборудовано одно автоматизированное рабочее место.</w:t>
      </w:r>
    </w:p>
    <w:p w14:paraId="0089DF9E" w14:textId="2CA3475A" w:rsidR="00185696" w:rsidRPr="008D3A37" w:rsidRDefault="0039718A" w:rsidP="00CD18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1C3B79" w:rsidRPr="008D3A37">
        <w:rPr>
          <w:rFonts w:ascii="Times New Roman" w:eastAsia="Times New Roman" w:hAnsi="Times New Roman" w:cs="Times New Roman"/>
          <w:sz w:val="28"/>
          <w:szCs w:val="28"/>
          <w:lang w:eastAsia="ru-RU"/>
        </w:rPr>
        <w:t>спешно функционирует</w:t>
      </w:r>
      <w:r w:rsidR="003F71FF" w:rsidRPr="008D3A37">
        <w:rPr>
          <w:rFonts w:ascii="Times New Roman" w:eastAsia="Times New Roman" w:hAnsi="Times New Roman" w:cs="Times New Roman"/>
          <w:sz w:val="28"/>
          <w:szCs w:val="28"/>
          <w:lang w:eastAsia="ru-RU"/>
        </w:rPr>
        <w:t xml:space="preserve"> </w:t>
      </w:r>
      <w:r w:rsidR="001C3B79" w:rsidRPr="008D3A37">
        <w:rPr>
          <w:rFonts w:ascii="Times New Roman" w:eastAsia="Times New Roman" w:hAnsi="Times New Roman" w:cs="Times New Roman"/>
          <w:sz w:val="28"/>
          <w:szCs w:val="28"/>
          <w:lang w:eastAsia="ru-RU"/>
        </w:rPr>
        <w:t>официальный сайт</w:t>
      </w:r>
      <w:r w:rsidR="003F71FF" w:rsidRPr="008D3A37">
        <w:rPr>
          <w:rFonts w:ascii="Times New Roman" w:eastAsia="Times New Roman" w:hAnsi="Times New Roman" w:cs="Times New Roman"/>
          <w:sz w:val="28"/>
          <w:szCs w:val="28"/>
          <w:lang w:eastAsia="ru-RU"/>
        </w:rPr>
        <w:t xml:space="preserve"> </w:t>
      </w:r>
      <w:hyperlink r:id="rId28" w:history="1">
        <w:r w:rsidR="005D581C" w:rsidRPr="005D581C">
          <w:rPr>
            <w:rStyle w:val="ab"/>
            <w:rFonts w:ascii="Times New Roman" w:hAnsi="Times New Roman" w:cs="Times New Roman"/>
            <w:bCs/>
            <w:sz w:val="28"/>
            <w:szCs w:val="28"/>
            <w:shd w:val="clear" w:color="auto" w:fill="FFFFFF"/>
          </w:rPr>
          <w:t>https://ds70-surgut-r86.gosweb.gosuslugi.ru</w:t>
        </w:r>
      </w:hyperlink>
      <w:r w:rsidR="005D581C" w:rsidRPr="005D581C">
        <w:rPr>
          <w:rFonts w:ascii="Times New Roman" w:hAnsi="Times New Roman" w:cs="Times New Roman"/>
          <w:bCs/>
          <w:color w:val="273350"/>
          <w:sz w:val="28"/>
          <w:szCs w:val="28"/>
          <w:shd w:val="clear" w:color="auto" w:fill="FFFFFF"/>
        </w:rPr>
        <w:t xml:space="preserve"> </w:t>
      </w:r>
      <w:r w:rsidR="005D581C" w:rsidRPr="00C523BC">
        <w:t xml:space="preserve"> </w:t>
      </w:r>
      <w:r w:rsidR="008D3A37" w:rsidRPr="008D3A37">
        <w:rPr>
          <w:rStyle w:val="ab"/>
          <w:rFonts w:ascii="Times New Roman" w:eastAsia="Times New Roman" w:hAnsi="Times New Roman" w:cs="Times New Roman"/>
          <w:sz w:val="28"/>
          <w:szCs w:val="28"/>
          <w:u w:val="none"/>
          <w:lang w:eastAsia="ru-RU"/>
        </w:rPr>
        <w:t xml:space="preserve"> </w:t>
      </w:r>
      <w:r w:rsidR="003F71FF" w:rsidRPr="008D3A37">
        <w:rPr>
          <w:rFonts w:ascii="Times New Roman" w:eastAsia="Times New Roman" w:hAnsi="Times New Roman" w:cs="Times New Roman"/>
          <w:sz w:val="28"/>
          <w:szCs w:val="28"/>
          <w:lang w:eastAsia="ru-RU"/>
        </w:rPr>
        <w:t xml:space="preserve">На сайте </w:t>
      </w:r>
      <w:r w:rsidR="00532982" w:rsidRPr="008D3A37">
        <w:rPr>
          <w:rFonts w:ascii="Times New Roman" w:eastAsia="Times New Roman" w:hAnsi="Times New Roman" w:cs="Times New Roman"/>
          <w:sz w:val="28"/>
          <w:szCs w:val="28"/>
          <w:lang w:eastAsia="ru-RU"/>
        </w:rPr>
        <w:t>размещена информация</w:t>
      </w:r>
      <w:r w:rsidR="003F71FF" w:rsidRPr="008D3A37">
        <w:rPr>
          <w:rFonts w:ascii="Times New Roman" w:eastAsia="Times New Roman" w:hAnsi="Times New Roman" w:cs="Times New Roman"/>
          <w:sz w:val="28"/>
          <w:szCs w:val="28"/>
          <w:lang w:eastAsia="ru-RU"/>
        </w:rPr>
        <w:t xml:space="preserve"> для родителей и </w:t>
      </w:r>
      <w:r w:rsidR="008D3A37" w:rsidRPr="008D3A37">
        <w:rPr>
          <w:rFonts w:ascii="Times New Roman" w:eastAsia="Times New Roman" w:hAnsi="Times New Roman" w:cs="Times New Roman"/>
          <w:sz w:val="28"/>
          <w:szCs w:val="28"/>
          <w:lang w:eastAsia="ru-RU"/>
        </w:rPr>
        <w:t>педагогов, которая регулярно</w:t>
      </w:r>
      <w:r w:rsidR="009A61C6" w:rsidRPr="008D3A37">
        <w:rPr>
          <w:rFonts w:ascii="Times New Roman" w:eastAsia="Times New Roman" w:hAnsi="Times New Roman" w:cs="Times New Roman"/>
          <w:sz w:val="28"/>
          <w:szCs w:val="28"/>
          <w:lang w:eastAsia="ru-RU"/>
        </w:rPr>
        <w:t xml:space="preserve"> пополняется</w:t>
      </w:r>
      <w:r w:rsidR="008D3A37" w:rsidRPr="008D3A37">
        <w:rPr>
          <w:rFonts w:ascii="Times New Roman" w:eastAsia="Times New Roman" w:hAnsi="Times New Roman" w:cs="Times New Roman"/>
          <w:sz w:val="28"/>
          <w:szCs w:val="28"/>
          <w:lang w:eastAsia="ru-RU"/>
        </w:rPr>
        <w:t xml:space="preserve"> и обновляется</w:t>
      </w:r>
      <w:r w:rsidR="005D581C">
        <w:rPr>
          <w:rFonts w:ascii="Times New Roman" w:eastAsia="Times New Roman" w:hAnsi="Times New Roman" w:cs="Times New Roman"/>
          <w:sz w:val="28"/>
          <w:szCs w:val="28"/>
          <w:lang w:eastAsia="ru-RU"/>
        </w:rPr>
        <w:t>.</w:t>
      </w:r>
    </w:p>
    <w:p w14:paraId="445473AF" w14:textId="74BCCDF2" w:rsidR="00D30FCB" w:rsidRDefault="00185696" w:rsidP="00EB260D">
      <w:pPr>
        <w:widowControl w:val="0"/>
        <w:spacing w:after="0" w:line="240" w:lineRule="auto"/>
        <w:ind w:firstLine="567"/>
        <w:jc w:val="both"/>
        <w:rPr>
          <w:rFonts w:ascii="Times New Roman" w:eastAsia="Times New Roman" w:hAnsi="Times New Roman" w:cs="Times New Roman"/>
          <w:sz w:val="28"/>
          <w:szCs w:val="28"/>
          <w:lang w:eastAsia="ru-RU"/>
        </w:rPr>
      </w:pPr>
      <w:r w:rsidRPr="008D3A37">
        <w:rPr>
          <w:rFonts w:ascii="Times New Roman" w:eastAsia="Times New Roman" w:hAnsi="Times New Roman" w:cs="Times New Roman"/>
          <w:b/>
          <w:sz w:val="28"/>
          <w:szCs w:val="28"/>
          <w:lang w:eastAsia="ru-RU"/>
        </w:rPr>
        <w:lastRenderedPageBreak/>
        <w:t>Вывод</w:t>
      </w:r>
      <w:r w:rsidR="001F3B23" w:rsidRPr="008D3A37">
        <w:rPr>
          <w:rFonts w:ascii="Times New Roman" w:eastAsia="Times New Roman" w:hAnsi="Times New Roman" w:cs="Times New Roman"/>
          <w:b/>
          <w:sz w:val="28"/>
          <w:szCs w:val="28"/>
          <w:lang w:eastAsia="ru-RU"/>
        </w:rPr>
        <w:t>:</w:t>
      </w:r>
      <w:r w:rsidR="009A61C6" w:rsidRPr="008D3A37">
        <w:rPr>
          <w:rFonts w:ascii="Times New Roman" w:eastAsia="Times New Roman" w:hAnsi="Times New Roman" w:cs="Times New Roman"/>
          <w:sz w:val="28"/>
          <w:szCs w:val="28"/>
          <w:lang w:eastAsia="ru-RU"/>
        </w:rPr>
        <w:t xml:space="preserve"> </w:t>
      </w:r>
      <w:r w:rsidR="00EB260D" w:rsidRPr="00EB260D">
        <w:rPr>
          <w:rFonts w:ascii="Times New Roman" w:hAnsi="Times New Roman" w:cs="Times New Roman"/>
          <w:sz w:val="28"/>
          <w:szCs w:val="28"/>
        </w:rPr>
        <w:t>в МБДОУ достаточное учебно-методическое и информационное обеспечение для организации образовательной деятельности и эффективной реализации образовательных программ</w:t>
      </w:r>
      <w:r w:rsidR="00EB260D">
        <w:rPr>
          <w:rFonts w:ascii="Times New Roman" w:hAnsi="Times New Roman" w:cs="Times New Roman"/>
          <w:sz w:val="28"/>
          <w:szCs w:val="28"/>
        </w:rPr>
        <w:t>,</w:t>
      </w:r>
      <w:r w:rsidR="001F3B23" w:rsidRPr="008D3A37">
        <w:rPr>
          <w:rFonts w:ascii="Times New Roman" w:eastAsia="Times New Roman" w:hAnsi="Times New Roman" w:cs="Times New Roman"/>
          <w:sz w:val="28"/>
          <w:szCs w:val="28"/>
          <w:lang w:eastAsia="ru-RU"/>
        </w:rPr>
        <w:t xml:space="preserve"> </w:t>
      </w:r>
      <w:r w:rsidR="003F71FF" w:rsidRPr="008D3A37">
        <w:rPr>
          <w:rFonts w:ascii="Times New Roman" w:eastAsia="Times New Roman" w:hAnsi="Times New Roman" w:cs="Times New Roman"/>
          <w:sz w:val="28"/>
          <w:szCs w:val="28"/>
          <w:lang w:eastAsia="ru-RU"/>
        </w:rPr>
        <w:t>обеспечивает</w:t>
      </w:r>
      <w:r w:rsidR="00EB260D">
        <w:rPr>
          <w:rFonts w:ascii="Times New Roman" w:eastAsia="Times New Roman" w:hAnsi="Times New Roman" w:cs="Times New Roman"/>
          <w:sz w:val="28"/>
          <w:szCs w:val="28"/>
          <w:lang w:eastAsia="ru-RU"/>
        </w:rPr>
        <w:t>ся</w:t>
      </w:r>
      <w:r w:rsidR="003F71FF" w:rsidRPr="008D3A37">
        <w:rPr>
          <w:rFonts w:ascii="Times New Roman" w:eastAsia="Times New Roman" w:hAnsi="Times New Roman" w:cs="Times New Roman"/>
          <w:sz w:val="28"/>
          <w:szCs w:val="28"/>
          <w:lang w:eastAsia="ru-RU"/>
        </w:rPr>
        <w:t xml:space="preserve"> открытость и доступность информации о</w:t>
      </w:r>
      <w:r w:rsidR="00EB260D">
        <w:rPr>
          <w:rFonts w:ascii="Times New Roman" w:eastAsia="Times New Roman" w:hAnsi="Times New Roman" w:cs="Times New Roman"/>
          <w:sz w:val="28"/>
          <w:szCs w:val="28"/>
          <w:lang w:eastAsia="ru-RU"/>
        </w:rPr>
        <w:t>б</w:t>
      </w:r>
      <w:r w:rsidR="003F71FF" w:rsidRPr="008D3A37">
        <w:rPr>
          <w:rFonts w:ascii="Times New Roman" w:eastAsia="Times New Roman" w:hAnsi="Times New Roman" w:cs="Times New Roman"/>
          <w:sz w:val="28"/>
          <w:szCs w:val="28"/>
          <w:lang w:eastAsia="ru-RU"/>
        </w:rPr>
        <w:t xml:space="preserve"> </w:t>
      </w:r>
      <w:r w:rsidRPr="008D3A37">
        <w:rPr>
          <w:rFonts w:ascii="Times New Roman" w:eastAsia="Times New Roman" w:hAnsi="Times New Roman" w:cs="Times New Roman"/>
          <w:sz w:val="28"/>
          <w:szCs w:val="28"/>
          <w:lang w:eastAsia="ru-RU"/>
        </w:rPr>
        <w:t xml:space="preserve">образовательной </w:t>
      </w:r>
      <w:r w:rsidR="003F71FF" w:rsidRPr="008D3A37">
        <w:rPr>
          <w:rFonts w:ascii="Times New Roman" w:eastAsia="Times New Roman" w:hAnsi="Times New Roman" w:cs="Times New Roman"/>
          <w:sz w:val="28"/>
          <w:szCs w:val="28"/>
          <w:lang w:eastAsia="ru-RU"/>
        </w:rPr>
        <w:t>деятельности</w:t>
      </w:r>
      <w:r w:rsidR="00EB260D">
        <w:rPr>
          <w:rFonts w:ascii="Times New Roman" w:eastAsia="Times New Roman" w:hAnsi="Times New Roman" w:cs="Times New Roman"/>
          <w:sz w:val="28"/>
          <w:szCs w:val="28"/>
          <w:lang w:eastAsia="ru-RU"/>
        </w:rPr>
        <w:t xml:space="preserve"> МБДОУ</w:t>
      </w:r>
      <w:r w:rsidR="003F71FF" w:rsidRPr="008D3A37">
        <w:rPr>
          <w:rFonts w:ascii="Times New Roman" w:eastAsia="Times New Roman" w:hAnsi="Times New Roman" w:cs="Times New Roman"/>
          <w:sz w:val="28"/>
          <w:szCs w:val="28"/>
          <w:lang w:eastAsia="ru-RU"/>
        </w:rPr>
        <w:t>.</w:t>
      </w:r>
    </w:p>
    <w:p w14:paraId="60CF0E2E" w14:textId="77777777" w:rsidR="00CC207F" w:rsidRPr="000D6FF8" w:rsidRDefault="00CC207F" w:rsidP="00EB260D">
      <w:pPr>
        <w:widowControl w:val="0"/>
        <w:spacing w:after="0" w:line="240" w:lineRule="auto"/>
        <w:ind w:firstLine="567"/>
        <w:jc w:val="both"/>
        <w:rPr>
          <w:rFonts w:ascii="Times New Roman" w:eastAsia="Times New Roman" w:hAnsi="Times New Roman" w:cs="Times New Roman"/>
          <w:sz w:val="28"/>
          <w:szCs w:val="28"/>
          <w:lang w:eastAsia="ru-RU"/>
        </w:rPr>
      </w:pPr>
    </w:p>
    <w:tbl>
      <w:tblPr>
        <w:tblStyle w:val="-531"/>
        <w:tblW w:w="10010" w:type="dxa"/>
        <w:tblLook w:val="0000" w:firstRow="0" w:lastRow="0" w:firstColumn="0" w:lastColumn="0" w:noHBand="0" w:noVBand="0"/>
      </w:tblPr>
      <w:tblGrid>
        <w:gridCol w:w="10010"/>
      </w:tblGrid>
      <w:tr w:rsidR="00673AF2" w:rsidRPr="00C10A02" w14:paraId="2812A493" w14:textId="77777777" w:rsidTr="007D1EB5">
        <w:trPr>
          <w:cnfStyle w:val="000000100000" w:firstRow="0" w:lastRow="0" w:firstColumn="0" w:lastColumn="0" w:oddVBand="0" w:evenVBand="0" w:oddHBand="1" w:evenHBand="0" w:firstRowFirstColumn="0" w:firstRowLastColumn="0" w:lastRowFirstColumn="0" w:lastRowLastColumn="0"/>
          <w:trHeight w:val="47"/>
        </w:trPr>
        <w:tc>
          <w:tcPr>
            <w:cnfStyle w:val="000010000000" w:firstRow="0" w:lastRow="0" w:firstColumn="0" w:lastColumn="0" w:oddVBand="1" w:evenVBand="0" w:oddHBand="0" w:evenHBand="0" w:firstRowFirstColumn="0" w:firstRowLastColumn="0" w:lastRowFirstColumn="0" w:lastRowLastColumn="0"/>
            <w:tcW w:w="10010" w:type="dxa"/>
          </w:tcPr>
          <w:p w14:paraId="11FCAA25" w14:textId="77777777" w:rsidR="00673AF2" w:rsidRPr="00185696" w:rsidRDefault="00FE0267" w:rsidP="00FE0267">
            <w:pPr>
              <w:pStyle w:val="a8"/>
              <w:widowControl w:val="0"/>
              <w:autoSpaceDE w:val="0"/>
              <w:autoSpaceDN w:val="0"/>
              <w:adjustRightInd w:val="0"/>
              <w:spacing w:line="200" w:lineRule="atLeast"/>
              <w:rPr>
                <w:rFonts w:eastAsia="Times New Roman CYR"/>
                <w:b/>
                <w:sz w:val="24"/>
                <w:lang w:eastAsia="ru-RU"/>
              </w:rPr>
            </w:pPr>
            <w:r w:rsidRPr="00185696">
              <w:rPr>
                <w:rFonts w:eastAsia="Times New Roman CYR"/>
                <w:b/>
                <w:sz w:val="24"/>
                <w:lang w:eastAsia="ru-RU"/>
              </w:rPr>
              <w:t>1.8.</w:t>
            </w:r>
            <w:r w:rsidR="00BE5B68" w:rsidRPr="00185696">
              <w:rPr>
                <w:rFonts w:eastAsia="Times New Roman CYR"/>
                <w:b/>
                <w:sz w:val="24"/>
                <w:lang w:eastAsia="ru-RU"/>
              </w:rPr>
              <w:t xml:space="preserve"> </w:t>
            </w:r>
            <w:r w:rsidR="00673AF2" w:rsidRPr="00185696">
              <w:rPr>
                <w:rFonts w:eastAsia="Times New Roman CYR"/>
                <w:b/>
                <w:sz w:val="24"/>
                <w:lang w:eastAsia="ru-RU"/>
              </w:rPr>
              <w:t>О</w:t>
            </w:r>
            <w:r w:rsidR="00D30FCB" w:rsidRPr="00185696">
              <w:rPr>
                <w:rFonts w:eastAsia="Times New Roman CYR"/>
                <w:b/>
                <w:sz w:val="24"/>
                <w:lang w:eastAsia="ru-RU"/>
              </w:rPr>
              <w:t>ЦЕНКА КАЧЕСТВА МАТЕРИАЛЬНО-ТЕХНИЧЕСКОЙ БАЗЫ</w:t>
            </w:r>
          </w:p>
          <w:p w14:paraId="2518160D" w14:textId="77777777" w:rsidR="00673AF2" w:rsidRPr="00C10A02" w:rsidRDefault="00673AF2" w:rsidP="00673AF2">
            <w:pPr>
              <w:pStyle w:val="a8"/>
              <w:widowControl w:val="0"/>
              <w:autoSpaceDE w:val="0"/>
              <w:autoSpaceDN w:val="0"/>
              <w:adjustRightInd w:val="0"/>
              <w:spacing w:line="200" w:lineRule="atLeast"/>
              <w:rPr>
                <w:rFonts w:eastAsia="Times New Roman CYR"/>
                <w:b/>
                <w:sz w:val="24"/>
                <w:lang w:eastAsia="ru-RU"/>
              </w:rPr>
            </w:pPr>
          </w:p>
        </w:tc>
      </w:tr>
    </w:tbl>
    <w:p w14:paraId="381E315F" w14:textId="52180744" w:rsidR="00A40DCF" w:rsidRPr="00A12263" w:rsidRDefault="00673AF2" w:rsidP="0094723B">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2263">
        <w:rPr>
          <w:rFonts w:ascii="Times New Roman" w:eastAsia="Times New Roman" w:hAnsi="Times New Roman" w:cs="Times New Roman"/>
          <w:sz w:val="28"/>
          <w:szCs w:val="28"/>
          <w:lang w:eastAsia="ru-RU"/>
        </w:rPr>
        <w:t xml:space="preserve">За </w:t>
      </w:r>
      <w:r w:rsidR="00D30FCB" w:rsidRPr="00A12263">
        <w:rPr>
          <w:rFonts w:ascii="Times New Roman" w:eastAsia="Times New Roman" w:hAnsi="Times New Roman" w:cs="Times New Roman"/>
          <w:sz w:val="28"/>
          <w:szCs w:val="28"/>
          <w:lang w:eastAsia="ru-RU"/>
        </w:rPr>
        <w:t>образовательной организацией</w:t>
      </w:r>
      <w:r w:rsidRPr="00A12263">
        <w:rPr>
          <w:rFonts w:ascii="Times New Roman" w:eastAsia="Times New Roman" w:hAnsi="Times New Roman" w:cs="Times New Roman"/>
          <w:sz w:val="28"/>
          <w:szCs w:val="28"/>
          <w:lang w:eastAsia="ru-RU"/>
        </w:rPr>
        <w:t>, в целях обеспечения образовательной деятельности в соответствии с уставом, закреплены объекты права собственности (здание, оборудование, а также другое необходимое имущество потребительского, социального, культурного и иного назначения).</w:t>
      </w:r>
      <w:r w:rsidR="00A40DCF" w:rsidRPr="00A12263">
        <w:rPr>
          <w:rFonts w:ascii="Times New Roman" w:eastAsia="Times New Roman" w:hAnsi="Times New Roman" w:cs="Times New Roman"/>
          <w:sz w:val="28"/>
          <w:szCs w:val="28"/>
          <w:lang w:eastAsia="ru-RU"/>
        </w:rPr>
        <w:t xml:space="preserve"> С целью обеспечения противопожарной и антитеррористической безопасности в </w:t>
      </w:r>
      <w:r w:rsidR="001A40B5" w:rsidRPr="00A12263">
        <w:rPr>
          <w:rFonts w:ascii="Times New Roman" w:eastAsia="Times New Roman" w:hAnsi="Times New Roman" w:cs="Times New Roman"/>
          <w:sz w:val="28"/>
          <w:szCs w:val="28"/>
          <w:lang w:eastAsia="ru-RU"/>
        </w:rPr>
        <w:t>зданиях</w:t>
      </w:r>
      <w:r w:rsidR="00532982" w:rsidRPr="00A12263">
        <w:rPr>
          <w:rFonts w:ascii="Times New Roman" w:eastAsia="Times New Roman" w:hAnsi="Times New Roman" w:cs="Times New Roman"/>
          <w:sz w:val="28"/>
          <w:szCs w:val="28"/>
          <w:lang w:eastAsia="ru-RU"/>
        </w:rPr>
        <w:t xml:space="preserve"> </w:t>
      </w:r>
      <w:r w:rsidR="001A40B5" w:rsidRPr="00A12263">
        <w:rPr>
          <w:rFonts w:ascii="Times New Roman" w:eastAsia="Times New Roman" w:hAnsi="Times New Roman" w:cs="Times New Roman"/>
          <w:sz w:val="28"/>
          <w:szCs w:val="28"/>
          <w:lang w:eastAsia="ru-RU"/>
        </w:rPr>
        <w:t>МБДОУ</w:t>
      </w:r>
      <w:r w:rsidR="00A40DCF" w:rsidRPr="00A12263">
        <w:rPr>
          <w:rFonts w:ascii="Times New Roman" w:eastAsia="Times New Roman" w:hAnsi="Times New Roman" w:cs="Times New Roman"/>
          <w:sz w:val="28"/>
          <w:szCs w:val="28"/>
          <w:lang w:eastAsia="ru-RU"/>
        </w:rPr>
        <w:t xml:space="preserve"> имеется: автоматическая охранно-пожарная сигнализация, кнопка экстренного </w:t>
      </w:r>
      <w:r w:rsidR="00532982" w:rsidRPr="00A12263">
        <w:rPr>
          <w:rFonts w:ascii="Times New Roman" w:eastAsia="Times New Roman" w:hAnsi="Times New Roman" w:cs="Times New Roman"/>
          <w:sz w:val="28"/>
          <w:szCs w:val="28"/>
          <w:lang w:eastAsia="ru-RU"/>
        </w:rPr>
        <w:t>реагирования вызова</w:t>
      </w:r>
      <w:r w:rsidR="00A40DCF" w:rsidRPr="00A12263">
        <w:rPr>
          <w:rFonts w:ascii="Times New Roman" w:eastAsia="Times New Roman" w:hAnsi="Times New Roman" w:cs="Times New Roman"/>
          <w:sz w:val="28"/>
          <w:szCs w:val="28"/>
          <w:lang w:eastAsia="ru-RU"/>
        </w:rPr>
        <w:t xml:space="preserve"> милиции, видеонаблюдение. </w:t>
      </w:r>
      <w:r w:rsidR="001A40B5" w:rsidRPr="00A12263">
        <w:rPr>
          <w:rFonts w:ascii="Times New Roman" w:eastAsia="Times New Roman" w:hAnsi="Times New Roman" w:cs="Times New Roman"/>
          <w:sz w:val="28"/>
          <w:szCs w:val="28"/>
          <w:lang w:eastAsia="ru-RU"/>
        </w:rPr>
        <w:t>МБДОУ</w:t>
      </w:r>
      <w:r w:rsidR="001F3B23" w:rsidRPr="00A12263">
        <w:rPr>
          <w:rFonts w:ascii="Times New Roman" w:eastAsia="Times New Roman" w:hAnsi="Times New Roman" w:cs="Times New Roman"/>
          <w:sz w:val="28"/>
          <w:szCs w:val="28"/>
          <w:lang w:eastAsia="ru-RU"/>
        </w:rPr>
        <w:t xml:space="preserve"> </w:t>
      </w:r>
      <w:r w:rsidR="00A40DCF" w:rsidRPr="00A12263">
        <w:rPr>
          <w:rFonts w:ascii="Times New Roman" w:eastAsia="Times New Roman" w:hAnsi="Times New Roman" w:cs="Times New Roman"/>
          <w:sz w:val="28"/>
          <w:szCs w:val="28"/>
          <w:lang w:eastAsia="ru-RU"/>
        </w:rPr>
        <w:t>укомплектован</w:t>
      </w:r>
      <w:r w:rsidR="001A40B5" w:rsidRPr="00A12263">
        <w:rPr>
          <w:rFonts w:ascii="Times New Roman" w:eastAsia="Times New Roman" w:hAnsi="Times New Roman" w:cs="Times New Roman"/>
          <w:sz w:val="28"/>
          <w:szCs w:val="28"/>
          <w:lang w:eastAsia="ru-RU"/>
        </w:rPr>
        <w:t>о</w:t>
      </w:r>
      <w:r w:rsidR="00A40DCF" w:rsidRPr="00A12263">
        <w:rPr>
          <w:rFonts w:ascii="Times New Roman" w:eastAsia="Times New Roman" w:hAnsi="Times New Roman" w:cs="Times New Roman"/>
          <w:sz w:val="28"/>
          <w:szCs w:val="28"/>
          <w:lang w:eastAsia="ru-RU"/>
        </w:rPr>
        <w:t xml:space="preserve"> средствами пожаротушения, индивидуальными средствами защиты для детей и работников, на входных двер</w:t>
      </w:r>
      <w:r w:rsidR="001A40B5" w:rsidRPr="00A12263">
        <w:rPr>
          <w:rFonts w:ascii="Times New Roman" w:eastAsia="Times New Roman" w:hAnsi="Times New Roman" w:cs="Times New Roman"/>
          <w:sz w:val="28"/>
          <w:szCs w:val="28"/>
          <w:lang w:eastAsia="ru-RU"/>
        </w:rPr>
        <w:t xml:space="preserve">ях установлены видеодомофоны. </w:t>
      </w:r>
      <w:r w:rsidR="00D7700F" w:rsidRPr="00A12263">
        <w:rPr>
          <w:rFonts w:ascii="Times New Roman" w:eastAsia="Times New Roman" w:hAnsi="Times New Roman" w:cs="Times New Roman"/>
          <w:sz w:val="28"/>
          <w:szCs w:val="28"/>
          <w:lang w:eastAsia="ru-RU"/>
        </w:rPr>
        <w:t>В рамках реализации государственной программы Российской Федераци</w:t>
      </w:r>
      <w:r w:rsidR="001A40B5" w:rsidRPr="00A12263">
        <w:rPr>
          <w:rFonts w:ascii="Times New Roman" w:eastAsia="Times New Roman" w:hAnsi="Times New Roman" w:cs="Times New Roman"/>
          <w:sz w:val="28"/>
          <w:szCs w:val="28"/>
          <w:lang w:eastAsia="ru-RU"/>
        </w:rPr>
        <w:t>и «Доступная среда», утвержденно</w:t>
      </w:r>
      <w:r w:rsidR="00D7700F" w:rsidRPr="00A12263">
        <w:rPr>
          <w:rFonts w:ascii="Times New Roman" w:eastAsia="Times New Roman" w:hAnsi="Times New Roman" w:cs="Times New Roman"/>
          <w:sz w:val="28"/>
          <w:szCs w:val="28"/>
          <w:lang w:eastAsia="ru-RU"/>
        </w:rPr>
        <w:t xml:space="preserve">й постановлением Правительства РФ от 01.12.2015 №1297 </w:t>
      </w:r>
      <w:r w:rsidR="00532982" w:rsidRPr="00A12263">
        <w:rPr>
          <w:rFonts w:ascii="Times New Roman" w:eastAsia="Times New Roman" w:hAnsi="Times New Roman" w:cs="Times New Roman"/>
          <w:sz w:val="28"/>
          <w:szCs w:val="28"/>
          <w:lang w:eastAsia="ru-RU"/>
        </w:rPr>
        <w:t xml:space="preserve">в </w:t>
      </w:r>
      <w:r w:rsidR="001A40B5" w:rsidRPr="00A12263">
        <w:rPr>
          <w:rFonts w:ascii="Times New Roman" w:eastAsia="Times New Roman" w:hAnsi="Times New Roman" w:cs="Times New Roman"/>
          <w:sz w:val="28"/>
          <w:szCs w:val="28"/>
          <w:lang w:eastAsia="ru-RU"/>
        </w:rPr>
        <w:t>МБДОУ</w:t>
      </w:r>
      <w:r w:rsidR="00532982" w:rsidRPr="00A12263">
        <w:rPr>
          <w:rFonts w:ascii="Times New Roman" w:eastAsia="Times New Roman" w:hAnsi="Times New Roman" w:cs="Times New Roman"/>
          <w:sz w:val="28"/>
          <w:szCs w:val="28"/>
          <w:lang w:eastAsia="ru-RU"/>
        </w:rPr>
        <w:t xml:space="preserve"> создан</w:t>
      </w:r>
      <w:r w:rsidR="001C3B79" w:rsidRPr="00A12263">
        <w:rPr>
          <w:rFonts w:ascii="Times New Roman" w:eastAsia="Times New Roman" w:hAnsi="Times New Roman" w:cs="Times New Roman"/>
          <w:sz w:val="28"/>
          <w:szCs w:val="28"/>
          <w:lang w:eastAsia="ru-RU"/>
        </w:rPr>
        <w:t xml:space="preserve"> доступ для маломобильных групп населения</w:t>
      </w:r>
      <w:r w:rsidR="00FB5801" w:rsidRPr="00A12263">
        <w:rPr>
          <w:rFonts w:ascii="Times New Roman" w:eastAsia="Times New Roman" w:hAnsi="Times New Roman" w:cs="Times New Roman"/>
          <w:sz w:val="28"/>
          <w:szCs w:val="28"/>
          <w:lang w:eastAsia="ru-RU"/>
        </w:rPr>
        <w:t>.</w:t>
      </w:r>
    </w:p>
    <w:p w14:paraId="23F7B636" w14:textId="77777777" w:rsidR="0094723B" w:rsidRPr="00A12263" w:rsidRDefault="00A40DCF" w:rsidP="0094723B">
      <w:pPr>
        <w:widowControl w:val="0"/>
        <w:autoSpaceDE w:val="0"/>
        <w:autoSpaceDN w:val="0"/>
        <w:adjustRightInd w:val="0"/>
        <w:spacing w:after="0" w:line="200" w:lineRule="atLeast"/>
        <w:ind w:firstLine="567"/>
        <w:jc w:val="both"/>
        <w:rPr>
          <w:rFonts w:ascii="Times New Roman" w:eastAsia="Times New Roman" w:hAnsi="Times New Roman" w:cs="Times New Roman"/>
          <w:sz w:val="28"/>
          <w:szCs w:val="28"/>
          <w:lang w:eastAsia="ru-RU"/>
        </w:rPr>
      </w:pPr>
      <w:r w:rsidRPr="00A12263">
        <w:rPr>
          <w:rFonts w:ascii="Times New Roman" w:eastAsia="Times New Roman" w:hAnsi="Times New Roman" w:cs="Times New Roman"/>
          <w:sz w:val="28"/>
          <w:szCs w:val="28"/>
          <w:lang w:eastAsia="ru-RU"/>
        </w:rPr>
        <w:t xml:space="preserve">За </w:t>
      </w:r>
      <w:r w:rsidR="00532982" w:rsidRPr="00A12263">
        <w:rPr>
          <w:rFonts w:ascii="Times New Roman" w:eastAsia="Times New Roman" w:hAnsi="Times New Roman" w:cs="Times New Roman"/>
          <w:sz w:val="28"/>
          <w:szCs w:val="28"/>
          <w:lang w:eastAsia="ru-RU"/>
        </w:rPr>
        <w:t>счет субвенции</w:t>
      </w:r>
      <w:r w:rsidRPr="00A12263">
        <w:rPr>
          <w:rFonts w:ascii="Times New Roman" w:eastAsia="Times New Roman" w:hAnsi="Times New Roman" w:cs="Times New Roman"/>
          <w:sz w:val="28"/>
          <w:szCs w:val="28"/>
          <w:lang w:eastAsia="ru-RU"/>
        </w:rPr>
        <w:t xml:space="preserve"> были приобретены учебно-методические пособия</w:t>
      </w:r>
      <w:r w:rsidR="00D7700F" w:rsidRPr="00A12263">
        <w:rPr>
          <w:rFonts w:ascii="Times New Roman" w:eastAsia="Times New Roman" w:hAnsi="Times New Roman" w:cs="Times New Roman"/>
          <w:sz w:val="28"/>
          <w:szCs w:val="28"/>
          <w:lang w:eastAsia="ru-RU"/>
        </w:rPr>
        <w:t>, игрушки и игровое оборудование, интерактивное оборудование</w:t>
      </w:r>
      <w:r w:rsidR="001F3B23" w:rsidRPr="00A12263">
        <w:rPr>
          <w:rFonts w:ascii="Times New Roman" w:eastAsia="Times New Roman" w:hAnsi="Times New Roman" w:cs="Times New Roman"/>
          <w:sz w:val="28"/>
          <w:szCs w:val="28"/>
          <w:lang w:eastAsia="ru-RU"/>
        </w:rPr>
        <w:t>,</w:t>
      </w:r>
      <w:r w:rsidR="00D7700F" w:rsidRPr="00A12263">
        <w:rPr>
          <w:rFonts w:ascii="Times New Roman" w:eastAsia="Times New Roman" w:hAnsi="Times New Roman" w:cs="Times New Roman"/>
          <w:sz w:val="28"/>
          <w:szCs w:val="28"/>
          <w:lang w:eastAsia="ru-RU"/>
        </w:rPr>
        <w:t xml:space="preserve"> логопедическ</w:t>
      </w:r>
      <w:r w:rsidR="001F3B23" w:rsidRPr="00A12263">
        <w:rPr>
          <w:rFonts w:ascii="Times New Roman" w:eastAsia="Times New Roman" w:hAnsi="Times New Roman" w:cs="Times New Roman"/>
          <w:sz w:val="28"/>
          <w:szCs w:val="28"/>
          <w:lang w:eastAsia="ru-RU"/>
        </w:rPr>
        <w:t>ий</w:t>
      </w:r>
      <w:r w:rsidR="00D7700F" w:rsidRPr="00A12263">
        <w:rPr>
          <w:rFonts w:ascii="Times New Roman" w:eastAsia="Times New Roman" w:hAnsi="Times New Roman" w:cs="Times New Roman"/>
          <w:sz w:val="28"/>
          <w:szCs w:val="28"/>
          <w:lang w:eastAsia="ru-RU"/>
        </w:rPr>
        <w:t xml:space="preserve"> </w:t>
      </w:r>
      <w:r w:rsidR="001F3B23" w:rsidRPr="00A12263">
        <w:rPr>
          <w:rFonts w:ascii="Times New Roman" w:eastAsia="Times New Roman" w:hAnsi="Times New Roman" w:cs="Times New Roman"/>
          <w:sz w:val="28"/>
          <w:szCs w:val="28"/>
          <w:lang w:eastAsia="ru-RU"/>
        </w:rPr>
        <w:t xml:space="preserve">комплекс </w:t>
      </w:r>
      <w:r w:rsidR="00D7700F" w:rsidRPr="00A12263">
        <w:rPr>
          <w:rFonts w:ascii="Times New Roman" w:eastAsia="Times New Roman" w:hAnsi="Times New Roman" w:cs="Times New Roman"/>
          <w:sz w:val="28"/>
          <w:szCs w:val="28"/>
          <w:lang w:eastAsia="ru-RU"/>
        </w:rPr>
        <w:t>«Шхуна»</w:t>
      </w:r>
      <w:r w:rsidR="0094723B" w:rsidRPr="00A12263">
        <w:rPr>
          <w:rFonts w:ascii="Times New Roman" w:eastAsia="Times New Roman" w:hAnsi="Times New Roman" w:cs="Times New Roman"/>
          <w:sz w:val="28"/>
          <w:szCs w:val="28"/>
          <w:lang w:eastAsia="ru-RU"/>
        </w:rPr>
        <w:t>.</w:t>
      </w:r>
    </w:p>
    <w:p w14:paraId="60A6D5EB" w14:textId="72CA17EA" w:rsidR="00673AF2" w:rsidRPr="00F31CBD" w:rsidRDefault="0094723B" w:rsidP="009472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31CBD">
        <w:rPr>
          <w:rFonts w:ascii="Times New Roman" w:eastAsia="Times New Roman" w:hAnsi="Times New Roman" w:cs="Times New Roman"/>
          <w:sz w:val="28"/>
          <w:szCs w:val="28"/>
          <w:lang w:eastAsia="ru-RU"/>
        </w:rPr>
        <w:t xml:space="preserve">МБДОУ </w:t>
      </w:r>
      <w:r w:rsidR="00673AF2" w:rsidRPr="00F31CBD">
        <w:rPr>
          <w:rFonts w:ascii="Times New Roman" w:eastAsia="Times New Roman" w:hAnsi="Times New Roman" w:cs="Times New Roman"/>
          <w:sz w:val="28"/>
          <w:szCs w:val="28"/>
          <w:lang w:eastAsia="ru-RU"/>
        </w:rPr>
        <w:t xml:space="preserve">владеет, пользуется и распоряжается закрепленным </w:t>
      </w:r>
      <w:r w:rsidR="002A5CA0" w:rsidRPr="00F31CBD">
        <w:rPr>
          <w:rFonts w:ascii="Times New Roman" w:eastAsia="Times New Roman" w:hAnsi="Times New Roman" w:cs="Times New Roman"/>
          <w:sz w:val="28"/>
          <w:szCs w:val="28"/>
          <w:lang w:eastAsia="ru-RU"/>
        </w:rPr>
        <w:t>за ним</w:t>
      </w:r>
      <w:r w:rsidR="00673AF2" w:rsidRPr="00F31CBD">
        <w:rPr>
          <w:rFonts w:ascii="Times New Roman" w:eastAsia="Times New Roman" w:hAnsi="Times New Roman" w:cs="Times New Roman"/>
          <w:sz w:val="28"/>
          <w:szCs w:val="28"/>
          <w:lang w:eastAsia="ru-RU"/>
        </w:rPr>
        <w:t xml:space="preserve"> на праве оперативного управления имуществом в соответствии с его назначением, уставом и законодательством Российской Федерации и несет ответственность перед собственником за сохранность и эффективное использование, закрепленное за ним имущество.</w:t>
      </w:r>
    </w:p>
    <w:p w14:paraId="7B698EAE" w14:textId="77777777" w:rsidR="00673AF2" w:rsidRPr="00A12263" w:rsidRDefault="00673AF2" w:rsidP="00227C93">
      <w:pPr>
        <w:spacing w:after="0" w:line="240" w:lineRule="auto"/>
        <w:ind w:firstLine="567"/>
        <w:contextualSpacing/>
        <w:jc w:val="both"/>
        <w:rPr>
          <w:rFonts w:ascii="Times New Roman" w:eastAsia="Times New Roman" w:hAnsi="Times New Roman" w:cs="Times New Roman"/>
          <w:sz w:val="28"/>
          <w:szCs w:val="28"/>
          <w:lang w:eastAsia="ru-RU"/>
        </w:rPr>
      </w:pPr>
      <w:r w:rsidRPr="00A12263">
        <w:rPr>
          <w:rFonts w:ascii="Times New Roman" w:eastAsia="Times New Roman" w:hAnsi="Times New Roman" w:cs="Times New Roman"/>
          <w:sz w:val="28"/>
          <w:szCs w:val="28"/>
          <w:lang w:eastAsia="ru-RU"/>
        </w:rPr>
        <w:t>Образовательный блок представлен:</w:t>
      </w:r>
    </w:p>
    <w:p w14:paraId="1B93A226" w14:textId="2931790E" w:rsidR="00673AF2" w:rsidRPr="00227C93" w:rsidRDefault="002A5CA0" w:rsidP="00227C93">
      <w:pPr>
        <w:pStyle w:val="a8"/>
        <w:numPr>
          <w:ilvl w:val="0"/>
          <w:numId w:val="35"/>
        </w:numPr>
        <w:tabs>
          <w:tab w:val="left" w:pos="851"/>
        </w:tabs>
        <w:spacing w:after="0" w:line="240" w:lineRule="auto"/>
        <w:ind w:left="0" w:firstLine="567"/>
        <w:jc w:val="both"/>
        <w:rPr>
          <w:rFonts w:eastAsia="Times New Roman"/>
          <w:szCs w:val="28"/>
          <w:lang w:eastAsia="ru-RU"/>
        </w:rPr>
      </w:pPr>
      <w:r w:rsidRPr="00227C93">
        <w:rPr>
          <w:rFonts w:eastAsia="Times New Roman"/>
          <w:szCs w:val="28"/>
          <w:lang w:eastAsia="ru-RU"/>
        </w:rPr>
        <w:t>2</w:t>
      </w:r>
      <w:r w:rsidR="00BB7C07" w:rsidRPr="00227C93">
        <w:rPr>
          <w:rFonts w:eastAsia="Times New Roman"/>
          <w:szCs w:val="28"/>
          <w:lang w:eastAsia="ru-RU"/>
        </w:rPr>
        <w:t>5</w:t>
      </w:r>
      <w:r w:rsidR="00673AF2" w:rsidRPr="00227C93">
        <w:rPr>
          <w:rFonts w:eastAsia="Times New Roman"/>
          <w:szCs w:val="28"/>
          <w:lang w:eastAsia="ru-RU"/>
        </w:rPr>
        <w:t xml:space="preserve"> групповыми помещениями (групповая комната, спальная комната, туалетная, умывальная комната, буфетная, раздевалка);</w:t>
      </w:r>
    </w:p>
    <w:p w14:paraId="09C045E1" w14:textId="48AF4F33" w:rsidR="00673AF2" w:rsidRPr="00227C93" w:rsidRDefault="00673AF2" w:rsidP="00227C93">
      <w:pPr>
        <w:pStyle w:val="a8"/>
        <w:numPr>
          <w:ilvl w:val="0"/>
          <w:numId w:val="35"/>
        </w:numPr>
        <w:tabs>
          <w:tab w:val="left" w:pos="851"/>
        </w:tabs>
        <w:spacing w:after="0" w:line="240" w:lineRule="auto"/>
        <w:ind w:left="0" w:firstLine="567"/>
        <w:jc w:val="both"/>
        <w:rPr>
          <w:rFonts w:eastAsia="Times New Roman"/>
          <w:szCs w:val="28"/>
          <w:lang w:eastAsia="ru-RU"/>
        </w:rPr>
      </w:pPr>
      <w:r w:rsidRPr="00227C93">
        <w:rPr>
          <w:rFonts w:eastAsia="Times New Roman"/>
          <w:szCs w:val="28"/>
          <w:lang w:eastAsia="ru-RU"/>
        </w:rPr>
        <w:t>кабинеты и залы: кабинет заведующего, методически</w:t>
      </w:r>
      <w:r w:rsidR="002A5CA0" w:rsidRPr="00227C93">
        <w:rPr>
          <w:rFonts w:eastAsia="Times New Roman"/>
          <w:szCs w:val="28"/>
          <w:lang w:eastAsia="ru-RU"/>
        </w:rPr>
        <w:t>е</w:t>
      </w:r>
      <w:r w:rsidRPr="00227C93">
        <w:rPr>
          <w:rFonts w:eastAsia="Times New Roman"/>
          <w:szCs w:val="28"/>
          <w:lang w:eastAsia="ru-RU"/>
        </w:rPr>
        <w:t xml:space="preserve"> кабинет</w:t>
      </w:r>
      <w:r w:rsidR="002A5CA0" w:rsidRPr="00227C93">
        <w:rPr>
          <w:rFonts w:eastAsia="Times New Roman"/>
          <w:szCs w:val="28"/>
          <w:lang w:eastAsia="ru-RU"/>
        </w:rPr>
        <w:t>ы</w:t>
      </w:r>
      <w:r w:rsidRPr="00227C93">
        <w:rPr>
          <w:rFonts w:eastAsia="Times New Roman"/>
          <w:szCs w:val="28"/>
          <w:lang w:eastAsia="ru-RU"/>
        </w:rPr>
        <w:t>, музыкальны</w:t>
      </w:r>
      <w:r w:rsidR="002A5CA0" w:rsidRPr="00227C93">
        <w:rPr>
          <w:rFonts w:eastAsia="Times New Roman"/>
          <w:szCs w:val="28"/>
          <w:lang w:eastAsia="ru-RU"/>
        </w:rPr>
        <w:t>е</w:t>
      </w:r>
      <w:r w:rsidRPr="00227C93">
        <w:rPr>
          <w:rFonts w:eastAsia="Times New Roman"/>
          <w:szCs w:val="28"/>
          <w:lang w:eastAsia="ru-RU"/>
        </w:rPr>
        <w:t xml:space="preserve"> зал</w:t>
      </w:r>
      <w:r w:rsidR="002A5CA0" w:rsidRPr="00227C93">
        <w:rPr>
          <w:rFonts w:eastAsia="Times New Roman"/>
          <w:szCs w:val="28"/>
          <w:lang w:eastAsia="ru-RU"/>
        </w:rPr>
        <w:t>ы</w:t>
      </w:r>
      <w:r w:rsidRPr="00227C93">
        <w:rPr>
          <w:rFonts w:eastAsia="Times New Roman"/>
          <w:szCs w:val="28"/>
          <w:lang w:eastAsia="ru-RU"/>
        </w:rPr>
        <w:t>, физкультурны</w:t>
      </w:r>
      <w:r w:rsidR="002A5CA0" w:rsidRPr="00227C93">
        <w:rPr>
          <w:rFonts w:eastAsia="Times New Roman"/>
          <w:szCs w:val="28"/>
          <w:lang w:eastAsia="ru-RU"/>
        </w:rPr>
        <w:t>е</w:t>
      </w:r>
      <w:r w:rsidRPr="00227C93">
        <w:rPr>
          <w:rFonts w:eastAsia="Times New Roman"/>
          <w:szCs w:val="28"/>
          <w:lang w:eastAsia="ru-RU"/>
        </w:rPr>
        <w:t xml:space="preserve"> зал</w:t>
      </w:r>
      <w:r w:rsidR="002A5CA0" w:rsidRPr="00227C93">
        <w:rPr>
          <w:rFonts w:eastAsia="Times New Roman"/>
          <w:szCs w:val="28"/>
          <w:lang w:eastAsia="ru-RU"/>
        </w:rPr>
        <w:t>ы</w:t>
      </w:r>
      <w:r w:rsidRPr="00227C93">
        <w:rPr>
          <w:rFonts w:eastAsia="Times New Roman"/>
          <w:szCs w:val="28"/>
          <w:lang w:eastAsia="ru-RU"/>
        </w:rPr>
        <w:t>, кабинет</w:t>
      </w:r>
      <w:r w:rsidR="002A5CA0" w:rsidRPr="00227C93">
        <w:rPr>
          <w:rFonts w:eastAsia="Times New Roman"/>
          <w:szCs w:val="28"/>
          <w:lang w:eastAsia="ru-RU"/>
        </w:rPr>
        <w:t>ы</w:t>
      </w:r>
      <w:r w:rsidRPr="00227C93">
        <w:rPr>
          <w:rFonts w:eastAsia="Times New Roman"/>
          <w:szCs w:val="28"/>
          <w:lang w:eastAsia="ru-RU"/>
        </w:rPr>
        <w:t xml:space="preserve"> учител</w:t>
      </w:r>
      <w:r w:rsidR="00313E47" w:rsidRPr="00227C93">
        <w:rPr>
          <w:rFonts w:eastAsia="Times New Roman"/>
          <w:szCs w:val="28"/>
          <w:lang w:eastAsia="ru-RU"/>
        </w:rPr>
        <w:t>ей</w:t>
      </w:r>
      <w:r w:rsidRPr="00227C93">
        <w:rPr>
          <w:rFonts w:eastAsia="Times New Roman"/>
          <w:szCs w:val="28"/>
          <w:lang w:eastAsia="ru-RU"/>
        </w:rPr>
        <w:t>-</w:t>
      </w:r>
      <w:r w:rsidR="00532982" w:rsidRPr="00227C93">
        <w:rPr>
          <w:rFonts w:eastAsia="Times New Roman"/>
          <w:szCs w:val="28"/>
          <w:lang w:eastAsia="ru-RU"/>
        </w:rPr>
        <w:t>логопед</w:t>
      </w:r>
      <w:r w:rsidR="00313E47" w:rsidRPr="00227C93">
        <w:rPr>
          <w:rFonts w:eastAsia="Times New Roman"/>
          <w:szCs w:val="28"/>
          <w:lang w:eastAsia="ru-RU"/>
        </w:rPr>
        <w:t>ов</w:t>
      </w:r>
      <w:r w:rsidR="00532982" w:rsidRPr="00227C93">
        <w:rPr>
          <w:rFonts w:eastAsia="Times New Roman"/>
          <w:szCs w:val="28"/>
          <w:lang w:eastAsia="ru-RU"/>
        </w:rPr>
        <w:t>, педагог</w:t>
      </w:r>
      <w:r w:rsidR="002A5CA0" w:rsidRPr="00227C93">
        <w:rPr>
          <w:rFonts w:eastAsia="Times New Roman"/>
          <w:szCs w:val="28"/>
          <w:lang w:eastAsia="ru-RU"/>
        </w:rPr>
        <w:t>ов</w:t>
      </w:r>
      <w:r w:rsidRPr="00227C93">
        <w:rPr>
          <w:rFonts w:eastAsia="Times New Roman"/>
          <w:szCs w:val="28"/>
          <w:lang w:eastAsia="ru-RU"/>
        </w:rPr>
        <w:t>-психолог</w:t>
      </w:r>
      <w:r w:rsidR="002A5CA0" w:rsidRPr="00227C93">
        <w:rPr>
          <w:rFonts w:eastAsia="Times New Roman"/>
          <w:szCs w:val="28"/>
          <w:lang w:eastAsia="ru-RU"/>
        </w:rPr>
        <w:t>ов</w:t>
      </w:r>
      <w:r w:rsidRPr="00227C93">
        <w:rPr>
          <w:rFonts w:eastAsia="Times New Roman"/>
          <w:szCs w:val="28"/>
          <w:lang w:eastAsia="ru-RU"/>
        </w:rPr>
        <w:t>, центр</w:t>
      </w:r>
      <w:r w:rsidR="0094723B" w:rsidRPr="00227C93">
        <w:rPr>
          <w:rFonts w:eastAsia="Times New Roman"/>
          <w:szCs w:val="28"/>
          <w:lang w:eastAsia="ru-RU"/>
        </w:rPr>
        <w:t>ы</w:t>
      </w:r>
      <w:r w:rsidRPr="00227C93">
        <w:rPr>
          <w:rFonts w:eastAsia="Times New Roman"/>
          <w:szCs w:val="28"/>
          <w:lang w:eastAsia="ru-RU"/>
        </w:rPr>
        <w:t xml:space="preserve"> развития</w:t>
      </w:r>
      <w:r w:rsidR="001F3B23" w:rsidRPr="00227C93">
        <w:rPr>
          <w:rFonts w:eastAsia="Times New Roman"/>
          <w:szCs w:val="28"/>
          <w:lang w:eastAsia="ru-RU"/>
        </w:rPr>
        <w:t>, кабинет</w:t>
      </w:r>
      <w:r w:rsidR="002A5CA0" w:rsidRPr="00227C93">
        <w:rPr>
          <w:rFonts w:eastAsia="Times New Roman"/>
          <w:szCs w:val="28"/>
          <w:lang w:eastAsia="ru-RU"/>
        </w:rPr>
        <w:t>ы</w:t>
      </w:r>
      <w:r w:rsidR="001F3B23" w:rsidRPr="00227C93">
        <w:rPr>
          <w:rFonts w:eastAsia="Times New Roman"/>
          <w:szCs w:val="28"/>
          <w:lang w:eastAsia="ru-RU"/>
        </w:rPr>
        <w:t xml:space="preserve"> дополнительного образования</w:t>
      </w:r>
      <w:r w:rsidR="002A5CA0" w:rsidRPr="00227C93">
        <w:rPr>
          <w:rFonts w:eastAsia="Times New Roman"/>
          <w:szCs w:val="28"/>
          <w:lang w:eastAsia="ru-RU"/>
        </w:rPr>
        <w:t>.</w:t>
      </w:r>
    </w:p>
    <w:p w14:paraId="30457373" w14:textId="69A6726F" w:rsidR="00673AF2" w:rsidRPr="00227C93" w:rsidRDefault="00BB7C07" w:rsidP="00227C93">
      <w:pPr>
        <w:pStyle w:val="a8"/>
        <w:numPr>
          <w:ilvl w:val="0"/>
          <w:numId w:val="35"/>
        </w:numPr>
        <w:tabs>
          <w:tab w:val="left" w:pos="851"/>
        </w:tabs>
        <w:spacing w:after="0" w:line="240" w:lineRule="auto"/>
        <w:ind w:left="0" w:firstLine="567"/>
        <w:jc w:val="both"/>
        <w:rPr>
          <w:rFonts w:eastAsia="Times New Roman"/>
          <w:szCs w:val="28"/>
          <w:lang w:eastAsia="ru-RU"/>
        </w:rPr>
      </w:pPr>
      <w:r w:rsidRPr="00227C93">
        <w:rPr>
          <w:rFonts w:eastAsia="Times New Roman"/>
          <w:szCs w:val="28"/>
          <w:lang w:eastAsia="ru-RU"/>
        </w:rPr>
        <w:t>м</w:t>
      </w:r>
      <w:r w:rsidR="00673AF2" w:rsidRPr="00227C93">
        <w:rPr>
          <w:rFonts w:eastAsia="Times New Roman"/>
          <w:szCs w:val="28"/>
          <w:lang w:eastAsia="ru-RU"/>
        </w:rPr>
        <w:t>едицинский блок: кабинет медицинских работников, изолятор, процедурный кабинет.</w:t>
      </w:r>
    </w:p>
    <w:p w14:paraId="736ACAC8" w14:textId="3C6BE401" w:rsidR="00673AF2" w:rsidRPr="00227C93" w:rsidRDefault="00BB7C07" w:rsidP="00227C93">
      <w:pPr>
        <w:pStyle w:val="a8"/>
        <w:numPr>
          <w:ilvl w:val="0"/>
          <w:numId w:val="35"/>
        </w:numPr>
        <w:tabs>
          <w:tab w:val="left" w:pos="851"/>
        </w:tabs>
        <w:spacing w:after="0" w:line="240" w:lineRule="auto"/>
        <w:ind w:left="0" w:firstLine="567"/>
        <w:jc w:val="both"/>
        <w:rPr>
          <w:rFonts w:eastAsia="Times New Roman"/>
          <w:szCs w:val="28"/>
          <w:lang w:eastAsia="ru-RU"/>
        </w:rPr>
      </w:pPr>
      <w:r w:rsidRPr="00227C93">
        <w:rPr>
          <w:rFonts w:eastAsia="Times New Roman"/>
          <w:szCs w:val="28"/>
          <w:lang w:eastAsia="ru-RU"/>
        </w:rPr>
        <w:t>х</w:t>
      </w:r>
      <w:r w:rsidR="00673AF2" w:rsidRPr="00227C93">
        <w:rPr>
          <w:rFonts w:eastAsia="Times New Roman"/>
          <w:szCs w:val="28"/>
          <w:lang w:eastAsia="ru-RU"/>
        </w:rPr>
        <w:t>озяйственный блок: пищеблок, прачечная, вентиляционная, складские и подсобные помещения;</w:t>
      </w:r>
    </w:p>
    <w:p w14:paraId="62F249D9" w14:textId="0C9A3B22" w:rsidR="00673AF2" w:rsidRPr="00227C93" w:rsidRDefault="00673AF2" w:rsidP="00227C93">
      <w:pPr>
        <w:pStyle w:val="a8"/>
        <w:numPr>
          <w:ilvl w:val="0"/>
          <w:numId w:val="35"/>
        </w:numPr>
        <w:tabs>
          <w:tab w:val="left" w:pos="851"/>
        </w:tabs>
        <w:autoSpaceDE w:val="0"/>
        <w:autoSpaceDN w:val="0"/>
        <w:adjustRightInd w:val="0"/>
        <w:spacing w:after="0" w:line="240" w:lineRule="auto"/>
        <w:ind w:left="0" w:firstLine="567"/>
        <w:jc w:val="both"/>
        <w:rPr>
          <w:rFonts w:eastAsia="Times New Roman"/>
          <w:szCs w:val="28"/>
          <w:lang w:eastAsia="ru-RU"/>
        </w:rPr>
      </w:pPr>
      <w:proofErr w:type="spellStart"/>
      <w:r w:rsidRPr="00227C93">
        <w:rPr>
          <w:rFonts w:eastAsia="Times New Roman"/>
          <w:szCs w:val="28"/>
          <w:lang w:eastAsia="ru-RU"/>
        </w:rPr>
        <w:t>Д</w:t>
      </w:r>
      <w:r w:rsidR="00575559">
        <w:rPr>
          <w:rFonts w:eastAsia="Times New Roman"/>
          <w:szCs w:val="28"/>
          <w:lang w:eastAsia="ru-RU"/>
        </w:rPr>
        <w:t>д</w:t>
      </w:r>
      <w:r w:rsidRPr="00227C93">
        <w:rPr>
          <w:rFonts w:eastAsia="Times New Roman"/>
          <w:szCs w:val="28"/>
          <w:lang w:eastAsia="ru-RU"/>
        </w:rPr>
        <w:t>ополнительный</w:t>
      </w:r>
      <w:proofErr w:type="spellEnd"/>
      <w:r w:rsidRPr="00227C93">
        <w:rPr>
          <w:rFonts w:eastAsia="Times New Roman"/>
          <w:szCs w:val="28"/>
          <w:lang w:eastAsia="ru-RU"/>
        </w:rPr>
        <w:t xml:space="preserve"> блок: кабинет заместителя заведующего по административно-хозяйственной работе</w:t>
      </w:r>
      <w:r w:rsidR="0094723B" w:rsidRPr="00227C93">
        <w:rPr>
          <w:rFonts w:eastAsia="Times New Roman"/>
          <w:szCs w:val="28"/>
          <w:lang w:eastAsia="ru-RU"/>
        </w:rPr>
        <w:t>,</w:t>
      </w:r>
      <w:r w:rsidR="00F31CBD" w:rsidRPr="00227C93">
        <w:rPr>
          <w:rFonts w:eastAsia="Times New Roman"/>
          <w:szCs w:val="28"/>
          <w:lang w:eastAsia="ru-RU"/>
        </w:rPr>
        <w:t xml:space="preserve"> кабинет начальника хозяйственного отдела,</w:t>
      </w:r>
      <w:r w:rsidR="0094723B" w:rsidRPr="00227C93">
        <w:rPr>
          <w:rFonts w:eastAsia="Times New Roman"/>
          <w:szCs w:val="28"/>
          <w:lang w:eastAsia="ru-RU"/>
        </w:rPr>
        <w:t xml:space="preserve"> кабинет отдела кадров</w:t>
      </w:r>
      <w:r w:rsidR="001F3B23" w:rsidRPr="00227C93">
        <w:rPr>
          <w:rFonts w:eastAsia="Times New Roman"/>
          <w:szCs w:val="28"/>
          <w:lang w:eastAsia="ru-RU"/>
        </w:rPr>
        <w:t>.</w:t>
      </w:r>
      <w:r w:rsidR="00D7700F" w:rsidRPr="00227C93">
        <w:rPr>
          <w:rFonts w:eastAsia="Times New Roman"/>
          <w:szCs w:val="28"/>
          <w:lang w:eastAsia="ru-RU"/>
        </w:rPr>
        <w:t xml:space="preserve"> </w:t>
      </w:r>
    </w:p>
    <w:p w14:paraId="0407F8F4" w14:textId="77D769BF" w:rsidR="008C5D75" w:rsidRPr="00A12263" w:rsidRDefault="00A12263" w:rsidP="0094723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A12263">
        <w:rPr>
          <w:rFonts w:ascii="Times New Roman" w:eastAsia="Times New Roman" w:hAnsi="Times New Roman" w:cs="Times New Roman"/>
          <w:sz w:val="28"/>
          <w:szCs w:val="28"/>
          <w:lang w:eastAsia="ru-RU"/>
        </w:rPr>
        <w:t>озданы</w:t>
      </w:r>
      <w:r w:rsidR="00673AF2" w:rsidRPr="00A12263">
        <w:rPr>
          <w:rFonts w:ascii="Times New Roman" w:eastAsia="Times New Roman" w:hAnsi="Times New Roman" w:cs="Times New Roman"/>
          <w:sz w:val="28"/>
          <w:szCs w:val="28"/>
          <w:lang w:eastAsia="ru-RU"/>
        </w:rPr>
        <w:t xml:space="preserve"> условия для организации жизнедеятельности де</w:t>
      </w:r>
      <w:r w:rsidR="00D7700F" w:rsidRPr="00A12263">
        <w:rPr>
          <w:rFonts w:ascii="Times New Roman" w:eastAsia="Times New Roman" w:hAnsi="Times New Roman" w:cs="Times New Roman"/>
          <w:sz w:val="28"/>
          <w:szCs w:val="28"/>
          <w:lang w:eastAsia="ru-RU"/>
        </w:rPr>
        <w:t xml:space="preserve">тей на свежем воздухе в течение </w:t>
      </w:r>
      <w:r w:rsidR="00673AF2" w:rsidRPr="00A12263">
        <w:rPr>
          <w:rFonts w:ascii="Times New Roman" w:eastAsia="Times New Roman" w:hAnsi="Times New Roman" w:cs="Times New Roman"/>
          <w:sz w:val="28"/>
          <w:szCs w:val="28"/>
          <w:lang w:eastAsia="ru-RU"/>
        </w:rPr>
        <w:t xml:space="preserve">всего дня. На территории </w:t>
      </w:r>
      <w:r w:rsidRPr="00A12263">
        <w:rPr>
          <w:rFonts w:ascii="Times New Roman" w:eastAsia="Times New Roman" w:hAnsi="Times New Roman" w:cs="Times New Roman"/>
          <w:sz w:val="28"/>
          <w:szCs w:val="28"/>
          <w:lang w:eastAsia="ru-RU"/>
        </w:rPr>
        <w:t>МБДОУ</w:t>
      </w:r>
      <w:r w:rsidR="008C5D75" w:rsidRPr="00A12263">
        <w:rPr>
          <w:rFonts w:ascii="Times New Roman" w:eastAsia="Times New Roman" w:hAnsi="Times New Roman" w:cs="Times New Roman"/>
          <w:sz w:val="28"/>
          <w:szCs w:val="28"/>
          <w:lang w:eastAsia="ru-RU"/>
        </w:rPr>
        <w:t xml:space="preserve"> имеются:</w:t>
      </w:r>
    </w:p>
    <w:p w14:paraId="40E66A6E" w14:textId="18692054" w:rsidR="00673AF2" w:rsidRPr="00A12263" w:rsidRDefault="00673AF2" w:rsidP="009472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2263">
        <w:rPr>
          <w:rFonts w:ascii="Times New Roman" w:eastAsia="Times New Roman" w:hAnsi="Times New Roman" w:cs="Times New Roman"/>
          <w:sz w:val="28"/>
          <w:szCs w:val="28"/>
          <w:lang w:eastAsia="ru-RU"/>
        </w:rPr>
        <w:t xml:space="preserve">Групповые площадки – </w:t>
      </w:r>
      <w:r w:rsidR="00F31CBD">
        <w:rPr>
          <w:rFonts w:ascii="Times New Roman" w:eastAsia="Times New Roman" w:hAnsi="Times New Roman" w:cs="Times New Roman"/>
          <w:sz w:val="28"/>
          <w:szCs w:val="28"/>
          <w:lang w:eastAsia="ru-RU"/>
        </w:rPr>
        <w:t>25</w:t>
      </w:r>
      <w:r w:rsidRPr="00A12263">
        <w:rPr>
          <w:rFonts w:ascii="Times New Roman" w:eastAsia="Times New Roman" w:hAnsi="Times New Roman" w:cs="Times New Roman"/>
          <w:sz w:val="28"/>
          <w:szCs w:val="28"/>
          <w:lang w:eastAsia="ru-RU"/>
        </w:rPr>
        <w:t xml:space="preserve">, теневые навесы – </w:t>
      </w:r>
      <w:r w:rsidR="00F31CBD">
        <w:rPr>
          <w:rFonts w:ascii="Times New Roman" w:eastAsia="Times New Roman" w:hAnsi="Times New Roman" w:cs="Times New Roman"/>
          <w:sz w:val="28"/>
          <w:szCs w:val="28"/>
          <w:lang w:eastAsia="ru-RU"/>
        </w:rPr>
        <w:t>2</w:t>
      </w:r>
      <w:r w:rsidR="00BB7C07">
        <w:rPr>
          <w:rFonts w:ascii="Times New Roman" w:eastAsia="Times New Roman" w:hAnsi="Times New Roman" w:cs="Times New Roman"/>
          <w:sz w:val="28"/>
          <w:szCs w:val="28"/>
          <w:lang w:eastAsia="ru-RU"/>
        </w:rPr>
        <w:t>5</w:t>
      </w:r>
      <w:r w:rsidRPr="00A12263">
        <w:rPr>
          <w:rFonts w:ascii="Times New Roman" w:eastAsia="Times New Roman" w:hAnsi="Times New Roman" w:cs="Times New Roman"/>
          <w:sz w:val="28"/>
          <w:szCs w:val="28"/>
          <w:lang w:eastAsia="ru-RU"/>
        </w:rPr>
        <w:t xml:space="preserve">, песочницы – </w:t>
      </w:r>
      <w:r w:rsidR="00F31CBD">
        <w:rPr>
          <w:rFonts w:ascii="Times New Roman" w:eastAsia="Times New Roman" w:hAnsi="Times New Roman" w:cs="Times New Roman"/>
          <w:sz w:val="28"/>
          <w:szCs w:val="28"/>
          <w:lang w:eastAsia="ru-RU"/>
        </w:rPr>
        <w:t>25</w:t>
      </w:r>
      <w:r w:rsidRPr="00A12263">
        <w:rPr>
          <w:rFonts w:ascii="Times New Roman" w:eastAsia="Times New Roman" w:hAnsi="Times New Roman" w:cs="Times New Roman"/>
          <w:sz w:val="28"/>
          <w:szCs w:val="28"/>
          <w:lang w:eastAsia="ru-RU"/>
        </w:rPr>
        <w:t xml:space="preserve">, столики </w:t>
      </w:r>
      <w:r w:rsidR="00575559" w:rsidRPr="00A12263">
        <w:rPr>
          <w:rFonts w:ascii="Times New Roman" w:eastAsia="Times New Roman" w:hAnsi="Times New Roman" w:cs="Times New Roman"/>
          <w:sz w:val="28"/>
          <w:szCs w:val="28"/>
          <w:lang w:eastAsia="ru-RU"/>
        </w:rPr>
        <w:t>–</w:t>
      </w:r>
      <w:r w:rsidR="00575559">
        <w:rPr>
          <w:rFonts w:ascii="Times New Roman" w:eastAsia="Times New Roman" w:hAnsi="Times New Roman" w:cs="Times New Roman"/>
          <w:sz w:val="28"/>
          <w:szCs w:val="28"/>
          <w:lang w:eastAsia="ru-RU"/>
        </w:rPr>
        <w:t xml:space="preserve"> </w:t>
      </w:r>
      <w:r w:rsidR="00F31CBD">
        <w:rPr>
          <w:rFonts w:ascii="Times New Roman" w:eastAsia="Times New Roman" w:hAnsi="Times New Roman" w:cs="Times New Roman"/>
          <w:sz w:val="28"/>
          <w:szCs w:val="28"/>
          <w:lang w:eastAsia="ru-RU"/>
        </w:rPr>
        <w:t>25</w:t>
      </w:r>
      <w:r w:rsidRPr="00A12263">
        <w:rPr>
          <w:rFonts w:ascii="Times New Roman" w:eastAsia="Times New Roman" w:hAnsi="Times New Roman" w:cs="Times New Roman"/>
          <w:sz w:val="28"/>
          <w:szCs w:val="28"/>
          <w:lang w:eastAsia="ru-RU"/>
        </w:rPr>
        <w:t xml:space="preserve">, скамейки – </w:t>
      </w:r>
      <w:r w:rsidR="00F31CBD">
        <w:rPr>
          <w:rFonts w:ascii="Times New Roman" w:eastAsia="Times New Roman" w:hAnsi="Times New Roman" w:cs="Times New Roman"/>
          <w:sz w:val="28"/>
          <w:szCs w:val="28"/>
          <w:lang w:eastAsia="ru-RU"/>
        </w:rPr>
        <w:t>25</w:t>
      </w:r>
      <w:r w:rsidRPr="00A12263">
        <w:rPr>
          <w:rFonts w:ascii="Times New Roman" w:eastAsia="Times New Roman" w:hAnsi="Times New Roman" w:cs="Times New Roman"/>
          <w:sz w:val="28"/>
          <w:szCs w:val="28"/>
          <w:lang w:eastAsia="ru-RU"/>
        </w:rPr>
        <w:t xml:space="preserve">, игровое оборудование для организации творческих игр, </w:t>
      </w:r>
      <w:r w:rsidR="00BD3851" w:rsidRPr="00A12263">
        <w:rPr>
          <w:rFonts w:ascii="Times New Roman" w:eastAsia="Times New Roman" w:hAnsi="Times New Roman" w:cs="Times New Roman"/>
          <w:sz w:val="28"/>
          <w:szCs w:val="28"/>
          <w:lang w:eastAsia="ru-RU"/>
        </w:rPr>
        <w:t xml:space="preserve">бетонированная </w:t>
      </w:r>
      <w:r w:rsidR="00532982" w:rsidRPr="00A12263">
        <w:rPr>
          <w:rFonts w:ascii="Times New Roman" w:eastAsia="Times New Roman" w:hAnsi="Times New Roman" w:cs="Times New Roman"/>
          <w:sz w:val="28"/>
          <w:szCs w:val="28"/>
          <w:lang w:eastAsia="ru-RU"/>
        </w:rPr>
        <w:t>дорожка с</w:t>
      </w:r>
      <w:r w:rsidRPr="00A12263">
        <w:rPr>
          <w:rFonts w:ascii="Times New Roman" w:eastAsia="Times New Roman" w:hAnsi="Times New Roman" w:cs="Times New Roman"/>
          <w:sz w:val="28"/>
          <w:szCs w:val="28"/>
          <w:lang w:eastAsia="ru-RU"/>
        </w:rPr>
        <w:t xml:space="preserve"> разметкой по правилам дорожного движения, </w:t>
      </w:r>
      <w:r w:rsidRPr="00A12263">
        <w:rPr>
          <w:rFonts w:ascii="Times New Roman" w:eastAsia="Times New Roman" w:hAnsi="Times New Roman" w:cs="Times New Roman"/>
          <w:sz w:val="28"/>
          <w:szCs w:val="28"/>
          <w:lang w:eastAsia="ru-RU"/>
        </w:rPr>
        <w:lastRenderedPageBreak/>
        <w:t xml:space="preserve">футбольное поле со спортивным </w:t>
      </w:r>
      <w:r w:rsidR="00532982" w:rsidRPr="00A12263">
        <w:rPr>
          <w:rFonts w:ascii="Times New Roman" w:eastAsia="Times New Roman" w:hAnsi="Times New Roman" w:cs="Times New Roman"/>
          <w:sz w:val="28"/>
          <w:szCs w:val="28"/>
          <w:lang w:eastAsia="ru-RU"/>
        </w:rPr>
        <w:t>оборудованием, яма</w:t>
      </w:r>
      <w:r w:rsidRPr="00A12263">
        <w:rPr>
          <w:rFonts w:ascii="Times New Roman" w:eastAsia="Times New Roman" w:hAnsi="Times New Roman" w:cs="Times New Roman"/>
          <w:sz w:val="28"/>
          <w:szCs w:val="28"/>
          <w:lang w:eastAsia="ru-RU"/>
        </w:rPr>
        <w:t xml:space="preserve"> для прыжков, гимнастическое бревно. </w:t>
      </w:r>
    </w:p>
    <w:p w14:paraId="628DC3DE" w14:textId="77777777" w:rsidR="00673AF2" w:rsidRPr="001F3B23" w:rsidRDefault="00673AF2" w:rsidP="009472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12263">
        <w:rPr>
          <w:rFonts w:ascii="Times New Roman" w:eastAsia="Times New Roman" w:hAnsi="Times New Roman" w:cs="Times New Roman"/>
          <w:sz w:val="28"/>
          <w:szCs w:val="28"/>
          <w:lang w:eastAsia="ru-RU"/>
        </w:rPr>
        <w:t xml:space="preserve">Озеленение: огород, </w:t>
      </w:r>
      <w:r w:rsidR="00532982" w:rsidRPr="00A12263">
        <w:rPr>
          <w:rFonts w:ascii="Times New Roman" w:eastAsia="Times New Roman" w:hAnsi="Times New Roman" w:cs="Times New Roman"/>
          <w:sz w:val="28"/>
          <w:szCs w:val="28"/>
          <w:lang w:eastAsia="ru-RU"/>
        </w:rPr>
        <w:t>ягодник, клумбы</w:t>
      </w:r>
      <w:r w:rsidRPr="00A12263">
        <w:rPr>
          <w:rFonts w:ascii="Times New Roman" w:eastAsia="Times New Roman" w:hAnsi="Times New Roman" w:cs="Times New Roman"/>
          <w:sz w:val="28"/>
          <w:szCs w:val="28"/>
          <w:lang w:eastAsia="ru-RU"/>
        </w:rPr>
        <w:t xml:space="preserve">, </w:t>
      </w:r>
      <w:r w:rsidR="00532982" w:rsidRPr="00A12263">
        <w:rPr>
          <w:rFonts w:ascii="Times New Roman" w:eastAsia="Times New Roman" w:hAnsi="Times New Roman" w:cs="Times New Roman"/>
          <w:sz w:val="28"/>
          <w:szCs w:val="28"/>
          <w:lang w:eastAsia="ru-RU"/>
        </w:rPr>
        <w:t>рокарий, травяные</w:t>
      </w:r>
      <w:r w:rsidRPr="00A12263">
        <w:rPr>
          <w:rFonts w:ascii="Times New Roman" w:eastAsia="Times New Roman" w:hAnsi="Times New Roman" w:cs="Times New Roman"/>
          <w:sz w:val="28"/>
          <w:szCs w:val="28"/>
          <w:lang w:eastAsia="ru-RU"/>
        </w:rPr>
        <w:t xml:space="preserve"> </w:t>
      </w:r>
      <w:r w:rsidR="00532982" w:rsidRPr="00A12263">
        <w:rPr>
          <w:rFonts w:ascii="Times New Roman" w:eastAsia="Times New Roman" w:hAnsi="Times New Roman" w:cs="Times New Roman"/>
          <w:sz w:val="28"/>
          <w:szCs w:val="28"/>
          <w:lang w:eastAsia="ru-RU"/>
        </w:rPr>
        <w:t>газоны, деревья</w:t>
      </w:r>
      <w:r w:rsidRPr="00A12263">
        <w:rPr>
          <w:rFonts w:ascii="Times New Roman" w:eastAsia="Times New Roman" w:hAnsi="Times New Roman" w:cs="Times New Roman"/>
          <w:sz w:val="28"/>
          <w:szCs w:val="28"/>
          <w:lang w:eastAsia="ru-RU"/>
        </w:rPr>
        <w:t xml:space="preserve"> и кустарники.</w:t>
      </w:r>
      <w:r w:rsidRPr="001F3B23">
        <w:rPr>
          <w:rFonts w:ascii="Times New Roman" w:eastAsia="Times New Roman" w:hAnsi="Times New Roman" w:cs="Times New Roman"/>
          <w:sz w:val="28"/>
          <w:szCs w:val="28"/>
          <w:lang w:eastAsia="ru-RU"/>
        </w:rPr>
        <w:t xml:space="preserve">  </w:t>
      </w:r>
    </w:p>
    <w:p w14:paraId="73A0078B" w14:textId="77777777" w:rsidR="00673AF2" w:rsidRPr="009856ED" w:rsidRDefault="00673AF2" w:rsidP="00673AF2">
      <w:pPr>
        <w:widowControl w:val="0"/>
        <w:autoSpaceDE w:val="0"/>
        <w:autoSpaceDN w:val="0"/>
        <w:adjustRightInd w:val="0"/>
        <w:spacing w:after="0" w:line="240" w:lineRule="auto"/>
        <w:jc w:val="both"/>
        <w:rPr>
          <w:rFonts w:ascii="Times New Roman" w:eastAsia="Times New Roman CYR" w:hAnsi="Times New Roman" w:cs="Times New Roman"/>
          <w:sz w:val="24"/>
          <w:szCs w:val="24"/>
          <w:lang w:eastAsia="ru-RU"/>
        </w:rPr>
      </w:pPr>
    </w:p>
    <w:p w14:paraId="5D4E4EEA" w14:textId="77777777" w:rsidR="00673AF2" w:rsidRPr="00575559" w:rsidRDefault="00673AF2" w:rsidP="00673AF2">
      <w:pPr>
        <w:spacing w:after="0" w:line="240" w:lineRule="auto"/>
        <w:jc w:val="center"/>
        <w:rPr>
          <w:rFonts w:ascii="Times New Roman" w:eastAsia="Times New Roman" w:hAnsi="Times New Roman" w:cs="Times New Roman"/>
          <w:b/>
          <w:sz w:val="28"/>
          <w:szCs w:val="28"/>
          <w:lang w:eastAsia="ru-RU"/>
        </w:rPr>
      </w:pPr>
      <w:r w:rsidRPr="00575559">
        <w:rPr>
          <w:rFonts w:ascii="Times New Roman" w:eastAsia="Times New Roman" w:hAnsi="Times New Roman" w:cs="Times New Roman"/>
          <w:sz w:val="28"/>
          <w:szCs w:val="28"/>
          <w:lang w:eastAsia="ru-RU"/>
        </w:rPr>
        <w:t xml:space="preserve"> </w:t>
      </w:r>
      <w:r w:rsidRPr="00575559">
        <w:rPr>
          <w:rFonts w:ascii="Times New Roman" w:eastAsia="Times New Roman" w:hAnsi="Times New Roman" w:cs="Times New Roman"/>
          <w:b/>
          <w:sz w:val="28"/>
          <w:szCs w:val="28"/>
          <w:lang w:eastAsia="ru-RU"/>
        </w:rPr>
        <w:t xml:space="preserve">Данные о наличии специально оборудованных помещений для организации </w:t>
      </w:r>
    </w:p>
    <w:p w14:paraId="203644BF" w14:textId="7BB60EE4" w:rsidR="00673AF2" w:rsidRPr="00575559" w:rsidRDefault="00A12263" w:rsidP="00673AF2">
      <w:pPr>
        <w:spacing w:after="0" w:line="240" w:lineRule="auto"/>
        <w:jc w:val="center"/>
        <w:rPr>
          <w:rFonts w:ascii="Times New Roman" w:eastAsia="Times New Roman" w:hAnsi="Times New Roman" w:cs="Times New Roman"/>
          <w:b/>
          <w:sz w:val="28"/>
          <w:szCs w:val="28"/>
          <w:lang w:eastAsia="ru-RU"/>
        </w:rPr>
      </w:pPr>
      <w:r w:rsidRPr="00575559">
        <w:rPr>
          <w:rFonts w:ascii="Times New Roman" w:eastAsia="Times New Roman" w:hAnsi="Times New Roman" w:cs="Times New Roman"/>
          <w:b/>
          <w:sz w:val="28"/>
          <w:szCs w:val="28"/>
          <w:lang w:eastAsia="ru-RU"/>
        </w:rPr>
        <w:t>о</w:t>
      </w:r>
      <w:r w:rsidR="00673AF2" w:rsidRPr="00575559">
        <w:rPr>
          <w:rFonts w:ascii="Times New Roman" w:eastAsia="Times New Roman" w:hAnsi="Times New Roman" w:cs="Times New Roman"/>
          <w:b/>
          <w:sz w:val="28"/>
          <w:szCs w:val="28"/>
          <w:lang w:eastAsia="ru-RU"/>
        </w:rPr>
        <w:t>бразовательно</w:t>
      </w:r>
      <w:r w:rsidRPr="00575559">
        <w:rPr>
          <w:rFonts w:ascii="Times New Roman" w:eastAsia="Times New Roman" w:hAnsi="Times New Roman" w:cs="Times New Roman"/>
          <w:b/>
          <w:sz w:val="28"/>
          <w:szCs w:val="28"/>
          <w:lang w:eastAsia="ru-RU"/>
        </w:rPr>
        <w:t>й деятельности</w:t>
      </w:r>
    </w:p>
    <w:p w14:paraId="0E88A69F" w14:textId="5A9D98F4" w:rsidR="00A12263" w:rsidRDefault="00A12263" w:rsidP="00673AF2">
      <w:pPr>
        <w:suppressAutoHyphens/>
        <w:spacing w:after="0" w:line="240" w:lineRule="auto"/>
        <w:jc w:val="right"/>
        <w:rPr>
          <w:rFonts w:ascii="Times New Roman" w:eastAsia="Times New Roman" w:hAnsi="Times New Roman" w:cs="Times New Roman"/>
          <w:i/>
          <w:sz w:val="24"/>
          <w:szCs w:val="24"/>
          <w:lang w:eastAsia="ru-RU"/>
        </w:rPr>
      </w:pPr>
      <w:r w:rsidRPr="00A12263">
        <w:rPr>
          <w:rFonts w:ascii="Times New Roman" w:eastAsia="Times New Roman" w:hAnsi="Times New Roman" w:cs="Times New Roman"/>
          <w:i/>
          <w:spacing w:val="8"/>
          <w:sz w:val="24"/>
          <w:szCs w:val="24"/>
          <w:lang w:eastAsia="ru-RU"/>
        </w:rPr>
        <w:t>Таблица</w:t>
      </w:r>
      <w:r w:rsidRPr="00A12263">
        <w:rPr>
          <w:rFonts w:ascii="Times New Roman" w:eastAsia="Times New Roman" w:hAnsi="Times New Roman" w:cs="Times New Roman"/>
          <w:i/>
          <w:sz w:val="24"/>
          <w:szCs w:val="24"/>
          <w:lang w:eastAsia="ru-RU"/>
        </w:rPr>
        <w:t xml:space="preserve"> 21</w:t>
      </w:r>
    </w:p>
    <w:tbl>
      <w:tblPr>
        <w:tblStyle w:val="-551"/>
        <w:tblW w:w="10082" w:type="dxa"/>
        <w:tblLayout w:type="fixed"/>
        <w:tblLook w:val="01E0" w:firstRow="1" w:lastRow="1" w:firstColumn="1" w:lastColumn="1" w:noHBand="0" w:noVBand="0"/>
      </w:tblPr>
      <w:tblGrid>
        <w:gridCol w:w="534"/>
        <w:gridCol w:w="2121"/>
        <w:gridCol w:w="7427"/>
      </w:tblGrid>
      <w:tr w:rsidR="00A12263" w:rsidRPr="00E174CB" w14:paraId="7C37AE51" w14:textId="77777777" w:rsidTr="00540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FB62796" w14:textId="6529690A" w:rsidR="00A12263" w:rsidRPr="00E174CB" w:rsidRDefault="00E174CB" w:rsidP="00673AF2">
            <w:pPr>
              <w:jc w:val="center"/>
              <w:rPr>
                <w:rFonts w:ascii="Times New Roman" w:eastAsia="Times New Roman" w:hAnsi="Times New Roman" w:cs="Times New Roman"/>
                <w:sz w:val="24"/>
                <w:szCs w:val="24"/>
                <w:highlight w:val="yellow"/>
              </w:rPr>
            </w:pPr>
            <w:r w:rsidRPr="00E174CB">
              <w:rPr>
                <w:rFonts w:ascii="Times New Roman" w:eastAsia="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121" w:type="dxa"/>
          </w:tcPr>
          <w:p w14:paraId="0A19ABFE" w14:textId="00AF8EA9" w:rsidR="00A12263" w:rsidRPr="00E174CB" w:rsidRDefault="00E174CB" w:rsidP="00673AF2">
            <w:pPr>
              <w:rPr>
                <w:rFonts w:ascii="Times New Roman" w:eastAsia="Times New Roman" w:hAnsi="Times New Roman" w:cs="Times New Roman"/>
                <w:sz w:val="24"/>
                <w:szCs w:val="24"/>
                <w:highlight w:val="yellow"/>
              </w:rPr>
            </w:pPr>
            <w:r w:rsidRPr="00E174CB">
              <w:rPr>
                <w:rFonts w:ascii="Times New Roman" w:eastAsia="Times New Roman" w:hAnsi="Times New Roman" w:cs="Times New Roman"/>
                <w:b w:val="0"/>
                <w:sz w:val="24"/>
                <w:szCs w:val="24"/>
              </w:rPr>
              <w:t>Наименование</w:t>
            </w:r>
          </w:p>
        </w:tc>
        <w:tc>
          <w:tcPr>
            <w:cnfStyle w:val="000100000000" w:firstRow="0" w:lastRow="0" w:firstColumn="0" w:lastColumn="1" w:oddVBand="0" w:evenVBand="0" w:oddHBand="0" w:evenHBand="0" w:firstRowFirstColumn="0" w:firstRowLastColumn="0" w:lastRowFirstColumn="0" w:lastRowLastColumn="0"/>
            <w:tcW w:w="7427" w:type="dxa"/>
          </w:tcPr>
          <w:p w14:paraId="15E7E48D" w14:textId="6A009DB1" w:rsidR="00A12263" w:rsidRPr="00E174CB" w:rsidRDefault="00E174CB" w:rsidP="00E174CB">
            <w:pPr>
              <w:contextualSpacing/>
              <w:jc w:val="center"/>
              <w:rPr>
                <w:rFonts w:ascii="Times New Roman" w:eastAsia="Times New Roman" w:hAnsi="Times New Roman" w:cs="Times New Roman"/>
                <w:sz w:val="24"/>
                <w:szCs w:val="24"/>
                <w:highlight w:val="yellow"/>
              </w:rPr>
            </w:pPr>
            <w:r w:rsidRPr="00E174CB">
              <w:rPr>
                <w:rFonts w:ascii="Times New Roman" w:eastAsia="Times New Roman" w:hAnsi="Times New Roman" w:cs="Times New Roman"/>
                <w:sz w:val="24"/>
                <w:szCs w:val="24"/>
              </w:rPr>
              <w:t>Назначение</w:t>
            </w:r>
          </w:p>
        </w:tc>
      </w:tr>
      <w:tr w:rsidR="00673AF2" w:rsidRPr="00E174CB" w14:paraId="35133929"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14:paraId="02C3B59F" w14:textId="77777777" w:rsidR="00673AF2" w:rsidRPr="00E174CB" w:rsidRDefault="00673AF2" w:rsidP="00673AF2">
            <w:pPr>
              <w:jc w:val="center"/>
              <w:rPr>
                <w:rFonts w:ascii="Times New Roman" w:eastAsia="Times New Roman" w:hAnsi="Times New Roman" w:cs="Times New Roman"/>
                <w:b w:val="0"/>
                <w:sz w:val="24"/>
                <w:szCs w:val="24"/>
              </w:rPr>
            </w:pPr>
            <w:r w:rsidRPr="00E174CB">
              <w:rPr>
                <w:rFonts w:ascii="Times New Roman" w:eastAsia="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2121" w:type="dxa"/>
            <w:hideMark/>
          </w:tcPr>
          <w:p w14:paraId="291B55F3" w14:textId="6D4CAF45" w:rsidR="00673AF2" w:rsidRPr="00E174CB" w:rsidRDefault="00673AF2" w:rsidP="00673AF2">
            <w:pPr>
              <w:rPr>
                <w:rFonts w:ascii="Times New Roman" w:eastAsia="Times New Roman" w:hAnsi="Times New Roman" w:cs="Times New Roman"/>
                <w:sz w:val="24"/>
                <w:szCs w:val="24"/>
              </w:rPr>
            </w:pPr>
            <w:r w:rsidRPr="00E174CB">
              <w:rPr>
                <w:rFonts w:ascii="Times New Roman" w:eastAsia="Times New Roman" w:hAnsi="Times New Roman" w:cs="Times New Roman"/>
                <w:sz w:val="24"/>
                <w:szCs w:val="24"/>
              </w:rPr>
              <w:t>Методически</w:t>
            </w:r>
            <w:r w:rsidR="00D878CC" w:rsidRPr="00E174CB">
              <w:rPr>
                <w:rFonts w:ascii="Times New Roman" w:eastAsia="Times New Roman" w:hAnsi="Times New Roman" w:cs="Times New Roman"/>
                <w:sz w:val="24"/>
                <w:szCs w:val="24"/>
              </w:rPr>
              <w:t>й</w:t>
            </w:r>
            <w:r w:rsidRPr="00E174CB">
              <w:rPr>
                <w:rFonts w:ascii="Times New Roman" w:eastAsia="Times New Roman" w:hAnsi="Times New Roman" w:cs="Times New Roman"/>
                <w:sz w:val="24"/>
                <w:szCs w:val="24"/>
              </w:rPr>
              <w:t xml:space="preserve"> кабинет</w:t>
            </w:r>
          </w:p>
        </w:tc>
        <w:tc>
          <w:tcPr>
            <w:cnfStyle w:val="000100000000" w:firstRow="0" w:lastRow="0" w:firstColumn="0" w:lastColumn="1" w:oddVBand="0" w:evenVBand="0" w:oddHBand="0" w:evenHBand="0" w:firstRowFirstColumn="0" w:firstRowLastColumn="0" w:lastRowFirstColumn="0" w:lastRowLastColumn="0"/>
            <w:tcW w:w="7427" w:type="dxa"/>
            <w:hideMark/>
          </w:tcPr>
          <w:p w14:paraId="18BD262C" w14:textId="77777777" w:rsidR="00673AF2" w:rsidRPr="00D06629" w:rsidRDefault="00673AF2" w:rsidP="00B82D9B">
            <w:pPr>
              <w:numPr>
                <w:ilvl w:val="0"/>
                <w:numId w:val="4"/>
              </w:numPr>
              <w:contextualSpacing/>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Методическая библиотека для педагогов</w:t>
            </w:r>
          </w:p>
          <w:p w14:paraId="2B6E16C4" w14:textId="77777777" w:rsidR="00673AF2" w:rsidRPr="00D06629" w:rsidRDefault="00673AF2" w:rsidP="00B82D9B">
            <w:pPr>
              <w:numPr>
                <w:ilvl w:val="0"/>
                <w:numId w:val="4"/>
              </w:numPr>
              <w:contextualSpacing/>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Семинары, консультации</w:t>
            </w:r>
          </w:p>
          <w:p w14:paraId="396C1A32" w14:textId="77777777" w:rsidR="00673AF2" w:rsidRPr="00D06629" w:rsidRDefault="00673AF2" w:rsidP="00B82D9B">
            <w:pPr>
              <w:numPr>
                <w:ilvl w:val="0"/>
                <w:numId w:val="4"/>
              </w:numPr>
              <w:contextualSpacing/>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Круглые столы</w:t>
            </w:r>
          </w:p>
          <w:p w14:paraId="0335C476" w14:textId="77777777" w:rsidR="00673AF2" w:rsidRPr="00D06629" w:rsidRDefault="00673AF2" w:rsidP="00B82D9B">
            <w:pPr>
              <w:numPr>
                <w:ilvl w:val="0"/>
                <w:numId w:val="4"/>
              </w:numPr>
              <w:contextualSpacing/>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Педагогические часы</w:t>
            </w:r>
          </w:p>
          <w:p w14:paraId="6C9748C0" w14:textId="77777777" w:rsidR="00673AF2" w:rsidRPr="00D06629" w:rsidRDefault="00673AF2" w:rsidP="00B82D9B">
            <w:pPr>
              <w:numPr>
                <w:ilvl w:val="0"/>
                <w:numId w:val="4"/>
              </w:numPr>
              <w:contextualSpacing/>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Повышение профессионального уровня педагогов</w:t>
            </w:r>
          </w:p>
          <w:p w14:paraId="02CEDD9F" w14:textId="77777777" w:rsidR="00673AF2" w:rsidRPr="00D06629" w:rsidRDefault="00673AF2" w:rsidP="00B82D9B">
            <w:pPr>
              <w:numPr>
                <w:ilvl w:val="0"/>
                <w:numId w:val="4"/>
              </w:numPr>
              <w:contextualSpacing/>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 xml:space="preserve">Консультативная работа с родителями по вопросам воспитания и развития </w:t>
            </w:r>
            <w:r w:rsidR="00532982" w:rsidRPr="00D06629">
              <w:rPr>
                <w:rFonts w:ascii="Times New Roman" w:eastAsia="Times New Roman" w:hAnsi="Times New Roman" w:cs="Times New Roman"/>
                <w:b w:val="0"/>
                <w:color w:val="auto"/>
                <w:sz w:val="24"/>
                <w:szCs w:val="24"/>
              </w:rPr>
              <w:t>детей дошкольного</w:t>
            </w:r>
            <w:r w:rsidRPr="00D06629">
              <w:rPr>
                <w:rFonts w:ascii="Times New Roman" w:eastAsia="Times New Roman" w:hAnsi="Times New Roman" w:cs="Times New Roman"/>
                <w:b w:val="0"/>
                <w:color w:val="auto"/>
                <w:sz w:val="24"/>
                <w:szCs w:val="24"/>
              </w:rPr>
              <w:t xml:space="preserve"> возраста</w:t>
            </w:r>
          </w:p>
          <w:p w14:paraId="5518D794" w14:textId="61A69621" w:rsidR="00673AF2" w:rsidRPr="00D06629" w:rsidRDefault="00E174CB" w:rsidP="00B82D9B">
            <w:pPr>
              <w:numPr>
                <w:ilvl w:val="0"/>
                <w:numId w:val="4"/>
              </w:numPr>
              <w:contextualSpacing/>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Дидактические</w:t>
            </w:r>
            <w:r w:rsidRPr="00D06629">
              <w:rPr>
                <w:rFonts w:ascii="Times New Roman" w:eastAsia="Times New Roman" w:hAnsi="Times New Roman" w:cs="Times New Roman"/>
                <w:b w:val="0"/>
                <w:bCs w:val="0"/>
                <w:color w:val="auto"/>
                <w:sz w:val="24"/>
                <w:szCs w:val="24"/>
              </w:rPr>
              <w:t xml:space="preserve"> и</w:t>
            </w:r>
            <w:r w:rsidR="00673AF2" w:rsidRPr="00D06629">
              <w:rPr>
                <w:rFonts w:ascii="Times New Roman" w:eastAsia="Times New Roman" w:hAnsi="Times New Roman" w:cs="Times New Roman"/>
                <w:b w:val="0"/>
                <w:bCs w:val="0"/>
                <w:color w:val="auto"/>
                <w:sz w:val="24"/>
                <w:szCs w:val="24"/>
              </w:rPr>
              <w:t xml:space="preserve"> методические материалы для организации образовательного процесса</w:t>
            </w:r>
          </w:p>
        </w:tc>
      </w:tr>
      <w:tr w:rsidR="00673AF2" w:rsidRPr="00E174CB" w14:paraId="0E122930" w14:textId="77777777" w:rsidTr="00540336">
        <w:tc>
          <w:tcPr>
            <w:cnfStyle w:val="001000000000" w:firstRow="0" w:lastRow="0" w:firstColumn="1" w:lastColumn="0" w:oddVBand="0" w:evenVBand="0" w:oddHBand="0" w:evenHBand="0" w:firstRowFirstColumn="0" w:firstRowLastColumn="0" w:lastRowFirstColumn="0" w:lastRowLastColumn="0"/>
            <w:tcW w:w="534" w:type="dxa"/>
            <w:hideMark/>
          </w:tcPr>
          <w:p w14:paraId="3D84B60F" w14:textId="77777777" w:rsidR="00673AF2" w:rsidRPr="00E174CB" w:rsidRDefault="00673AF2" w:rsidP="00673AF2">
            <w:pPr>
              <w:jc w:val="center"/>
              <w:rPr>
                <w:rFonts w:ascii="Times New Roman" w:eastAsia="Times New Roman" w:hAnsi="Times New Roman" w:cs="Times New Roman"/>
                <w:b w:val="0"/>
                <w:sz w:val="24"/>
                <w:szCs w:val="24"/>
              </w:rPr>
            </w:pPr>
            <w:r w:rsidRPr="00E174CB">
              <w:rPr>
                <w:rFonts w:ascii="Times New Roman" w:eastAsia="Times New Roman" w:hAnsi="Times New Roman" w:cs="Times New Roman"/>
                <w:b w:val="0"/>
                <w:sz w:val="24"/>
                <w:szCs w:val="24"/>
              </w:rPr>
              <w:t>2.</w:t>
            </w:r>
          </w:p>
        </w:tc>
        <w:tc>
          <w:tcPr>
            <w:cnfStyle w:val="000010000000" w:firstRow="0" w:lastRow="0" w:firstColumn="0" w:lastColumn="0" w:oddVBand="1" w:evenVBand="0" w:oddHBand="0" w:evenHBand="0" w:firstRowFirstColumn="0" w:firstRowLastColumn="0" w:lastRowFirstColumn="0" w:lastRowLastColumn="0"/>
            <w:tcW w:w="2121" w:type="dxa"/>
            <w:hideMark/>
          </w:tcPr>
          <w:p w14:paraId="274920F6" w14:textId="77777777" w:rsidR="00673AF2" w:rsidRPr="00E174CB" w:rsidRDefault="00673AF2" w:rsidP="00673AF2">
            <w:pPr>
              <w:rPr>
                <w:rFonts w:ascii="Times New Roman" w:eastAsia="Times New Roman" w:hAnsi="Times New Roman" w:cs="Times New Roman"/>
                <w:sz w:val="24"/>
                <w:szCs w:val="24"/>
              </w:rPr>
            </w:pPr>
            <w:r w:rsidRPr="00E174CB">
              <w:rPr>
                <w:rFonts w:ascii="Times New Roman" w:eastAsia="Times New Roman" w:hAnsi="Times New Roman" w:cs="Times New Roman"/>
                <w:sz w:val="24"/>
                <w:szCs w:val="24"/>
              </w:rPr>
              <w:t>Музыкальный зал</w:t>
            </w:r>
          </w:p>
        </w:tc>
        <w:tc>
          <w:tcPr>
            <w:cnfStyle w:val="000100000000" w:firstRow="0" w:lastRow="0" w:firstColumn="0" w:lastColumn="1" w:oddVBand="0" w:evenVBand="0" w:oddHBand="0" w:evenHBand="0" w:firstRowFirstColumn="0" w:firstRowLastColumn="0" w:lastRowFirstColumn="0" w:lastRowLastColumn="0"/>
            <w:tcW w:w="7427" w:type="dxa"/>
            <w:hideMark/>
          </w:tcPr>
          <w:p w14:paraId="3B824A18" w14:textId="77777777" w:rsidR="00673AF2" w:rsidRPr="00D06629" w:rsidRDefault="00673AF2" w:rsidP="00B82D9B">
            <w:pPr>
              <w:numPr>
                <w:ilvl w:val="0"/>
                <w:numId w:val="5"/>
              </w:numPr>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Утренняя гимнастика под музыку</w:t>
            </w:r>
          </w:p>
          <w:p w14:paraId="10615490" w14:textId="77777777" w:rsidR="00673AF2" w:rsidRPr="00D06629" w:rsidRDefault="00673AF2" w:rsidP="00B82D9B">
            <w:pPr>
              <w:numPr>
                <w:ilvl w:val="0"/>
                <w:numId w:val="5"/>
              </w:numPr>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Праздники, досуги, музыкальные занятия, индивидуальная работа</w:t>
            </w:r>
          </w:p>
          <w:p w14:paraId="00F5C3A0" w14:textId="77777777" w:rsidR="00673AF2" w:rsidRPr="00D06629" w:rsidRDefault="00673AF2" w:rsidP="00B82D9B">
            <w:pPr>
              <w:numPr>
                <w:ilvl w:val="0"/>
                <w:numId w:val="5"/>
              </w:numPr>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Музыкотерапия</w:t>
            </w:r>
          </w:p>
          <w:p w14:paraId="6F5E8426" w14:textId="77777777" w:rsidR="00673AF2" w:rsidRPr="00D06629" w:rsidRDefault="00673AF2" w:rsidP="00B82D9B">
            <w:pPr>
              <w:numPr>
                <w:ilvl w:val="0"/>
                <w:numId w:val="5"/>
              </w:numPr>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Развитие музыкальных способностей детей, их эмоционально – волевой сферы</w:t>
            </w:r>
          </w:p>
          <w:p w14:paraId="18009A66" w14:textId="77777777" w:rsidR="00673AF2" w:rsidRPr="00D06629" w:rsidRDefault="00673AF2" w:rsidP="00B82D9B">
            <w:pPr>
              <w:numPr>
                <w:ilvl w:val="0"/>
                <w:numId w:val="5"/>
              </w:numPr>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Обучение детей дошкольного возраста игре на музыкальных инструментах</w:t>
            </w:r>
          </w:p>
          <w:p w14:paraId="6A2FEBFB" w14:textId="77777777" w:rsidR="00673AF2" w:rsidRPr="00D06629" w:rsidRDefault="00673AF2" w:rsidP="00B82D9B">
            <w:pPr>
              <w:numPr>
                <w:ilvl w:val="0"/>
                <w:numId w:val="5"/>
              </w:numPr>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Подгрупповая и индивидуальная работа по театральной деятельности</w:t>
            </w:r>
          </w:p>
          <w:p w14:paraId="4B7CED7A" w14:textId="2B57044E" w:rsidR="00775255" w:rsidRPr="00D06629" w:rsidRDefault="00775255" w:rsidP="00B82D9B">
            <w:pPr>
              <w:numPr>
                <w:ilvl w:val="0"/>
                <w:numId w:val="5"/>
              </w:numPr>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 xml:space="preserve">Проведение занятий по </w:t>
            </w:r>
            <w:r w:rsidR="00D878CC" w:rsidRPr="00D06629">
              <w:rPr>
                <w:rFonts w:ascii="Times New Roman" w:eastAsia="Times New Roman" w:hAnsi="Times New Roman" w:cs="Times New Roman"/>
                <w:b w:val="0"/>
                <w:color w:val="auto"/>
                <w:sz w:val="24"/>
                <w:szCs w:val="24"/>
              </w:rPr>
              <w:t xml:space="preserve">реализации дополнительных </w:t>
            </w:r>
            <w:r w:rsidR="00B82D9B" w:rsidRPr="00D06629">
              <w:rPr>
                <w:rFonts w:ascii="Times New Roman" w:eastAsia="Times New Roman" w:hAnsi="Times New Roman" w:cs="Times New Roman"/>
                <w:b w:val="0"/>
                <w:color w:val="auto"/>
                <w:sz w:val="24"/>
                <w:szCs w:val="24"/>
              </w:rPr>
              <w:t>общеразвивающих программ</w:t>
            </w:r>
            <w:r w:rsidR="000363E3" w:rsidRPr="00D06629">
              <w:rPr>
                <w:rFonts w:ascii="Times New Roman" w:eastAsia="Times New Roman" w:hAnsi="Times New Roman" w:cs="Times New Roman"/>
                <w:b w:val="0"/>
                <w:color w:val="auto"/>
                <w:sz w:val="24"/>
                <w:szCs w:val="24"/>
              </w:rPr>
              <w:t xml:space="preserve"> художественной направленности</w:t>
            </w:r>
          </w:p>
          <w:p w14:paraId="12AF2D60" w14:textId="77777777" w:rsidR="00673AF2" w:rsidRPr="00D06629" w:rsidRDefault="00673AF2" w:rsidP="00B82D9B">
            <w:pPr>
              <w:numPr>
                <w:ilvl w:val="0"/>
                <w:numId w:val="5"/>
              </w:numPr>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Развитие творческих способностей детей посредством различных видов театрализованной деятельности</w:t>
            </w:r>
          </w:p>
          <w:p w14:paraId="0EF8FEC1" w14:textId="77777777" w:rsidR="00673AF2" w:rsidRPr="00D06629" w:rsidRDefault="00673AF2" w:rsidP="00B82D9B">
            <w:pPr>
              <w:numPr>
                <w:ilvl w:val="0"/>
                <w:numId w:val="5"/>
              </w:numPr>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Консультационная работа по вопросам музыкального воспитания для родителей</w:t>
            </w:r>
          </w:p>
          <w:p w14:paraId="656C7D5C" w14:textId="0151EF7C" w:rsidR="00B82D9B" w:rsidRPr="00D06629" w:rsidRDefault="00B82D9B" w:rsidP="00B82D9B">
            <w:pPr>
              <w:numPr>
                <w:ilvl w:val="0"/>
                <w:numId w:val="5"/>
              </w:numPr>
              <w:jc w:val="both"/>
              <w:rPr>
                <w:rFonts w:ascii="Times New Roman" w:eastAsia="Times New Roman" w:hAnsi="Times New Roman" w:cs="Times New Roman"/>
                <w:b w:val="0"/>
                <w:color w:val="auto"/>
                <w:sz w:val="24"/>
                <w:szCs w:val="24"/>
              </w:rPr>
            </w:pPr>
            <w:r w:rsidRPr="00D06629">
              <w:rPr>
                <w:rFonts w:ascii="Times New Roman" w:eastAsia="Times New Roman" w:hAnsi="Times New Roman" w:cs="Times New Roman"/>
                <w:b w:val="0"/>
                <w:color w:val="auto"/>
                <w:sz w:val="24"/>
                <w:szCs w:val="24"/>
              </w:rPr>
              <w:t>Проведение общих родительских собраний</w:t>
            </w:r>
          </w:p>
        </w:tc>
      </w:tr>
      <w:tr w:rsidR="00673AF2" w:rsidRPr="00E174CB" w14:paraId="1235A285"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14:paraId="69C2C617" w14:textId="77777777" w:rsidR="00673AF2" w:rsidRPr="00E174CB" w:rsidRDefault="00673AF2" w:rsidP="00673AF2">
            <w:pPr>
              <w:jc w:val="center"/>
              <w:rPr>
                <w:rFonts w:ascii="Times New Roman" w:eastAsia="Times New Roman" w:hAnsi="Times New Roman" w:cs="Times New Roman"/>
                <w:b w:val="0"/>
                <w:sz w:val="24"/>
                <w:szCs w:val="24"/>
              </w:rPr>
            </w:pPr>
            <w:r w:rsidRPr="00E174CB">
              <w:rPr>
                <w:rFonts w:ascii="Times New Roman" w:eastAsia="Times New Roman" w:hAnsi="Times New Roman" w:cs="Times New Roman"/>
                <w:b w:val="0"/>
                <w:sz w:val="24"/>
                <w:szCs w:val="24"/>
              </w:rPr>
              <w:t>3.</w:t>
            </w:r>
          </w:p>
        </w:tc>
        <w:tc>
          <w:tcPr>
            <w:cnfStyle w:val="000010000000" w:firstRow="0" w:lastRow="0" w:firstColumn="0" w:lastColumn="0" w:oddVBand="1" w:evenVBand="0" w:oddHBand="0" w:evenHBand="0" w:firstRowFirstColumn="0" w:firstRowLastColumn="0" w:lastRowFirstColumn="0" w:lastRowLastColumn="0"/>
            <w:tcW w:w="2121" w:type="dxa"/>
            <w:hideMark/>
          </w:tcPr>
          <w:p w14:paraId="70364E46" w14:textId="7396F96E" w:rsidR="00673AF2" w:rsidRPr="00E174CB" w:rsidRDefault="00B82D9B" w:rsidP="00673AF2">
            <w:pPr>
              <w:rPr>
                <w:rFonts w:ascii="Times New Roman" w:eastAsia="Times New Roman" w:hAnsi="Times New Roman" w:cs="Times New Roman"/>
                <w:sz w:val="24"/>
                <w:szCs w:val="24"/>
              </w:rPr>
            </w:pPr>
            <w:r w:rsidRPr="00E174CB">
              <w:rPr>
                <w:rFonts w:ascii="Times New Roman" w:eastAsia="Times New Roman" w:hAnsi="Times New Roman" w:cs="Times New Roman"/>
                <w:sz w:val="24"/>
                <w:szCs w:val="24"/>
              </w:rPr>
              <w:t>Физкультурный зал</w:t>
            </w:r>
          </w:p>
        </w:tc>
        <w:tc>
          <w:tcPr>
            <w:cnfStyle w:val="000100000000" w:firstRow="0" w:lastRow="0" w:firstColumn="0" w:lastColumn="1" w:oddVBand="0" w:evenVBand="0" w:oddHBand="0" w:evenHBand="0" w:firstRowFirstColumn="0" w:firstRowLastColumn="0" w:lastRowFirstColumn="0" w:lastRowLastColumn="0"/>
            <w:tcW w:w="7427" w:type="dxa"/>
            <w:hideMark/>
          </w:tcPr>
          <w:p w14:paraId="6E65BF2D" w14:textId="77777777" w:rsidR="00673AF2" w:rsidRPr="00D06629" w:rsidRDefault="00673AF2" w:rsidP="009B4C42">
            <w:pPr>
              <w:numPr>
                <w:ilvl w:val="0"/>
                <w:numId w:val="5"/>
              </w:numPr>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Утренняя гимнастика</w:t>
            </w:r>
          </w:p>
          <w:p w14:paraId="506402FB" w14:textId="77777777" w:rsidR="00673AF2" w:rsidRPr="00D06629" w:rsidRDefault="00673AF2" w:rsidP="009B4C42">
            <w:pPr>
              <w:numPr>
                <w:ilvl w:val="0"/>
                <w:numId w:val="5"/>
              </w:numPr>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Спортивные праздники</w:t>
            </w:r>
          </w:p>
          <w:p w14:paraId="27D324BC" w14:textId="77777777" w:rsidR="00673AF2" w:rsidRPr="00D06629" w:rsidRDefault="00673AF2" w:rsidP="009B4C42">
            <w:pPr>
              <w:numPr>
                <w:ilvl w:val="0"/>
                <w:numId w:val="5"/>
              </w:numPr>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Физкультурные досуги</w:t>
            </w:r>
          </w:p>
          <w:p w14:paraId="6A351A0F" w14:textId="3A9758F9" w:rsidR="00775255" w:rsidRPr="00D06629" w:rsidRDefault="00775255" w:rsidP="009B4C42">
            <w:pPr>
              <w:numPr>
                <w:ilvl w:val="0"/>
                <w:numId w:val="5"/>
              </w:numPr>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 xml:space="preserve">Проведение занятий по </w:t>
            </w:r>
            <w:r w:rsidR="00B82D9B" w:rsidRPr="00D06629">
              <w:rPr>
                <w:rFonts w:ascii="Times New Roman" w:eastAsia="Times New Roman" w:hAnsi="Times New Roman" w:cs="Times New Roman"/>
                <w:b w:val="0"/>
                <w:bCs w:val="0"/>
                <w:color w:val="auto"/>
                <w:sz w:val="24"/>
                <w:szCs w:val="24"/>
              </w:rPr>
              <w:t>реализации дополнительных общеразвивающих программ физкультурной направленности</w:t>
            </w:r>
          </w:p>
        </w:tc>
      </w:tr>
      <w:tr w:rsidR="00673AF2" w:rsidRPr="00E174CB" w14:paraId="54CC725A" w14:textId="77777777" w:rsidTr="00540336">
        <w:tc>
          <w:tcPr>
            <w:cnfStyle w:val="001000000000" w:firstRow="0" w:lastRow="0" w:firstColumn="1" w:lastColumn="0" w:oddVBand="0" w:evenVBand="0" w:oddHBand="0" w:evenHBand="0" w:firstRowFirstColumn="0" w:firstRowLastColumn="0" w:lastRowFirstColumn="0" w:lastRowLastColumn="0"/>
            <w:tcW w:w="534" w:type="dxa"/>
          </w:tcPr>
          <w:p w14:paraId="2EA87F77" w14:textId="77777777" w:rsidR="00673AF2" w:rsidRPr="00E174CB" w:rsidRDefault="00673AF2" w:rsidP="00673AF2">
            <w:pPr>
              <w:jc w:val="center"/>
              <w:rPr>
                <w:rFonts w:ascii="Times New Roman" w:eastAsia="Times New Roman" w:hAnsi="Times New Roman" w:cs="Times New Roman"/>
                <w:b w:val="0"/>
                <w:sz w:val="24"/>
                <w:szCs w:val="24"/>
              </w:rPr>
            </w:pPr>
            <w:r w:rsidRPr="00E174CB">
              <w:rPr>
                <w:rFonts w:ascii="Times New Roman" w:eastAsia="Times New Roman" w:hAnsi="Times New Roman" w:cs="Times New Roman"/>
                <w:b w:val="0"/>
                <w:sz w:val="24"/>
                <w:szCs w:val="24"/>
              </w:rPr>
              <w:t>4.</w:t>
            </w:r>
          </w:p>
        </w:tc>
        <w:tc>
          <w:tcPr>
            <w:cnfStyle w:val="000010000000" w:firstRow="0" w:lastRow="0" w:firstColumn="0" w:lastColumn="0" w:oddVBand="1" w:evenVBand="0" w:oddHBand="0" w:evenHBand="0" w:firstRowFirstColumn="0" w:firstRowLastColumn="0" w:lastRowFirstColumn="0" w:lastRowLastColumn="0"/>
            <w:tcW w:w="2121" w:type="dxa"/>
          </w:tcPr>
          <w:p w14:paraId="112EC616" w14:textId="3DABD77F" w:rsidR="00673AF2" w:rsidRPr="00E174CB" w:rsidRDefault="00673AF2" w:rsidP="00673AF2">
            <w:pPr>
              <w:rPr>
                <w:rFonts w:ascii="Times New Roman" w:eastAsia="Times New Roman" w:hAnsi="Times New Roman" w:cs="Times New Roman"/>
                <w:sz w:val="24"/>
                <w:szCs w:val="24"/>
              </w:rPr>
            </w:pPr>
            <w:r w:rsidRPr="00E174CB">
              <w:rPr>
                <w:rFonts w:ascii="Times New Roman" w:eastAsia="Times New Roman" w:hAnsi="Times New Roman" w:cs="Times New Roman"/>
                <w:sz w:val="24"/>
                <w:szCs w:val="24"/>
              </w:rPr>
              <w:t>Центр развития</w:t>
            </w:r>
            <w:r w:rsidR="000363E3">
              <w:rPr>
                <w:rFonts w:ascii="Times New Roman" w:eastAsia="Times New Roman" w:hAnsi="Times New Roman" w:cs="Times New Roman"/>
                <w:sz w:val="24"/>
                <w:szCs w:val="24"/>
              </w:rPr>
              <w:t xml:space="preserve"> (корпус 1)</w:t>
            </w:r>
          </w:p>
        </w:tc>
        <w:tc>
          <w:tcPr>
            <w:cnfStyle w:val="000100000000" w:firstRow="0" w:lastRow="0" w:firstColumn="0" w:lastColumn="1" w:oddVBand="0" w:evenVBand="0" w:oddHBand="0" w:evenHBand="0" w:firstRowFirstColumn="0" w:firstRowLastColumn="0" w:lastRowFirstColumn="0" w:lastRowLastColumn="0"/>
            <w:tcW w:w="7427" w:type="dxa"/>
          </w:tcPr>
          <w:p w14:paraId="4A71E2E7" w14:textId="77777777" w:rsidR="00673AF2" w:rsidRPr="00D06629" w:rsidRDefault="00673AF2"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Игры с конструкторами</w:t>
            </w:r>
          </w:p>
          <w:p w14:paraId="2D594583" w14:textId="7278160A" w:rsidR="00235A5F" w:rsidRPr="00D06629" w:rsidRDefault="00235A5F"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 xml:space="preserve">Проведение занятий по </w:t>
            </w:r>
            <w:r w:rsidR="000363E3" w:rsidRPr="00D06629">
              <w:rPr>
                <w:rFonts w:ascii="Times New Roman" w:eastAsia="Times New Roman" w:hAnsi="Times New Roman" w:cs="Times New Roman"/>
                <w:b w:val="0"/>
                <w:bCs w:val="0"/>
                <w:color w:val="auto"/>
                <w:sz w:val="24"/>
                <w:szCs w:val="24"/>
              </w:rPr>
              <w:t>реализации дополнительных общеразвивающих программ</w:t>
            </w:r>
          </w:p>
        </w:tc>
      </w:tr>
      <w:tr w:rsidR="000363E3" w:rsidRPr="00E174CB" w14:paraId="143E861E"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09C91F9" w14:textId="0476F3E0" w:rsidR="000363E3" w:rsidRPr="00E174CB" w:rsidRDefault="000363E3" w:rsidP="00673AF2">
            <w:pPr>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5.</w:t>
            </w:r>
          </w:p>
        </w:tc>
        <w:tc>
          <w:tcPr>
            <w:cnfStyle w:val="000010000000" w:firstRow="0" w:lastRow="0" w:firstColumn="0" w:lastColumn="0" w:oddVBand="1" w:evenVBand="0" w:oddHBand="0" w:evenHBand="0" w:firstRowFirstColumn="0" w:firstRowLastColumn="0" w:lastRowFirstColumn="0" w:lastRowLastColumn="0"/>
            <w:tcW w:w="2121" w:type="dxa"/>
          </w:tcPr>
          <w:p w14:paraId="1198BDE6" w14:textId="6276942A" w:rsidR="000363E3" w:rsidRPr="00E174CB" w:rsidRDefault="000363E3" w:rsidP="00673AF2">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экспериментирования (корпус 2)</w:t>
            </w:r>
          </w:p>
        </w:tc>
        <w:tc>
          <w:tcPr>
            <w:cnfStyle w:val="000100000000" w:firstRow="0" w:lastRow="0" w:firstColumn="0" w:lastColumn="1" w:oddVBand="0" w:evenVBand="0" w:oddHBand="0" w:evenHBand="0" w:firstRowFirstColumn="0" w:firstRowLastColumn="0" w:lastRowFirstColumn="0" w:lastRowLastColumn="0"/>
            <w:tcW w:w="7427" w:type="dxa"/>
          </w:tcPr>
          <w:p w14:paraId="6D5E93A1" w14:textId="65A0C69F" w:rsidR="000363E3" w:rsidRPr="00D06629" w:rsidRDefault="000363E3"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Осуществление опытно-экспериментальной деятельности</w:t>
            </w:r>
          </w:p>
          <w:p w14:paraId="2BB9DC20" w14:textId="2E908FBB" w:rsidR="000363E3" w:rsidRPr="00D06629" w:rsidRDefault="000363E3"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Проведение занятий по реализации дополнительных общеразвивающих программ естественно-научной направленности и технической направленности</w:t>
            </w:r>
          </w:p>
        </w:tc>
      </w:tr>
      <w:tr w:rsidR="001F3B23" w:rsidRPr="00E174CB" w14:paraId="301DF5C0" w14:textId="77777777" w:rsidTr="00540336">
        <w:tc>
          <w:tcPr>
            <w:cnfStyle w:val="001000000000" w:firstRow="0" w:lastRow="0" w:firstColumn="1" w:lastColumn="0" w:oddVBand="0" w:evenVBand="0" w:oddHBand="0" w:evenHBand="0" w:firstRowFirstColumn="0" w:firstRowLastColumn="0" w:lastRowFirstColumn="0" w:lastRowLastColumn="0"/>
            <w:tcW w:w="534" w:type="dxa"/>
          </w:tcPr>
          <w:p w14:paraId="2DA3598F" w14:textId="0547EF6F" w:rsidR="001F3B23" w:rsidRPr="00E174CB" w:rsidRDefault="009D2C0D" w:rsidP="00673AF2">
            <w:pPr>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6</w:t>
            </w:r>
            <w:r w:rsidR="001F3B23" w:rsidRPr="00E174CB">
              <w:rPr>
                <w:rFonts w:ascii="Times New Roman" w:eastAsia="Times New Roman" w:hAnsi="Times New Roman" w:cs="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2121" w:type="dxa"/>
          </w:tcPr>
          <w:p w14:paraId="6EAF8C27" w14:textId="548DD1B2" w:rsidR="001F3B23" w:rsidRPr="00E174CB" w:rsidRDefault="001F3B23" w:rsidP="00673AF2">
            <w:pPr>
              <w:rPr>
                <w:rFonts w:ascii="Times New Roman" w:eastAsia="Times New Roman" w:hAnsi="Times New Roman" w:cs="Times New Roman"/>
                <w:sz w:val="24"/>
                <w:szCs w:val="24"/>
              </w:rPr>
            </w:pPr>
            <w:r w:rsidRPr="00E174CB">
              <w:rPr>
                <w:rFonts w:ascii="Times New Roman" w:eastAsia="Times New Roman" w:hAnsi="Times New Roman" w:cs="Times New Roman"/>
                <w:sz w:val="24"/>
                <w:szCs w:val="24"/>
              </w:rPr>
              <w:t>Кабинет дополнительного образования</w:t>
            </w:r>
          </w:p>
        </w:tc>
        <w:tc>
          <w:tcPr>
            <w:cnfStyle w:val="000100000000" w:firstRow="0" w:lastRow="0" w:firstColumn="0" w:lastColumn="1" w:oddVBand="0" w:evenVBand="0" w:oddHBand="0" w:evenHBand="0" w:firstRowFirstColumn="0" w:firstRowLastColumn="0" w:lastRowFirstColumn="0" w:lastRowLastColumn="0"/>
            <w:tcW w:w="7427" w:type="dxa"/>
          </w:tcPr>
          <w:p w14:paraId="5FA09FC3" w14:textId="09EF68FC" w:rsidR="001F3B23" w:rsidRPr="00D06629" w:rsidRDefault="001F3B23"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 xml:space="preserve">Проведение занятий по </w:t>
            </w:r>
            <w:r w:rsidR="000363E3" w:rsidRPr="00D06629">
              <w:rPr>
                <w:rFonts w:ascii="Times New Roman" w:eastAsia="Times New Roman" w:hAnsi="Times New Roman" w:cs="Times New Roman"/>
                <w:b w:val="0"/>
                <w:bCs w:val="0"/>
                <w:color w:val="auto"/>
                <w:sz w:val="24"/>
                <w:szCs w:val="24"/>
              </w:rPr>
              <w:t>реализации дополнительных общеразвивающих программ социально-гуманитарной направленности</w:t>
            </w:r>
          </w:p>
        </w:tc>
      </w:tr>
      <w:tr w:rsidR="00673AF2" w:rsidRPr="00E174CB" w14:paraId="5F2183F5"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14:paraId="424BD6A3" w14:textId="5FA745EE" w:rsidR="00673AF2" w:rsidRPr="00E174CB" w:rsidRDefault="009D2C0D" w:rsidP="00673AF2">
            <w:pPr>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7</w:t>
            </w:r>
            <w:r w:rsidR="00673AF2" w:rsidRPr="00E174CB">
              <w:rPr>
                <w:rFonts w:ascii="Times New Roman" w:eastAsia="Times New Roman" w:hAnsi="Times New Roman" w:cs="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2121" w:type="dxa"/>
            <w:hideMark/>
          </w:tcPr>
          <w:p w14:paraId="7276134A" w14:textId="77777777" w:rsidR="00673AF2" w:rsidRPr="00E174CB" w:rsidRDefault="00673AF2" w:rsidP="00673AF2">
            <w:pPr>
              <w:rPr>
                <w:rFonts w:ascii="Times New Roman" w:eastAsia="Times New Roman" w:hAnsi="Times New Roman" w:cs="Times New Roman"/>
                <w:sz w:val="24"/>
                <w:szCs w:val="24"/>
              </w:rPr>
            </w:pPr>
            <w:r w:rsidRPr="00E174CB">
              <w:rPr>
                <w:rFonts w:ascii="Times New Roman" w:eastAsia="Times New Roman" w:hAnsi="Times New Roman" w:cs="Times New Roman"/>
                <w:sz w:val="24"/>
                <w:szCs w:val="24"/>
              </w:rPr>
              <w:t xml:space="preserve">Мини-музеи в групповых </w:t>
            </w:r>
            <w:r w:rsidRPr="00E174CB">
              <w:rPr>
                <w:rFonts w:ascii="Times New Roman" w:eastAsia="Times New Roman" w:hAnsi="Times New Roman" w:cs="Times New Roman"/>
                <w:sz w:val="24"/>
                <w:szCs w:val="24"/>
              </w:rPr>
              <w:lastRenderedPageBreak/>
              <w:t xml:space="preserve">комнатах </w:t>
            </w:r>
          </w:p>
        </w:tc>
        <w:tc>
          <w:tcPr>
            <w:cnfStyle w:val="000100000000" w:firstRow="0" w:lastRow="0" w:firstColumn="0" w:lastColumn="1" w:oddVBand="0" w:evenVBand="0" w:oddHBand="0" w:evenHBand="0" w:firstRowFirstColumn="0" w:firstRowLastColumn="0" w:lastRowFirstColumn="0" w:lastRowLastColumn="0"/>
            <w:tcW w:w="7427" w:type="dxa"/>
            <w:hideMark/>
          </w:tcPr>
          <w:p w14:paraId="36CEE330" w14:textId="77777777" w:rsidR="00673AF2" w:rsidRPr="00D06629" w:rsidRDefault="00673AF2" w:rsidP="000363E3">
            <w:pPr>
              <w:numPr>
                <w:ilvl w:val="0"/>
                <w:numId w:val="6"/>
              </w:numPr>
              <w:contextualSpacing/>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lastRenderedPageBreak/>
              <w:t>Развитие художественно – эстетических способностей детей дошкольного возраста</w:t>
            </w:r>
          </w:p>
          <w:p w14:paraId="39EE7218" w14:textId="77777777" w:rsidR="00673AF2" w:rsidRPr="00D06629" w:rsidRDefault="00673AF2"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lastRenderedPageBreak/>
              <w:t>Обучение детей дошкольного возраста технике нетрадиционного рукоделия.</w:t>
            </w:r>
          </w:p>
          <w:p w14:paraId="0B9BCB67" w14:textId="77777777" w:rsidR="00673AF2" w:rsidRPr="00D06629" w:rsidRDefault="00673AF2"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 xml:space="preserve">Подгрупповая и индивидуальная работа по </w:t>
            </w:r>
            <w:proofErr w:type="spellStart"/>
            <w:r w:rsidRPr="00D06629">
              <w:rPr>
                <w:rFonts w:ascii="Times New Roman" w:eastAsia="Times New Roman" w:hAnsi="Times New Roman" w:cs="Times New Roman"/>
                <w:b w:val="0"/>
                <w:bCs w:val="0"/>
                <w:color w:val="auto"/>
                <w:sz w:val="24"/>
                <w:szCs w:val="24"/>
              </w:rPr>
              <w:t>изодеятельности</w:t>
            </w:r>
            <w:proofErr w:type="spellEnd"/>
          </w:p>
          <w:p w14:paraId="72D6E93C" w14:textId="6CD1254B" w:rsidR="00673AF2" w:rsidRPr="00D06629" w:rsidRDefault="000363E3"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Воспитание эмоционально-</w:t>
            </w:r>
            <w:r w:rsidR="00673AF2" w:rsidRPr="00D06629">
              <w:rPr>
                <w:rFonts w:ascii="Times New Roman" w:eastAsia="Times New Roman" w:hAnsi="Times New Roman" w:cs="Times New Roman"/>
                <w:b w:val="0"/>
                <w:bCs w:val="0"/>
                <w:color w:val="auto"/>
                <w:sz w:val="24"/>
                <w:szCs w:val="24"/>
              </w:rPr>
              <w:t xml:space="preserve">ценностного отношения к </w:t>
            </w:r>
            <w:r w:rsidRPr="00D06629">
              <w:rPr>
                <w:rFonts w:ascii="Times New Roman" w:eastAsia="Times New Roman" w:hAnsi="Times New Roman" w:cs="Times New Roman"/>
                <w:b w:val="0"/>
                <w:bCs w:val="0"/>
                <w:color w:val="auto"/>
                <w:sz w:val="24"/>
                <w:szCs w:val="24"/>
              </w:rPr>
              <w:t>истории предметов</w:t>
            </w:r>
            <w:r w:rsidR="00673AF2" w:rsidRPr="00D06629">
              <w:rPr>
                <w:rFonts w:ascii="Times New Roman" w:eastAsia="Times New Roman" w:hAnsi="Times New Roman" w:cs="Times New Roman"/>
                <w:b w:val="0"/>
                <w:bCs w:val="0"/>
                <w:color w:val="auto"/>
                <w:sz w:val="24"/>
                <w:szCs w:val="24"/>
              </w:rPr>
              <w:t>.</w:t>
            </w:r>
          </w:p>
          <w:p w14:paraId="39BE9331" w14:textId="77777777" w:rsidR="00673AF2" w:rsidRPr="00D06629" w:rsidRDefault="00673AF2"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Ознакомление с традиционными для региона видами и жанрами искусства</w:t>
            </w:r>
          </w:p>
        </w:tc>
      </w:tr>
      <w:tr w:rsidR="00673AF2" w:rsidRPr="00E174CB" w14:paraId="6E19D3D6" w14:textId="77777777" w:rsidTr="00540336">
        <w:tc>
          <w:tcPr>
            <w:cnfStyle w:val="001000000000" w:firstRow="0" w:lastRow="0" w:firstColumn="1" w:lastColumn="0" w:oddVBand="0" w:evenVBand="0" w:oddHBand="0" w:evenHBand="0" w:firstRowFirstColumn="0" w:firstRowLastColumn="0" w:lastRowFirstColumn="0" w:lastRowLastColumn="0"/>
            <w:tcW w:w="534" w:type="dxa"/>
            <w:hideMark/>
          </w:tcPr>
          <w:p w14:paraId="23D040F2" w14:textId="45064095" w:rsidR="00673AF2" w:rsidRPr="00E174CB" w:rsidRDefault="009D2C0D" w:rsidP="00673AF2">
            <w:pPr>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8</w:t>
            </w:r>
            <w:r w:rsidR="00673AF2" w:rsidRPr="00E174CB">
              <w:rPr>
                <w:rFonts w:ascii="Times New Roman" w:eastAsia="Times New Roman" w:hAnsi="Times New Roman" w:cs="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2121" w:type="dxa"/>
            <w:hideMark/>
          </w:tcPr>
          <w:p w14:paraId="07584FD2" w14:textId="7BFB6718" w:rsidR="00673AF2" w:rsidRPr="00E174CB" w:rsidRDefault="00235A5F" w:rsidP="00B82D9B">
            <w:pPr>
              <w:rPr>
                <w:rFonts w:ascii="Times New Roman" w:eastAsia="Times New Roman" w:hAnsi="Times New Roman" w:cs="Times New Roman"/>
                <w:sz w:val="24"/>
                <w:szCs w:val="24"/>
              </w:rPr>
            </w:pPr>
            <w:r w:rsidRPr="00E174CB">
              <w:rPr>
                <w:rFonts w:ascii="Times New Roman" w:eastAsia="Times New Roman" w:hAnsi="Times New Roman" w:cs="Times New Roman"/>
                <w:sz w:val="24"/>
                <w:szCs w:val="24"/>
              </w:rPr>
              <w:t>Экологический центр активности в</w:t>
            </w:r>
            <w:r w:rsidR="00673AF2" w:rsidRPr="00E174CB">
              <w:rPr>
                <w:rFonts w:ascii="Times New Roman" w:eastAsia="Times New Roman" w:hAnsi="Times New Roman" w:cs="Times New Roman"/>
                <w:sz w:val="24"/>
                <w:szCs w:val="24"/>
              </w:rPr>
              <w:t xml:space="preserve"> каждой группе (огород на окне)</w:t>
            </w:r>
          </w:p>
        </w:tc>
        <w:tc>
          <w:tcPr>
            <w:cnfStyle w:val="000100000000" w:firstRow="0" w:lastRow="0" w:firstColumn="0" w:lastColumn="1" w:oddVBand="0" w:evenVBand="0" w:oddHBand="0" w:evenHBand="0" w:firstRowFirstColumn="0" w:firstRowLastColumn="0" w:lastRowFirstColumn="0" w:lastRowLastColumn="0"/>
            <w:tcW w:w="7427" w:type="dxa"/>
            <w:hideMark/>
          </w:tcPr>
          <w:p w14:paraId="61FADED7" w14:textId="77777777" w:rsidR="00673AF2" w:rsidRPr="00D06629" w:rsidRDefault="00673AF2"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Мини-экскурсии</w:t>
            </w:r>
          </w:p>
          <w:p w14:paraId="7043B6BE" w14:textId="77777777" w:rsidR="00673AF2" w:rsidRPr="00D06629" w:rsidRDefault="00673AF2"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Детское экспериментирование</w:t>
            </w:r>
          </w:p>
          <w:p w14:paraId="70C692A7" w14:textId="77777777" w:rsidR="00673AF2" w:rsidRPr="00D06629" w:rsidRDefault="00673AF2"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 xml:space="preserve">Естественнонаучные наблюдения (эвристические методы) </w:t>
            </w:r>
          </w:p>
          <w:p w14:paraId="0CF505C9" w14:textId="77777777" w:rsidR="00673AF2" w:rsidRPr="00D06629" w:rsidRDefault="00673AF2"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Познавательные занятия</w:t>
            </w:r>
          </w:p>
          <w:p w14:paraId="2EEB9FE6" w14:textId="77777777" w:rsidR="00673AF2" w:rsidRPr="00D06629" w:rsidRDefault="00673AF2"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Экологические занятия, игры экологического содержания</w:t>
            </w:r>
          </w:p>
          <w:p w14:paraId="20621705" w14:textId="77777777" w:rsidR="00673AF2" w:rsidRPr="00D06629" w:rsidRDefault="00673AF2"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Тематические беседы</w:t>
            </w:r>
          </w:p>
        </w:tc>
      </w:tr>
      <w:tr w:rsidR="00673AF2" w:rsidRPr="00E174CB" w14:paraId="5C8EC567" w14:textId="77777777" w:rsidTr="00540336">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534" w:type="dxa"/>
            <w:hideMark/>
          </w:tcPr>
          <w:p w14:paraId="6FE09B58" w14:textId="3CF54A1B" w:rsidR="00673AF2" w:rsidRPr="00E174CB" w:rsidRDefault="009D2C0D" w:rsidP="00673AF2">
            <w:pPr>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9</w:t>
            </w:r>
            <w:r w:rsidR="00673AF2" w:rsidRPr="00E174CB">
              <w:rPr>
                <w:rFonts w:ascii="Times New Roman" w:eastAsia="Times New Roman" w:hAnsi="Times New Roman" w:cs="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2121" w:type="dxa"/>
            <w:hideMark/>
          </w:tcPr>
          <w:p w14:paraId="16B480AC" w14:textId="0C5B94F4" w:rsidR="00673AF2" w:rsidRPr="00E174CB" w:rsidRDefault="00673AF2" w:rsidP="00673AF2">
            <w:pPr>
              <w:rPr>
                <w:rFonts w:ascii="Times New Roman" w:eastAsia="Times New Roman" w:hAnsi="Times New Roman" w:cs="Times New Roman"/>
                <w:sz w:val="24"/>
                <w:szCs w:val="24"/>
              </w:rPr>
            </w:pPr>
            <w:r w:rsidRPr="00E174CB">
              <w:rPr>
                <w:rFonts w:ascii="Times New Roman" w:eastAsia="Times New Roman" w:hAnsi="Times New Roman" w:cs="Times New Roman"/>
                <w:sz w:val="24"/>
                <w:szCs w:val="24"/>
              </w:rPr>
              <w:t>Кабинет учител</w:t>
            </w:r>
            <w:r w:rsidR="000363E3">
              <w:rPr>
                <w:rFonts w:ascii="Times New Roman" w:eastAsia="Times New Roman" w:hAnsi="Times New Roman" w:cs="Times New Roman"/>
                <w:sz w:val="24"/>
                <w:szCs w:val="24"/>
              </w:rPr>
              <w:t>я – логопеда (корпус 1)</w:t>
            </w:r>
          </w:p>
        </w:tc>
        <w:tc>
          <w:tcPr>
            <w:cnfStyle w:val="000100000000" w:firstRow="0" w:lastRow="0" w:firstColumn="0" w:lastColumn="1" w:oddVBand="0" w:evenVBand="0" w:oddHBand="0" w:evenHBand="0" w:firstRowFirstColumn="0" w:firstRowLastColumn="0" w:lastRowFirstColumn="0" w:lastRowLastColumn="0"/>
            <w:tcW w:w="7427" w:type="dxa"/>
            <w:hideMark/>
          </w:tcPr>
          <w:p w14:paraId="25B90A26" w14:textId="77777777" w:rsidR="00673AF2" w:rsidRPr="00D06629" w:rsidRDefault="00673AF2"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Индивидуальные и подгрупповые занятия с детьми</w:t>
            </w:r>
          </w:p>
          <w:p w14:paraId="46C7081B" w14:textId="77777777" w:rsidR="00673AF2" w:rsidRPr="00D06629" w:rsidRDefault="00673AF2" w:rsidP="000363E3">
            <w:pPr>
              <w:numPr>
                <w:ilvl w:val="0"/>
                <w:numId w:val="5"/>
              </w:numPr>
              <w:jc w:val="both"/>
              <w:rPr>
                <w:rFonts w:ascii="Times New Roman" w:eastAsia="Times New Roman" w:hAnsi="Times New Roman" w:cs="Times New Roman"/>
                <w:b w:val="0"/>
                <w:bCs w:val="0"/>
                <w:color w:val="auto"/>
                <w:sz w:val="24"/>
                <w:szCs w:val="24"/>
              </w:rPr>
            </w:pPr>
            <w:r w:rsidRPr="00D06629">
              <w:rPr>
                <w:rFonts w:ascii="Times New Roman" w:eastAsia="Times New Roman" w:hAnsi="Times New Roman" w:cs="Times New Roman"/>
                <w:b w:val="0"/>
                <w:bCs w:val="0"/>
                <w:color w:val="auto"/>
                <w:sz w:val="24"/>
                <w:szCs w:val="24"/>
              </w:rPr>
              <w:t>Консультативная работа с родителями и педагогами</w:t>
            </w:r>
          </w:p>
        </w:tc>
      </w:tr>
      <w:tr w:rsidR="000363E3" w:rsidRPr="00E174CB" w14:paraId="586E1BB2" w14:textId="77777777" w:rsidTr="00540336">
        <w:trPr>
          <w:trHeight w:val="572"/>
        </w:trPr>
        <w:tc>
          <w:tcPr>
            <w:cnfStyle w:val="001000000000" w:firstRow="0" w:lastRow="0" w:firstColumn="1" w:lastColumn="0" w:oddVBand="0" w:evenVBand="0" w:oddHBand="0" w:evenHBand="0" w:firstRowFirstColumn="0" w:firstRowLastColumn="0" w:lastRowFirstColumn="0" w:lastRowLastColumn="0"/>
            <w:tcW w:w="534" w:type="dxa"/>
          </w:tcPr>
          <w:p w14:paraId="6215355D" w14:textId="2928BCA3" w:rsidR="000363E3" w:rsidRPr="00E174CB" w:rsidRDefault="009D2C0D" w:rsidP="000363E3">
            <w:pPr>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10.</w:t>
            </w:r>
          </w:p>
        </w:tc>
        <w:tc>
          <w:tcPr>
            <w:cnfStyle w:val="000010000000" w:firstRow="0" w:lastRow="0" w:firstColumn="0" w:lastColumn="0" w:oddVBand="1" w:evenVBand="0" w:oddHBand="0" w:evenHBand="0" w:firstRowFirstColumn="0" w:firstRowLastColumn="0" w:lastRowFirstColumn="0" w:lastRowLastColumn="0"/>
            <w:tcW w:w="2121" w:type="dxa"/>
          </w:tcPr>
          <w:p w14:paraId="62AD211A" w14:textId="68B78635" w:rsidR="000363E3" w:rsidRPr="00E174CB" w:rsidRDefault="000363E3" w:rsidP="000363E3">
            <w:pPr>
              <w:rPr>
                <w:rFonts w:ascii="Times New Roman" w:eastAsia="Times New Roman" w:hAnsi="Times New Roman" w:cs="Times New Roman"/>
                <w:sz w:val="24"/>
                <w:szCs w:val="24"/>
              </w:rPr>
            </w:pPr>
            <w:r w:rsidRPr="00E174CB">
              <w:rPr>
                <w:rFonts w:ascii="Times New Roman" w:eastAsia="Times New Roman" w:hAnsi="Times New Roman" w:cs="Times New Roman"/>
                <w:sz w:val="24"/>
                <w:szCs w:val="24"/>
              </w:rPr>
              <w:t>Кабинет учител</w:t>
            </w:r>
            <w:r>
              <w:rPr>
                <w:rFonts w:ascii="Times New Roman" w:eastAsia="Times New Roman" w:hAnsi="Times New Roman" w:cs="Times New Roman"/>
                <w:sz w:val="24"/>
                <w:szCs w:val="24"/>
              </w:rPr>
              <w:t>я – логопеда (корпус 2)</w:t>
            </w:r>
          </w:p>
        </w:tc>
        <w:tc>
          <w:tcPr>
            <w:cnfStyle w:val="000100000000" w:firstRow="0" w:lastRow="0" w:firstColumn="0" w:lastColumn="1" w:oddVBand="0" w:evenVBand="0" w:oddHBand="0" w:evenHBand="0" w:firstRowFirstColumn="0" w:firstRowLastColumn="0" w:lastRowFirstColumn="0" w:lastRowLastColumn="0"/>
            <w:tcW w:w="7427" w:type="dxa"/>
          </w:tcPr>
          <w:p w14:paraId="570995C3" w14:textId="77777777" w:rsidR="000363E3" w:rsidRPr="00E17384" w:rsidRDefault="000363E3" w:rsidP="000363E3">
            <w:pPr>
              <w:numPr>
                <w:ilvl w:val="0"/>
                <w:numId w:val="5"/>
              </w:numPr>
              <w:jc w:val="both"/>
              <w:rPr>
                <w:rFonts w:ascii="Times New Roman" w:eastAsia="Times New Roman" w:hAnsi="Times New Roman" w:cs="Times New Roman"/>
                <w:b w:val="0"/>
                <w:bCs w:val="0"/>
                <w:color w:val="auto"/>
                <w:sz w:val="24"/>
                <w:szCs w:val="24"/>
              </w:rPr>
            </w:pPr>
            <w:r w:rsidRPr="00E17384">
              <w:rPr>
                <w:rFonts w:ascii="Times New Roman" w:eastAsia="Times New Roman" w:hAnsi="Times New Roman" w:cs="Times New Roman"/>
                <w:b w:val="0"/>
                <w:bCs w:val="0"/>
                <w:color w:val="auto"/>
                <w:sz w:val="24"/>
                <w:szCs w:val="24"/>
              </w:rPr>
              <w:t>Индивидуальные и подгрупповые занятия с детьми</w:t>
            </w:r>
          </w:p>
          <w:p w14:paraId="63A4871A" w14:textId="77777777" w:rsidR="000363E3" w:rsidRPr="00E17384" w:rsidRDefault="000363E3" w:rsidP="000363E3">
            <w:pPr>
              <w:numPr>
                <w:ilvl w:val="0"/>
                <w:numId w:val="5"/>
              </w:numPr>
              <w:jc w:val="both"/>
              <w:rPr>
                <w:rFonts w:ascii="Times New Roman" w:eastAsia="Times New Roman" w:hAnsi="Times New Roman" w:cs="Times New Roman"/>
                <w:b w:val="0"/>
                <w:bCs w:val="0"/>
                <w:color w:val="auto"/>
                <w:sz w:val="24"/>
                <w:szCs w:val="24"/>
              </w:rPr>
            </w:pPr>
            <w:r w:rsidRPr="00E17384">
              <w:rPr>
                <w:rFonts w:ascii="Times New Roman" w:eastAsia="Times New Roman" w:hAnsi="Times New Roman" w:cs="Times New Roman"/>
                <w:b w:val="0"/>
                <w:bCs w:val="0"/>
                <w:color w:val="auto"/>
                <w:sz w:val="24"/>
                <w:szCs w:val="24"/>
              </w:rPr>
              <w:t>Консультативная работа с родителями и педагогами</w:t>
            </w:r>
          </w:p>
          <w:p w14:paraId="26DBC700" w14:textId="5DB5B245" w:rsidR="000363E3" w:rsidRPr="00E17384" w:rsidRDefault="000363E3" w:rsidP="000363E3">
            <w:pPr>
              <w:numPr>
                <w:ilvl w:val="0"/>
                <w:numId w:val="5"/>
              </w:numPr>
              <w:jc w:val="both"/>
              <w:rPr>
                <w:rFonts w:ascii="Times New Roman" w:eastAsia="Times New Roman" w:hAnsi="Times New Roman" w:cs="Times New Roman"/>
                <w:b w:val="0"/>
                <w:bCs w:val="0"/>
                <w:color w:val="auto"/>
                <w:sz w:val="24"/>
                <w:szCs w:val="24"/>
              </w:rPr>
            </w:pPr>
            <w:r w:rsidRPr="00E17384">
              <w:rPr>
                <w:rFonts w:ascii="Times New Roman" w:eastAsia="Times New Roman" w:hAnsi="Times New Roman" w:cs="Times New Roman"/>
                <w:b w:val="0"/>
                <w:bCs w:val="0"/>
                <w:color w:val="auto"/>
                <w:sz w:val="24"/>
                <w:szCs w:val="24"/>
              </w:rPr>
              <w:t>Проведение занятий по реализации дополнительных общеразвивающих программ социально-гуманитарной направленности</w:t>
            </w:r>
          </w:p>
        </w:tc>
      </w:tr>
      <w:tr w:rsidR="000363E3" w:rsidRPr="00E174CB" w14:paraId="7C7BBCAA" w14:textId="77777777" w:rsidTr="0054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14:paraId="6C37F933" w14:textId="70F2C408" w:rsidR="000363E3" w:rsidRPr="00E174CB" w:rsidRDefault="009D2C0D" w:rsidP="009D2C0D">
            <w:pPr>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11.</w:t>
            </w:r>
          </w:p>
        </w:tc>
        <w:tc>
          <w:tcPr>
            <w:cnfStyle w:val="000010000000" w:firstRow="0" w:lastRow="0" w:firstColumn="0" w:lastColumn="0" w:oddVBand="1" w:evenVBand="0" w:oddHBand="0" w:evenHBand="0" w:firstRowFirstColumn="0" w:firstRowLastColumn="0" w:lastRowFirstColumn="0" w:lastRowLastColumn="0"/>
            <w:tcW w:w="2121" w:type="dxa"/>
            <w:hideMark/>
          </w:tcPr>
          <w:p w14:paraId="3A60123D" w14:textId="77777777" w:rsidR="000363E3" w:rsidRPr="00E174CB" w:rsidRDefault="000363E3" w:rsidP="000363E3">
            <w:pPr>
              <w:rPr>
                <w:rFonts w:ascii="Times New Roman" w:eastAsia="Times New Roman" w:hAnsi="Times New Roman" w:cs="Times New Roman"/>
                <w:sz w:val="24"/>
                <w:szCs w:val="24"/>
              </w:rPr>
            </w:pPr>
            <w:r w:rsidRPr="00E174CB">
              <w:rPr>
                <w:rFonts w:ascii="Times New Roman" w:eastAsia="Times New Roman" w:hAnsi="Times New Roman" w:cs="Times New Roman"/>
                <w:sz w:val="24"/>
                <w:szCs w:val="24"/>
              </w:rPr>
              <w:t>Кабинет педагога-психолога</w:t>
            </w:r>
          </w:p>
        </w:tc>
        <w:tc>
          <w:tcPr>
            <w:cnfStyle w:val="000100000000" w:firstRow="0" w:lastRow="0" w:firstColumn="0" w:lastColumn="1" w:oddVBand="0" w:evenVBand="0" w:oddHBand="0" w:evenHBand="0" w:firstRowFirstColumn="0" w:firstRowLastColumn="0" w:lastRowFirstColumn="0" w:lastRowLastColumn="0"/>
            <w:tcW w:w="7427" w:type="dxa"/>
            <w:hideMark/>
          </w:tcPr>
          <w:p w14:paraId="12A8799E" w14:textId="77777777" w:rsidR="000363E3" w:rsidRPr="00E17384" w:rsidRDefault="000363E3" w:rsidP="000363E3">
            <w:pPr>
              <w:numPr>
                <w:ilvl w:val="0"/>
                <w:numId w:val="5"/>
              </w:numPr>
              <w:jc w:val="both"/>
              <w:rPr>
                <w:rFonts w:ascii="Times New Roman" w:eastAsia="Times New Roman" w:hAnsi="Times New Roman" w:cs="Times New Roman"/>
                <w:b w:val="0"/>
                <w:bCs w:val="0"/>
                <w:color w:val="auto"/>
                <w:sz w:val="24"/>
                <w:szCs w:val="24"/>
              </w:rPr>
            </w:pPr>
            <w:r w:rsidRPr="00E17384">
              <w:rPr>
                <w:rFonts w:ascii="Times New Roman" w:eastAsia="Times New Roman" w:hAnsi="Times New Roman" w:cs="Times New Roman"/>
                <w:b w:val="0"/>
                <w:bCs w:val="0"/>
                <w:color w:val="auto"/>
                <w:sz w:val="24"/>
                <w:szCs w:val="24"/>
              </w:rPr>
              <w:t>Индивидуальные и подгрупповые занятия с детьми</w:t>
            </w:r>
          </w:p>
          <w:p w14:paraId="644E5280" w14:textId="77777777" w:rsidR="000363E3" w:rsidRPr="00E17384" w:rsidRDefault="000363E3" w:rsidP="000363E3">
            <w:pPr>
              <w:numPr>
                <w:ilvl w:val="0"/>
                <w:numId w:val="5"/>
              </w:numPr>
              <w:jc w:val="both"/>
              <w:rPr>
                <w:rFonts w:ascii="Times New Roman" w:eastAsia="Times New Roman" w:hAnsi="Times New Roman" w:cs="Times New Roman"/>
                <w:b w:val="0"/>
                <w:bCs w:val="0"/>
                <w:color w:val="auto"/>
                <w:sz w:val="24"/>
                <w:szCs w:val="24"/>
              </w:rPr>
            </w:pPr>
            <w:r w:rsidRPr="00E17384">
              <w:rPr>
                <w:rFonts w:ascii="Times New Roman" w:eastAsia="Times New Roman" w:hAnsi="Times New Roman" w:cs="Times New Roman"/>
                <w:b w:val="0"/>
                <w:bCs w:val="0"/>
                <w:color w:val="auto"/>
                <w:sz w:val="24"/>
                <w:szCs w:val="24"/>
              </w:rPr>
              <w:t>Консультативная работа с родителями и педагогами</w:t>
            </w:r>
          </w:p>
          <w:p w14:paraId="5202503C" w14:textId="77777777" w:rsidR="000363E3" w:rsidRPr="00E17384" w:rsidRDefault="000363E3" w:rsidP="000363E3">
            <w:pPr>
              <w:numPr>
                <w:ilvl w:val="0"/>
                <w:numId w:val="5"/>
              </w:numPr>
              <w:jc w:val="both"/>
              <w:rPr>
                <w:rFonts w:ascii="Times New Roman" w:eastAsia="Times New Roman" w:hAnsi="Times New Roman" w:cs="Times New Roman"/>
                <w:b w:val="0"/>
                <w:bCs w:val="0"/>
                <w:color w:val="auto"/>
                <w:sz w:val="24"/>
                <w:szCs w:val="24"/>
              </w:rPr>
            </w:pPr>
            <w:r w:rsidRPr="00E17384">
              <w:rPr>
                <w:rFonts w:ascii="Times New Roman" w:eastAsia="Times New Roman" w:hAnsi="Times New Roman" w:cs="Times New Roman"/>
                <w:b w:val="0"/>
                <w:bCs w:val="0"/>
                <w:color w:val="auto"/>
                <w:sz w:val="24"/>
                <w:szCs w:val="24"/>
              </w:rPr>
              <w:t>Дидактический материал</w:t>
            </w:r>
          </w:p>
          <w:p w14:paraId="2BBFE9DE" w14:textId="3DCCEE28" w:rsidR="00EE095C" w:rsidRPr="00E17384" w:rsidRDefault="00EE095C" w:rsidP="000363E3">
            <w:pPr>
              <w:numPr>
                <w:ilvl w:val="0"/>
                <w:numId w:val="5"/>
              </w:numPr>
              <w:jc w:val="both"/>
              <w:rPr>
                <w:rFonts w:ascii="Times New Roman" w:eastAsia="Times New Roman" w:hAnsi="Times New Roman" w:cs="Times New Roman"/>
                <w:b w:val="0"/>
                <w:bCs w:val="0"/>
                <w:color w:val="auto"/>
                <w:sz w:val="24"/>
                <w:szCs w:val="24"/>
              </w:rPr>
            </w:pPr>
            <w:r w:rsidRPr="00E17384">
              <w:rPr>
                <w:rFonts w:ascii="Times New Roman" w:eastAsia="Times New Roman" w:hAnsi="Times New Roman" w:cs="Times New Roman"/>
                <w:b w:val="0"/>
                <w:bCs w:val="0"/>
                <w:color w:val="auto"/>
                <w:sz w:val="24"/>
                <w:szCs w:val="24"/>
              </w:rPr>
              <w:t>Проведение занятий по реализации дополнительных общеразвивающих программ социально-гуманитарной направленности</w:t>
            </w:r>
          </w:p>
        </w:tc>
      </w:tr>
      <w:tr w:rsidR="000363E3" w:rsidRPr="00E174CB" w14:paraId="54F038C4" w14:textId="77777777" w:rsidTr="00540336">
        <w:tc>
          <w:tcPr>
            <w:cnfStyle w:val="001000000000" w:firstRow="0" w:lastRow="0" w:firstColumn="1" w:lastColumn="0" w:oddVBand="0" w:evenVBand="0" w:oddHBand="0" w:evenHBand="0" w:firstRowFirstColumn="0" w:firstRowLastColumn="0" w:lastRowFirstColumn="0" w:lastRowLastColumn="0"/>
            <w:tcW w:w="534" w:type="dxa"/>
            <w:hideMark/>
          </w:tcPr>
          <w:p w14:paraId="3201CFDA" w14:textId="30D64670" w:rsidR="000363E3" w:rsidRPr="00E174CB" w:rsidRDefault="009D2C0D" w:rsidP="000363E3">
            <w:pPr>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12</w:t>
            </w:r>
            <w:r w:rsidR="000363E3" w:rsidRPr="00E174CB">
              <w:rPr>
                <w:rFonts w:ascii="Times New Roman" w:eastAsia="Times New Roman" w:hAnsi="Times New Roman" w:cs="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2121" w:type="dxa"/>
            <w:hideMark/>
          </w:tcPr>
          <w:p w14:paraId="0A8FAF0C" w14:textId="77777777" w:rsidR="000363E3" w:rsidRPr="00E174CB" w:rsidRDefault="000363E3" w:rsidP="000363E3">
            <w:pPr>
              <w:rPr>
                <w:rFonts w:ascii="Times New Roman" w:eastAsia="Times New Roman" w:hAnsi="Times New Roman" w:cs="Times New Roman"/>
                <w:sz w:val="24"/>
                <w:szCs w:val="24"/>
              </w:rPr>
            </w:pPr>
            <w:r w:rsidRPr="00E174CB">
              <w:rPr>
                <w:rFonts w:ascii="Times New Roman" w:eastAsia="Times New Roman" w:hAnsi="Times New Roman" w:cs="Times New Roman"/>
                <w:sz w:val="24"/>
                <w:szCs w:val="24"/>
              </w:rPr>
              <w:t>Медицинский кабинет</w:t>
            </w:r>
          </w:p>
        </w:tc>
        <w:tc>
          <w:tcPr>
            <w:cnfStyle w:val="000100000000" w:firstRow="0" w:lastRow="0" w:firstColumn="0" w:lastColumn="1" w:oddVBand="0" w:evenVBand="0" w:oddHBand="0" w:evenHBand="0" w:firstRowFirstColumn="0" w:firstRowLastColumn="0" w:lastRowFirstColumn="0" w:lastRowLastColumn="0"/>
            <w:tcW w:w="7427" w:type="dxa"/>
            <w:hideMark/>
          </w:tcPr>
          <w:p w14:paraId="453B1276" w14:textId="77777777" w:rsidR="000363E3" w:rsidRPr="00E17384" w:rsidRDefault="000363E3" w:rsidP="000363E3">
            <w:pPr>
              <w:numPr>
                <w:ilvl w:val="0"/>
                <w:numId w:val="5"/>
              </w:numPr>
              <w:jc w:val="both"/>
              <w:rPr>
                <w:rFonts w:ascii="Times New Roman" w:eastAsia="Times New Roman" w:hAnsi="Times New Roman" w:cs="Times New Roman"/>
                <w:b w:val="0"/>
                <w:bCs w:val="0"/>
                <w:color w:val="auto"/>
                <w:sz w:val="24"/>
                <w:szCs w:val="24"/>
              </w:rPr>
            </w:pPr>
            <w:r w:rsidRPr="00E17384">
              <w:rPr>
                <w:rFonts w:ascii="Times New Roman" w:eastAsia="Times New Roman" w:hAnsi="Times New Roman" w:cs="Times New Roman"/>
                <w:b w:val="0"/>
                <w:bCs w:val="0"/>
                <w:color w:val="auto"/>
                <w:sz w:val="24"/>
                <w:szCs w:val="24"/>
              </w:rPr>
              <w:t>Осмотр детей</w:t>
            </w:r>
          </w:p>
          <w:p w14:paraId="06400E11" w14:textId="0A27485C" w:rsidR="000363E3" w:rsidRPr="00E17384" w:rsidRDefault="009D2C0D" w:rsidP="000363E3">
            <w:pPr>
              <w:numPr>
                <w:ilvl w:val="0"/>
                <w:numId w:val="5"/>
              </w:numPr>
              <w:jc w:val="both"/>
              <w:rPr>
                <w:rFonts w:ascii="Times New Roman" w:eastAsia="Times New Roman" w:hAnsi="Times New Roman" w:cs="Times New Roman"/>
                <w:b w:val="0"/>
                <w:bCs w:val="0"/>
                <w:color w:val="auto"/>
                <w:sz w:val="24"/>
                <w:szCs w:val="24"/>
              </w:rPr>
            </w:pPr>
            <w:r w:rsidRPr="00E17384">
              <w:rPr>
                <w:rFonts w:ascii="Times New Roman" w:eastAsia="Times New Roman" w:hAnsi="Times New Roman" w:cs="Times New Roman"/>
                <w:b w:val="0"/>
                <w:bCs w:val="0"/>
                <w:color w:val="auto"/>
                <w:sz w:val="24"/>
                <w:szCs w:val="24"/>
              </w:rPr>
              <w:t xml:space="preserve">Профилактическая и </w:t>
            </w:r>
            <w:r w:rsidR="000363E3" w:rsidRPr="00E17384">
              <w:rPr>
                <w:rFonts w:ascii="Times New Roman" w:eastAsia="Times New Roman" w:hAnsi="Times New Roman" w:cs="Times New Roman"/>
                <w:b w:val="0"/>
                <w:bCs w:val="0"/>
                <w:color w:val="auto"/>
                <w:sz w:val="24"/>
                <w:szCs w:val="24"/>
              </w:rPr>
              <w:t>оздоровительная работа с детьми</w:t>
            </w:r>
          </w:p>
          <w:p w14:paraId="62684371" w14:textId="756EB06D" w:rsidR="000363E3" w:rsidRPr="00E17384" w:rsidRDefault="009D2C0D" w:rsidP="000363E3">
            <w:pPr>
              <w:numPr>
                <w:ilvl w:val="0"/>
                <w:numId w:val="5"/>
              </w:numPr>
              <w:jc w:val="both"/>
              <w:rPr>
                <w:rFonts w:ascii="Times New Roman" w:eastAsia="Times New Roman" w:hAnsi="Times New Roman" w:cs="Times New Roman"/>
                <w:b w:val="0"/>
                <w:bCs w:val="0"/>
                <w:color w:val="auto"/>
                <w:sz w:val="24"/>
                <w:szCs w:val="24"/>
              </w:rPr>
            </w:pPr>
            <w:r w:rsidRPr="00E17384">
              <w:rPr>
                <w:rFonts w:ascii="Times New Roman" w:eastAsia="Times New Roman" w:hAnsi="Times New Roman" w:cs="Times New Roman"/>
                <w:b w:val="0"/>
                <w:bCs w:val="0"/>
                <w:color w:val="auto"/>
                <w:sz w:val="24"/>
                <w:szCs w:val="24"/>
              </w:rPr>
              <w:t>Консультативно-</w:t>
            </w:r>
            <w:r w:rsidR="000363E3" w:rsidRPr="00E17384">
              <w:rPr>
                <w:rFonts w:ascii="Times New Roman" w:eastAsia="Times New Roman" w:hAnsi="Times New Roman" w:cs="Times New Roman"/>
                <w:b w:val="0"/>
                <w:bCs w:val="0"/>
                <w:color w:val="auto"/>
                <w:sz w:val="24"/>
                <w:szCs w:val="24"/>
              </w:rPr>
              <w:t xml:space="preserve">просветительская работа с родителями и сотрудниками  </w:t>
            </w:r>
          </w:p>
        </w:tc>
      </w:tr>
      <w:tr w:rsidR="000363E3" w:rsidRPr="00E174CB" w14:paraId="4FC4D4FD" w14:textId="77777777" w:rsidTr="0054033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14:paraId="1EBE9491" w14:textId="1EE47C54" w:rsidR="000363E3" w:rsidRPr="00E174CB" w:rsidRDefault="000363E3" w:rsidP="000363E3">
            <w:pPr>
              <w:jc w:val="center"/>
              <w:rPr>
                <w:rFonts w:ascii="Times New Roman" w:eastAsia="Times New Roman" w:hAnsi="Times New Roman" w:cs="Times New Roman"/>
                <w:b w:val="0"/>
                <w:sz w:val="24"/>
                <w:szCs w:val="24"/>
              </w:rPr>
            </w:pPr>
            <w:r w:rsidRPr="00E174CB">
              <w:rPr>
                <w:rFonts w:ascii="Times New Roman" w:eastAsia="Times New Roman" w:hAnsi="Times New Roman" w:cs="Times New Roman"/>
                <w:b w:val="0"/>
                <w:sz w:val="24"/>
                <w:szCs w:val="24"/>
              </w:rPr>
              <w:t>1</w:t>
            </w:r>
            <w:r w:rsidR="009D2C0D">
              <w:rPr>
                <w:rFonts w:ascii="Times New Roman" w:eastAsia="Times New Roman" w:hAnsi="Times New Roman" w:cs="Times New Roman"/>
                <w:b w:val="0"/>
                <w:sz w:val="24"/>
                <w:szCs w:val="24"/>
              </w:rPr>
              <w:t>3.</w:t>
            </w:r>
          </w:p>
        </w:tc>
        <w:tc>
          <w:tcPr>
            <w:cnfStyle w:val="000010000000" w:firstRow="0" w:lastRow="0" w:firstColumn="0" w:lastColumn="0" w:oddVBand="1" w:evenVBand="0" w:oddHBand="0" w:evenHBand="0" w:firstRowFirstColumn="0" w:firstRowLastColumn="0" w:lastRowFirstColumn="0" w:lastRowLastColumn="0"/>
            <w:tcW w:w="2121" w:type="dxa"/>
            <w:hideMark/>
          </w:tcPr>
          <w:p w14:paraId="10563E98" w14:textId="77777777" w:rsidR="000363E3" w:rsidRPr="00D17155" w:rsidRDefault="000363E3" w:rsidP="000363E3">
            <w:pPr>
              <w:rPr>
                <w:rFonts w:ascii="Times New Roman" w:eastAsia="Times New Roman" w:hAnsi="Times New Roman" w:cs="Times New Roman"/>
                <w:b w:val="0"/>
                <w:color w:val="auto"/>
                <w:sz w:val="24"/>
                <w:szCs w:val="24"/>
              </w:rPr>
            </w:pPr>
            <w:r w:rsidRPr="00D17155">
              <w:rPr>
                <w:rFonts w:ascii="Times New Roman" w:eastAsia="Times New Roman" w:hAnsi="Times New Roman" w:cs="Times New Roman"/>
                <w:b w:val="0"/>
                <w:color w:val="auto"/>
                <w:sz w:val="24"/>
                <w:szCs w:val="24"/>
              </w:rPr>
              <w:t>Групповые помещения</w:t>
            </w:r>
          </w:p>
        </w:tc>
        <w:tc>
          <w:tcPr>
            <w:cnfStyle w:val="000100000000" w:firstRow="0" w:lastRow="0" w:firstColumn="0" w:lastColumn="1" w:oddVBand="0" w:evenVBand="0" w:oddHBand="0" w:evenHBand="0" w:firstRowFirstColumn="0" w:firstRowLastColumn="0" w:lastRowFirstColumn="0" w:lastRowLastColumn="0"/>
            <w:tcW w:w="7427" w:type="dxa"/>
            <w:hideMark/>
          </w:tcPr>
          <w:p w14:paraId="57ABFE5F" w14:textId="145DEFE9" w:rsidR="000363E3" w:rsidRPr="00E17384" w:rsidRDefault="009D2C0D" w:rsidP="000363E3">
            <w:pPr>
              <w:numPr>
                <w:ilvl w:val="0"/>
                <w:numId w:val="5"/>
              </w:numPr>
              <w:jc w:val="both"/>
              <w:rPr>
                <w:rFonts w:ascii="Times New Roman" w:eastAsia="Times New Roman" w:hAnsi="Times New Roman" w:cs="Times New Roman"/>
                <w:b w:val="0"/>
                <w:bCs w:val="0"/>
                <w:color w:val="auto"/>
                <w:sz w:val="24"/>
                <w:szCs w:val="24"/>
              </w:rPr>
            </w:pPr>
            <w:r w:rsidRPr="00E17384">
              <w:rPr>
                <w:rFonts w:ascii="Times New Roman" w:eastAsia="Times New Roman" w:hAnsi="Times New Roman" w:cs="Times New Roman"/>
                <w:b w:val="0"/>
                <w:bCs w:val="0"/>
                <w:color w:val="auto"/>
                <w:sz w:val="24"/>
                <w:szCs w:val="24"/>
              </w:rPr>
              <w:t>Центр сюжетно-</w:t>
            </w:r>
            <w:r w:rsidR="000363E3" w:rsidRPr="00E17384">
              <w:rPr>
                <w:rFonts w:ascii="Times New Roman" w:eastAsia="Times New Roman" w:hAnsi="Times New Roman" w:cs="Times New Roman"/>
                <w:b w:val="0"/>
                <w:bCs w:val="0"/>
                <w:color w:val="auto"/>
                <w:sz w:val="24"/>
                <w:szCs w:val="24"/>
              </w:rPr>
              <w:t>ролевой игры;</w:t>
            </w:r>
          </w:p>
          <w:p w14:paraId="7C4A6257" w14:textId="77777777" w:rsidR="000363E3" w:rsidRPr="00E17384" w:rsidRDefault="000363E3" w:rsidP="000363E3">
            <w:pPr>
              <w:numPr>
                <w:ilvl w:val="0"/>
                <w:numId w:val="5"/>
              </w:numPr>
              <w:jc w:val="both"/>
              <w:rPr>
                <w:rFonts w:ascii="Times New Roman" w:eastAsia="Times New Roman" w:hAnsi="Times New Roman" w:cs="Times New Roman"/>
                <w:b w:val="0"/>
                <w:bCs w:val="0"/>
                <w:color w:val="auto"/>
                <w:sz w:val="24"/>
                <w:szCs w:val="24"/>
              </w:rPr>
            </w:pPr>
            <w:r w:rsidRPr="00E17384">
              <w:rPr>
                <w:rFonts w:ascii="Times New Roman" w:eastAsia="Times New Roman" w:hAnsi="Times New Roman" w:cs="Times New Roman"/>
                <w:b w:val="0"/>
                <w:bCs w:val="0"/>
                <w:color w:val="auto"/>
                <w:sz w:val="24"/>
                <w:szCs w:val="24"/>
              </w:rPr>
              <w:t>Центр речевого развития, куда включаются книжный уголок и все игры, оборудование для развития речи;</w:t>
            </w:r>
          </w:p>
          <w:p w14:paraId="4CABB005" w14:textId="77777777" w:rsidR="000363E3" w:rsidRPr="00E17384" w:rsidRDefault="000363E3" w:rsidP="000363E3">
            <w:pPr>
              <w:numPr>
                <w:ilvl w:val="0"/>
                <w:numId w:val="5"/>
              </w:numPr>
              <w:jc w:val="both"/>
              <w:rPr>
                <w:rFonts w:ascii="Times New Roman" w:eastAsia="Times New Roman" w:hAnsi="Times New Roman" w:cs="Times New Roman"/>
                <w:b w:val="0"/>
                <w:bCs w:val="0"/>
                <w:color w:val="auto"/>
                <w:sz w:val="24"/>
                <w:szCs w:val="24"/>
              </w:rPr>
            </w:pPr>
            <w:r w:rsidRPr="00E17384">
              <w:rPr>
                <w:rFonts w:ascii="Times New Roman" w:eastAsia="Times New Roman" w:hAnsi="Times New Roman" w:cs="Times New Roman"/>
                <w:b w:val="0"/>
                <w:bCs w:val="0"/>
                <w:color w:val="auto"/>
                <w:sz w:val="24"/>
                <w:szCs w:val="24"/>
              </w:rPr>
              <w:t>Центр науки, куда входит уголок природы и место для детского экспериментирования и опытов с соответствующим оборудованием и материалами;</w:t>
            </w:r>
          </w:p>
          <w:p w14:paraId="718C98F0" w14:textId="77777777" w:rsidR="000363E3" w:rsidRPr="00E17384" w:rsidRDefault="000363E3" w:rsidP="000363E3">
            <w:pPr>
              <w:numPr>
                <w:ilvl w:val="0"/>
                <w:numId w:val="5"/>
              </w:numPr>
              <w:jc w:val="both"/>
              <w:rPr>
                <w:rFonts w:ascii="Times New Roman" w:eastAsia="Times New Roman" w:hAnsi="Times New Roman" w:cs="Times New Roman"/>
                <w:b w:val="0"/>
                <w:bCs w:val="0"/>
                <w:color w:val="auto"/>
                <w:sz w:val="24"/>
                <w:szCs w:val="24"/>
              </w:rPr>
            </w:pPr>
            <w:r w:rsidRPr="00E17384">
              <w:rPr>
                <w:rFonts w:ascii="Times New Roman" w:eastAsia="Times New Roman" w:hAnsi="Times New Roman" w:cs="Times New Roman"/>
                <w:b w:val="0"/>
                <w:bCs w:val="0"/>
                <w:color w:val="auto"/>
                <w:sz w:val="24"/>
                <w:szCs w:val="24"/>
              </w:rPr>
              <w:t>Центр строительно-конструктивных игр;</w:t>
            </w:r>
          </w:p>
          <w:p w14:paraId="39D42952" w14:textId="77777777" w:rsidR="000363E3" w:rsidRPr="00E17384" w:rsidRDefault="000363E3" w:rsidP="000363E3">
            <w:pPr>
              <w:numPr>
                <w:ilvl w:val="0"/>
                <w:numId w:val="5"/>
              </w:numPr>
              <w:jc w:val="both"/>
              <w:rPr>
                <w:rFonts w:ascii="Times New Roman" w:eastAsia="Times New Roman" w:hAnsi="Times New Roman" w:cs="Times New Roman"/>
                <w:b w:val="0"/>
                <w:bCs w:val="0"/>
                <w:color w:val="auto"/>
                <w:sz w:val="24"/>
                <w:szCs w:val="24"/>
              </w:rPr>
            </w:pPr>
            <w:r w:rsidRPr="00E17384">
              <w:rPr>
                <w:rFonts w:ascii="Times New Roman" w:eastAsia="Times New Roman" w:hAnsi="Times New Roman" w:cs="Times New Roman"/>
                <w:b w:val="0"/>
                <w:bCs w:val="0"/>
                <w:color w:val="auto"/>
                <w:sz w:val="24"/>
                <w:szCs w:val="24"/>
              </w:rPr>
              <w:t>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w:t>
            </w:r>
          </w:p>
          <w:p w14:paraId="1B420BA1" w14:textId="77777777" w:rsidR="000363E3" w:rsidRPr="00E17384" w:rsidRDefault="000363E3" w:rsidP="000363E3">
            <w:pPr>
              <w:numPr>
                <w:ilvl w:val="0"/>
                <w:numId w:val="5"/>
              </w:numPr>
              <w:jc w:val="both"/>
              <w:rPr>
                <w:rFonts w:ascii="Times New Roman" w:eastAsia="Times New Roman" w:hAnsi="Times New Roman" w:cs="Times New Roman"/>
                <w:b w:val="0"/>
                <w:bCs w:val="0"/>
                <w:color w:val="auto"/>
                <w:sz w:val="24"/>
                <w:szCs w:val="24"/>
              </w:rPr>
            </w:pPr>
            <w:r w:rsidRPr="00E17384">
              <w:rPr>
                <w:rFonts w:ascii="Times New Roman" w:eastAsia="Times New Roman" w:hAnsi="Times New Roman" w:cs="Times New Roman"/>
                <w:b w:val="0"/>
                <w:bCs w:val="0"/>
                <w:color w:val="auto"/>
                <w:sz w:val="24"/>
                <w:szCs w:val="24"/>
              </w:rPr>
              <w:t>Центр театрализованных игр.</w:t>
            </w:r>
          </w:p>
        </w:tc>
      </w:tr>
    </w:tbl>
    <w:p w14:paraId="4D2BBBE9" w14:textId="77777777" w:rsidR="00673AF2" w:rsidRPr="00F201DD" w:rsidRDefault="00673AF2" w:rsidP="00F201D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1D4B6DC" w14:textId="517E5632" w:rsidR="00673AF2" w:rsidRPr="00575559" w:rsidRDefault="00673AF2" w:rsidP="00673AF2">
      <w:pPr>
        <w:spacing w:after="0" w:line="240" w:lineRule="auto"/>
        <w:jc w:val="center"/>
        <w:rPr>
          <w:rFonts w:ascii="Times New Roman" w:eastAsia="Times New Roman" w:hAnsi="Times New Roman" w:cs="Times New Roman"/>
          <w:b/>
          <w:sz w:val="28"/>
          <w:szCs w:val="28"/>
          <w:lang w:eastAsia="ru-RU"/>
        </w:rPr>
      </w:pPr>
      <w:r w:rsidRPr="00575559">
        <w:rPr>
          <w:rFonts w:ascii="Times New Roman" w:eastAsia="Times New Roman" w:hAnsi="Times New Roman" w:cs="Times New Roman"/>
          <w:sz w:val="28"/>
          <w:szCs w:val="28"/>
          <w:lang w:eastAsia="ru-RU"/>
        </w:rPr>
        <w:t xml:space="preserve"> </w:t>
      </w:r>
      <w:r w:rsidRPr="00575559">
        <w:rPr>
          <w:rFonts w:ascii="Times New Roman" w:eastAsia="Times New Roman" w:hAnsi="Times New Roman" w:cs="Times New Roman"/>
          <w:b/>
          <w:sz w:val="28"/>
          <w:szCs w:val="28"/>
          <w:lang w:eastAsia="ru-RU"/>
        </w:rPr>
        <w:t>Нал</w:t>
      </w:r>
      <w:r w:rsidR="00D33ADC" w:rsidRPr="00575559">
        <w:rPr>
          <w:rFonts w:ascii="Times New Roman" w:eastAsia="Times New Roman" w:hAnsi="Times New Roman" w:cs="Times New Roman"/>
          <w:b/>
          <w:sz w:val="28"/>
          <w:szCs w:val="28"/>
          <w:lang w:eastAsia="ru-RU"/>
        </w:rPr>
        <w:t>ичие современной информационно-</w:t>
      </w:r>
      <w:r w:rsidRPr="00575559">
        <w:rPr>
          <w:rFonts w:ascii="Times New Roman" w:eastAsia="Times New Roman" w:hAnsi="Times New Roman" w:cs="Times New Roman"/>
          <w:b/>
          <w:sz w:val="28"/>
          <w:szCs w:val="28"/>
          <w:lang w:eastAsia="ru-RU"/>
        </w:rPr>
        <w:t>технической базы</w:t>
      </w:r>
    </w:p>
    <w:p w14:paraId="7877C7E5" w14:textId="2C0005A5" w:rsidR="00673AF2" w:rsidRDefault="00673AF2" w:rsidP="00673AF2">
      <w:pPr>
        <w:suppressAutoHyphens/>
        <w:spacing w:after="0" w:line="240" w:lineRule="auto"/>
        <w:jc w:val="right"/>
        <w:rPr>
          <w:rFonts w:ascii="Times New Roman" w:eastAsia="Times New Roman" w:hAnsi="Times New Roman" w:cs="Times New Roman"/>
          <w:i/>
          <w:sz w:val="24"/>
          <w:szCs w:val="24"/>
          <w:lang w:eastAsia="ru-RU"/>
        </w:rPr>
      </w:pPr>
      <w:r w:rsidRPr="00C10A02">
        <w:rPr>
          <w:rFonts w:ascii="Times New Roman" w:eastAsia="Times New Roman" w:hAnsi="Times New Roman" w:cs="Times New Roman"/>
          <w:i/>
          <w:lang w:eastAsia="ru-RU"/>
        </w:rPr>
        <w:t xml:space="preserve">                                                                                                                                           </w:t>
      </w:r>
      <w:r w:rsidR="000518E1" w:rsidRPr="00D33ADC">
        <w:rPr>
          <w:rFonts w:ascii="Times New Roman" w:eastAsia="Times New Roman" w:hAnsi="Times New Roman" w:cs="Times New Roman"/>
          <w:i/>
          <w:sz w:val="24"/>
          <w:szCs w:val="24"/>
          <w:lang w:eastAsia="ru-RU"/>
        </w:rPr>
        <w:t xml:space="preserve">Таблица </w:t>
      </w:r>
      <w:r w:rsidR="001A7B6C" w:rsidRPr="00D33ADC">
        <w:rPr>
          <w:rFonts w:ascii="Times New Roman" w:eastAsia="Times New Roman" w:hAnsi="Times New Roman" w:cs="Times New Roman"/>
          <w:i/>
          <w:sz w:val="24"/>
          <w:szCs w:val="24"/>
          <w:lang w:eastAsia="ru-RU"/>
        </w:rPr>
        <w:t>2</w:t>
      </w:r>
      <w:r w:rsidR="00D33ADC">
        <w:rPr>
          <w:rFonts w:ascii="Times New Roman" w:eastAsia="Times New Roman" w:hAnsi="Times New Roman" w:cs="Times New Roman"/>
          <w:i/>
          <w:sz w:val="24"/>
          <w:szCs w:val="24"/>
          <w:lang w:eastAsia="ru-RU"/>
        </w:rPr>
        <w:t>2</w:t>
      </w:r>
    </w:p>
    <w:tbl>
      <w:tblPr>
        <w:tblStyle w:val="-551"/>
        <w:tblW w:w="0" w:type="auto"/>
        <w:tblLook w:val="04A0" w:firstRow="1" w:lastRow="0" w:firstColumn="1" w:lastColumn="0" w:noHBand="0" w:noVBand="1"/>
      </w:tblPr>
      <w:tblGrid>
        <w:gridCol w:w="624"/>
        <w:gridCol w:w="5435"/>
        <w:gridCol w:w="1943"/>
        <w:gridCol w:w="1909"/>
      </w:tblGrid>
      <w:tr w:rsidR="00D33ADC" w:rsidRPr="00D33ADC" w14:paraId="041D7675" w14:textId="4FE4A3D5" w:rsidTr="005755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263CA251" w14:textId="77777777" w:rsidR="00D33ADC" w:rsidRPr="00D33ADC" w:rsidRDefault="00D33ADC" w:rsidP="00D33ADC">
            <w:pPr>
              <w:jc w:val="center"/>
              <w:rPr>
                <w:rFonts w:ascii="Times New Roman" w:eastAsia="Times New Roman" w:hAnsi="Times New Roman" w:cs="Times New Roman"/>
                <w:sz w:val="24"/>
                <w:szCs w:val="24"/>
                <w:lang w:eastAsia="ru-RU"/>
              </w:rPr>
            </w:pPr>
            <w:r w:rsidRPr="00D33ADC">
              <w:rPr>
                <w:rFonts w:ascii="Times New Roman" w:eastAsia="Times New Roman" w:hAnsi="Times New Roman" w:cs="Times New Roman"/>
                <w:sz w:val="24"/>
                <w:szCs w:val="24"/>
                <w:lang w:eastAsia="ru-RU"/>
              </w:rPr>
              <w:t>№</w:t>
            </w:r>
          </w:p>
          <w:p w14:paraId="7F2BB64B" w14:textId="77777777" w:rsidR="00D33ADC" w:rsidRPr="00D33ADC" w:rsidRDefault="00D33ADC" w:rsidP="00D33ADC">
            <w:pPr>
              <w:jc w:val="center"/>
              <w:rPr>
                <w:rFonts w:ascii="Times New Roman" w:eastAsia="Times New Roman" w:hAnsi="Times New Roman" w:cs="Times New Roman"/>
                <w:sz w:val="24"/>
                <w:szCs w:val="24"/>
                <w:lang w:eastAsia="ru-RU"/>
              </w:rPr>
            </w:pPr>
            <w:r w:rsidRPr="00D33ADC">
              <w:rPr>
                <w:rFonts w:ascii="Times New Roman" w:eastAsia="Times New Roman" w:hAnsi="Times New Roman" w:cs="Times New Roman"/>
                <w:sz w:val="24"/>
                <w:szCs w:val="24"/>
                <w:lang w:eastAsia="ru-RU"/>
              </w:rPr>
              <w:t>п/п</w:t>
            </w:r>
          </w:p>
        </w:tc>
        <w:tc>
          <w:tcPr>
            <w:tcW w:w="5435" w:type="dxa"/>
          </w:tcPr>
          <w:p w14:paraId="4AFD5647" w14:textId="77777777" w:rsidR="00D33ADC" w:rsidRPr="00D33ADC" w:rsidRDefault="00D33ADC" w:rsidP="00D33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33ADC">
              <w:rPr>
                <w:rFonts w:ascii="Times New Roman" w:eastAsia="Times New Roman" w:hAnsi="Times New Roman" w:cs="Times New Roman"/>
                <w:sz w:val="24"/>
                <w:szCs w:val="24"/>
                <w:lang w:eastAsia="ru-RU"/>
              </w:rPr>
              <w:t>Наименование</w:t>
            </w:r>
          </w:p>
        </w:tc>
        <w:tc>
          <w:tcPr>
            <w:tcW w:w="3852" w:type="dxa"/>
            <w:gridSpan w:val="2"/>
          </w:tcPr>
          <w:p w14:paraId="116E0C7B" w14:textId="0DAC0F49" w:rsidR="00D33ADC" w:rsidRPr="00D33ADC" w:rsidRDefault="00D33ADC" w:rsidP="00D33ADC">
            <w:pPr>
              <w:tabs>
                <w:tab w:val="center" w:pos="1941"/>
                <w:tab w:val="left" w:pos="2985"/>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33ADC">
              <w:rPr>
                <w:rFonts w:ascii="Times New Roman" w:eastAsia="Times New Roman" w:hAnsi="Times New Roman" w:cs="Times New Roman"/>
                <w:sz w:val="24"/>
                <w:szCs w:val="24"/>
                <w:lang w:eastAsia="ru-RU"/>
              </w:rPr>
              <w:t>Количество</w:t>
            </w:r>
          </w:p>
        </w:tc>
      </w:tr>
      <w:tr w:rsidR="00D33ADC" w:rsidRPr="00D33ADC" w14:paraId="684B9006" w14:textId="77777777" w:rsidTr="0057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3FDDD880"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p>
        </w:tc>
        <w:tc>
          <w:tcPr>
            <w:tcW w:w="5435" w:type="dxa"/>
          </w:tcPr>
          <w:p w14:paraId="3CC77E64" w14:textId="77777777" w:rsidR="00D33ADC" w:rsidRPr="00D33ADC" w:rsidRDefault="00D33ADC" w:rsidP="00673AF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1943" w:type="dxa"/>
          </w:tcPr>
          <w:p w14:paraId="4C489EA4" w14:textId="61D0FD8A" w:rsidR="00D33ADC" w:rsidRPr="00D33ADC"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33ADC">
              <w:rPr>
                <w:rFonts w:ascii="Times New Roman" w:eastAsia="Times New Roman" w:hAnsi="Times New Roman" w:cs="Times New Roman"/>
                <w:sz w:val="24"/>
                <w:szCs w:val="24"/>
                <w:lang w:eastAsia="ru-RU"/>
              </w:rPr>
              <w:t>Корпус 1</w:t>
            </w:r>
          </w:p>
        </w:tc>
        <w:tc>
          <w:tcPr>
            <w:tcW w:w="1909" w:type="dxa"/>
          </w:tcPr>
          <w:p w14:paraId="18FACB07" w14:textId="16CEA2AE" w:rsidR="00D33ADC" w:rsidRPr="00D33ADC"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33ADC">
              <w:rPr>
                <w:rFonts w:ascii="Times New Roman" w:eastAsia="Times New Roman" w:hAnsi="Times New Roman" w:cs="Times New Roman"/>
                <w:sz w:val="24"/>
                <w:szCs w:val="24"/>
                <w:lang w:eastAsia="ru-RU"/>
              </w:rPr>
              <w:t>Корпус 2</w:t>
            </w:r>
          </w:p>
        </w:tc>
      </w:tr>
      <w:tr w:rsidR="00D33ADC" w:rsidRPr="00D33ADC" w14:paraId="6A7081DA" w14:textId="45E185F4" w:rsidTr="00575559">
        <w:tc>
          <w:tcPr>
            <w:cnfStyle w:val="001000000000" w:firstRow="0" w:lastRow="0" w:firstColumn="1" w:lastColumn="0" w:oddVBand="0" w:evenVBand="0" w:oddHBand="0" w:evenHBand="0" w:firstRowFirstColumn="0" w:firstRowLastColumn="0" w:lastRowFirstColumn="0" w:lastRowLastColumn="0"/>
            <w:tcW w:w="624" w:type="dxa"/>
          </w:tcPr>
          <w:p w14:paraId="795612C9"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1.</w:t>
            </w:r>
          </w:p>
        </w:tc>
        <w:tc>
          <w:tcPr>
            <w:tcW w:w="5435" w:type="dxa"/>
          </w:tcPr>
          <w:p w14:paraId="761B9045" w14:textId="77777777" w:rsidR="00D33ADC" w:rsidRPr="00D06629" w:rsidRDefault="00D33ADC" w:rsidP="00673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Магнитофон</w:t>
            </w:r>
          </w:p>
        </w:tc>
        <w:tc>
          <w:tcPr>
            <w:tcW w:w="1943" w:type="dxa"/>
          </w:tcPr>
          <w:p w14:paraId="1A7A8C99" w14:textId="77777777"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16</w:t>
            </w:r>
          </w:p>
        </w:tc>
        <w:tc>
          <w:tcPr>
            <w:tcW w:w="1909" w:type="dxa"/>
          </w:tcPr>
          <w:p w14:paraId="77DCAF1D" w14:textId="2887B363"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16</w:t>
            </w:r>
          </w:p>
        </w:tc>
      </w:tr>
      <w:tr w:rsidR="00D33ADC" w:rsidRPr="00D33ADC" w14:paraId="0214286F" w14:textId="6836E4B1" w:rsidTr="0057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793271D7"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2.</w:t>
            </w:r>
          </w:p>
        </w:tc>
        <w:tc>
          <w:tcPr>
            <w:tcW w:w="5435" w:type="dxa"/>
          </w:tcPr>
          <w:p w14:paraId="1F4649A8" w14:textId="77777777" w:rsidR="00D33ADC" w:rsidRPr="00D06629" w:rsidRDefault="00D33ADC" w:rsidP="00673AF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Музыкальный центр</w:t>
            </w:r>
          </w:p>
        </w:tc>
        <w:tc>
          <w:tcPr>
            <w:tcW w:w="1943" w:type="dxa"/>
          </w:tcPr>
          <w:p w14:paraId="668471F1" w14:textId="77777777"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4</w:t>
            </w:r>
          </w:p>
        </w:tc>
        <w:tc>
          <w:tcPr>
            <w:tcW w:w="1909" w:type="dxa"/>
          </w:tcPr>
          <w:p w14:paraId="1CF04F91" w14:textId="78F99AC7"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2</w:t>
            </w:r>
          </w:p>
        </w:tc>
      </w:tr>
      <w:tr w:rsidR="00D33ADC" w:rsidRPr="00D33ADC" w14:paraId="7697411F" w14:textId="4A292B6B" w:rsidTr="00575559">
        <w:tc>
          <w:tcPr>
            <w:cnfStyle w:val="001000000000" w:firstRow="0" w:lastRow="0" w:firstColumn="1" w:lastColumn="0" w:oddVBand="0" w:evenVBand="0" w:oddHBand="0" w:evenHBand="0" w:firstRowFirstColumn="0" w:firstRowLastColumn="0" w:lastRowFirstColumn="0" w:lastRowLastColumn="0"/>
            <w:tcW w:w="624" w:type="dxa"/>
          </w:tcPr>
          <w:p w14:paraId="5A5FE3CB"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3.</w:t>
            </w:r>
          </w:p>
        </w:tc>
        <w:tc>
          <w:tcPr>
            <w:tcW w:w="5435" w:type="dxa"/>
          </w:tcPr>
          <w:p w14:paraId="2BB2C8CD" w14:textId="77777777" w:rsidR="00D33ADC" w:rsidRPr="00D06629" w:rsidRDefault="00D33ADC" w:rsidP="00673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Компьютер</w:t>
            </w:r>
          </w:p>
        </w:tc>
        <w:tc>
          <w:tcPr>
            <w:tcW w:w="1943" w:type="dxa"/>
          </w:tcPr>
          <w:p w14:paraId="04CE3A17" w14:textId="77777777"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10</w:t>
            </w:r>
          </w:p>
        </w:tc>
        <w:tc>
          <w:tcPr>
            <w:tcW w:w="1909" w:type="dxa"/>
          </w:tcPr>
          <w:p w14:paraId="28737520" w14:textId="1AB3BEE1"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10</w:t>
            </w:r>
          </w:p>
        </w:tc>
      </w:tr>
      <w:tr w:rsidR="00D33ADC" w:rsidRPr="00D33ADC" w14:paraId="38D4BC21" w14:textId="70610A83" w:rsidTr="0057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23AA2804" w14:textId="1525DA32"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4.</w:t>
            </w:r>
          </w:p>
        </w:tc>
        <w:tc>
          <w:tcPr>
            <w:tcW w:w="5435" w:type="dxa"/>
          </w:tcPr>
          <w:p w14:paraId="51CDEEB4" w14:textId="77777777" w:rsidR="00D33ADC" w:rsidRPr="00D06629" w:rsidRDefault="00D33ADC" w:rsidP="00673AF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Принтер</w:t>
            </w:r>
          </w:p>
        </w:tc>
        <w:tc>
          <w:tcPr>
            <w:tcW w:w="1943" w:type="dxa"/>
          </w:tcPr>
          <w:p w14:paraId="644B53A5" w14:textId="77777777"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10</w:t>
            </w:r>
          </w:p>
        </w:tc>
        <w:tc>
          <w:tcPr>
            <w:tcW w:w="1909" w:type="dxa"/>
          </w:tcPr>
          <w:p w14:paraId="55DD4524" w14:textId="7CAE7781"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10</w:t>
            </w:r>
          </w:p>
        </w:tc>
      </w:tr>
      <w:tr w:rsidR="00D33ADC" w:rsidRPr="00D33ADC" w14:paraId="117668A0" w14:textId="24B2522B" w:rsidTr="00575559">
        <w:tc>
          <w:tcPr>
            <w:cnfStyle w:val="001000000000" w:firstRow="0" w:lastRow="0" w:firstColumn="1" w:lastColumn="0" w:oddVBand="0" w:evenVBand="0" w:oddHBand="0" w:evenHBand="0" w:firstRowFirstColumn="0" w:firstRowLastColumn="0" w:lastRowFirstColumn="0" w:lastRowLastColumn="0"/>
            <w:tcW w:w="624" w:type="dxa"/>
          </w:tcPr>
          <w:p w14:paraId="54421A00"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lastRenderedPageBreak/>
              <w:t>5</w:t>
            </w:r>
          </w:p>
        </w:tc>
        <w:tc>
          <w:tcPr>
            <w:tcW w:w="5435" w:type="dxa"/>
          </w:tcPr>
          <w:p w14:paraId="06EC4DF1" w14:textId="77777777" w:rsidR="00D33ADC" w:rsidRPr="00D06629" w:rsidRDefault="00D33ADC" w:rsidP="00673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Ламинатор</w:t>
            </w:r>
          </w:p>
        </w:tc>
        <w:tc>
          <w:tcPr>
            <w:tcW w:w="1943" w:type="dxa"/>
          </w:tcPr>
          <w:p w14:paraId="3276C528" w14:textId="77777777"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c>
          <w:tcPr>
            <w:tcW w:w="1909" w:type="dxa"/>
          </w:tcPr>
          <w:p w14:paraId="6806F829" w14:textId="4C2B91CA"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r>
      <w:tr w:rsidR="00D33ADC" w:rsidRPr="00D33ADC" w14:paraId="077D2492" w14:textId="6E6B341A" w:rsidTr="0057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0698747B"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6.</w:t>
            </w:r>
          </w:p>
        </w:tc>
        <w:tc>
          <w:tcPr>
            <w:tcW w:w="5435" w:type="dxa"/>
          </w:tcPr>
          <w:p w14:paraId="21B9488F" w14:textId="77777777" w:rsidR="00D33ADC" w:rsidRPr="00D06629" w:rsidRDefault="00D33ADC" w:rsidP="00673AF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proofErr w:type="spellStart"/>
            <w:r w:rsidRPr="00D06629">
              <w:rPr>
                <w:rFonts w:ascii="Times New Roman" w:eastAsia="Times New Roman" w:hAnsi="Times New Roman" w:cs="Times New Roman"/>
                <w:bCs/>
                <w:sz w:val="24"/>
                <w:szCs w:val="24"/>
                <w:lang w:eastAsia="ru-RU"/>
              </w:rPr>
              <w:t>Брошюратор</w:t>
            </w:r>
            <w:proofErr w:type="spellEnd"/>
          </w:p>
        </w:tc>
        <w:tc>
          <w:tcPr>
            <w:tcW w:w="1943" w:type="dxa"/>
          </w:tcPr>
          <w:p w14:paraId="5C21606D" w14:textId="77777777"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c>
          <w:tcPr>
            <w:tcW w:w="1909" w:type="dxa"/>
          </w:tcPr>
          <w:p w14:paraId="21BAC946" w14:textId="3E84CB06"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r>
      <w:tr w:rsidR="00D33ADC" w:rsidRPr="00D33ADC" w14:paraId="01D13732" w14:textId="15C857C7" w:rsidTr="00575559">
        <w:tc>
          <w:tcPr>
            <w:cnfStyle w:val="001000000000" w:firstRow="0" w:lastRow="0" w:firstColumn="1" w:lastColumn="0" w:oddVBand="0" w:evenVBand="0" w:oddHBand="0" w:evenHBand="0" w:firstRowFirstColumn="0" w:firstRowLastColumn="0" w:lastRowFirstColumn="0" w:lastRowLastColumn="0"/>
            <w:tcW w:w="624" w:type="dxa"/>
          </w:tcPr>
          <w:p w14:paraId="66F0A8E3"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6.</w:t>
            </w:r>
          </w:p>
        </w:tc>
        <w:tc>
          <w:tcPr>
            <w:tcW w:w="5435" w:type="dxa"/>
          </w:tcPr>
          <w:p w14:paraId="398C00FB" w14:textId="77777777" w:rsidR="00D33ADC" w:rsidRPr="00D06629" w:rsidRDefault="00D33ADC" w:rsidP="00673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Ксерокс</w:t>
            </w:r>
          </w:p>
        </w:tc>
        <w:tc>
          <w:tcPr>
            <w:tcW w:w="1943" w:type="dxa"/>
          </w:tcPr>
          <w:p w14:paraId="4B0E61F8" w14:textId="77777777"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3</w:t>
            </w:r>
          </w:p>
        </w:tc>
        <w:tc>
          <w:tcPr>
            <w:tcW w:w="1909" w:type="dxa"/>
          </w:tcPr>
          <w:p w14:paraId="41DC1C7F" w14:textId="076D7A74"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3</w:t>
            </w:r>
          </w:p>
        </w:tc>
      </w:tr>
      <w:tr w:rsidR="00D33ADC" w:rsidRPr="00D33ADC" w14:paraId="706F9525" w14:textId="343E1E9C" w:rsidTr="0057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523F334F"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7.</w:t>
            </w:r>
          </w:p>
        </w:tc>
        <w:tc>
          <w:tcPr>
            <w:tcW w:w="5435" w:type="dxa"/>
          </w:tcPr>
          <w:p w14:paraId="5DA035BE" w14:textId="77777777" w:rsidR="00D33ADC" w:rsidRPr="00D06629" w:rsidRDefault="00D33ADC" w:rsidP="00673AF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Ноутбук</w:t>
            </w:r>
          </w:p>
        </w:tc>
        <w:tc>
          <w:tcPr>
            <w:tcW w:w="1943" w:type="dxa"/>
          </w:tcPr>
          <w:p w14:paraId="663A94E9" w14:textId="77777777"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15</w:t>
            </w:r>
          </w:p>
        </w:tc>
        <w:tc>
          <w:tcPr>
            <w:tcW w:w="1909" w:type="dxa"/>
          </w:tcPr>
          <w:p w14:paraId="4E2924C8" w14:textId="0DFF5C61"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15</w:t>
            </w:r>
          </w:p>
        </w:tc>
      </w:tr>
      <w:tr w:rsidR="00D33ADC" w:rsidRPr="00D33ADC" w14:paraId="07413730" w14:textId="1B74EBE5" w:rsidTr="00575559">
        <w:tc>
          <w:tcPr>
            <w:cnfStyle w:val="001000000000" w:firstRow="0" w:lastRow="0" w:firstColumn="1" w:lastColumn="0" w:oddVBand="0" w:evenVBand="0" w:oddHBand="0" w:evenHBand="0" w:firstRowFirstColumn="0" w:firstRowLastColumn="0" w:lastRowFirstColumn="0" w:lastRowLastColumn="0"/>
            <w:tcW w:w="624" w:type="dxa"/>
          </w:tcPr>
          <w:p w14:paraId="03B998DE"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8.</w:t>
            </w:r>
          </w:p>
        </w:tc>
        <w:tc>
          <w:tcPr>
            <w:tcW w:w="5435" w:type="dxa"/>
          </w:tcPr>
          <w:p w14:paraId="022A29D6" w14:textId="77777777" w:rsidR="00D33ADC" w:rsidRPr="00D06629" w:rsidRDefault="00D33ADC" w:rsidP="00673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Телевизор</w:t>
            </w:r>
          </w:p>
        </w:tc>
        <w:tc>
          <w:tcPr>
            <w:tcW w:w="1943" w:type="dxa"/>
          </w:tcPr>
          <w:p w14:paraId="26939829" w14:textId="77777777"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7</w:t>
            </w:r>
          </w:p>
        </w:tc>
        <w:tc>
          <w:tcPr>
            <w:tcW w:w="1909" w:type="dxa"/>
          </w:tcPr>
          <w:p w14:paraId="6F8A5E7F" w14:textId="1887BD79"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0</w:t>
            </w:r>
          </w:p>
        </w:tc>
      </w:tr>
      <w:tr w:rsidR="00D33ADC" w:rsidRPr="00D33ADC" w14:paraId="3B669C63" w14:textId="2A5811B8" w:rsidTr="0057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6BEEF232"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9.</w:t>
            </w:r>
          </w:p>
        </w:tc>
        <w:tc>
          <w:tcPr>
            <w:tcW w:w="5435" w:type="dxa"/>
          </w:tcPr>
          <w:p w14:paraId="48CE4620" w14:textId="77777777" w:rsidR="00D33ADC" w:rsidRPr="00D06629" w:rsidRDefault="00D33ADC" w:rsidP="00673AF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Электронное пианино</w:t>
            </w:r>
          </w:p>
        </w:tc>
        <w:tc>
          <w:tcPr>
            <w:tcW w:w="1943" w:type="dxa"/>
          </w:tcPr>
          <w:p w14:paraId="2C650B13" w14:textId="77777777"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c>
          <w:tcPr>
            <w:tcW w:w="1909" w:type="dxa"/>
          </w:tcPr>
          <w:p w14:paraId="0FAC82C2" w14:textId="2A7C8255"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r>
      <w:tr w:rsidR="00D33ADC" w:rsidRPr="00D33ADC" w14:paraId="765F18A6" w14:textId="682107D1" w:rsidTr="00575559">
        <w:tc>
          <w:tcPr>
            <w:cnfStyle w:val="001000000000" w:firstRow="0" w:lastRow="0" w:firstColumn="1" w:lastColumn="0" w:oddVBand="0" w:evenVBand="0" w:oddHBand="0" w:evenHBand="0" w:firstRowFirstColumn="0" w:firstRowLastColumn="0" w:lastRowFirstColumn="0" w:lastRowLastColumn="0"/>
            <w:tcW w:w="624" w:type="dxa"/>
          </w:tcPr>
          <w:p w14:paraId="6A8A5C8D"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10.</w:t>
            </w:r>
          </w:p>
        </w:tc>
        <w:tc>
          <w:tcPr>
            <w:tcW w:w="5435" w:type="dxa"/>
          </w:tcPr>
          <w:p w14:paraId="590D7E37" w14:textId="77777777" w:rsidR="00D33ADC" w:rsidRPr="00D06629" w:rsidRDefault="00D33ADC" w:rsidP="00673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Мультимедийное оборудование</w:t>
            </w:r>
          </w:p>
        </w:tc>
        <w:tc>
          <w:tcPr>
            <w:tcW w:w="1943" w:type="dxa"/>
          </w:tcPr>
          <w:p w14:paraId="75AFDA85" w14:textId="77777777"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2</w:t>
            </w:r>
          </w:p>
        </w:tc>
        <w:tc>
          <w:tcPr>
            <w:tcW w:w="1909" w:type="dxa"/>
          </w:tcPr>
          <w:p w14:paraId="5635D7BB" w14:textId="05A0B346"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6</w:t>
            </w:r>
          </w:p>
        </w:tc>
      </w:tr>
      <w:tr w:rsidR="00D33ADC" w:rsidRPr="00D33ADC" w14:paraId="121A12D6" w14:textId="6AA215F8" w:rsidTr="0057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39418DB8"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11.</w:t>
            </w:r>
          </w:p>
        </w:tc>
        <w:tc>
          <w:tcPr>
            <w:tcW w:w="5435" w:type="dxa"/>
          </w:tcPr>
          <w:p w14:paraId="22E69799" w14:textId="77777777" w:rsidR="00D33ADC" w:rsidRPr="00D06629" w:rsidRDefault="00D33ADC" w:rsidP="00673AF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Цифровой аппарат</w:t>
            </w:r>
          </w:p>
        </w:tc>
        <w:tc>
          <w:tcPr>
            <w:tcW w:w="1943" w:type="dxa"/>
          </w:tcPr>
          <w:p w14:paraId="03529490" w14:textId="290C6583"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2</w:t>
            </w:r>
          </w:p>
        </w:tc>
        <w:tc>
          <w:tcPr>
            <w:tcW w:w="1909" w:type="dxa"/>
          </w:tcPr>
          <w:p w14:paraId="6731C0A7" w14:textId="010A4758"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0</w:t>
            </w:r>
          </w:p>
        </w:tc>
      </w:tr>
      <w:tr w:rsidR="00D33ADC" w:rsidRPr="00D33ADC" w14:paraId="5E1645BB" w14:textId="7AB8C6A4" w:rsidTr="00575559">
        <w:tc>
          <w:tcPr>
            <w:cnfStyle w:val="001000000000" w:firstRow="0" w:lastRow="0" w:firstColumn="1" w:lastColumn="0" w:oddVBand="0" w:evenVBand="0" w:oddHBand="0" w:evenHBand="0" w:firstRowFirstColumn="0" w:firstRowLastColumn="0" w:lastRowFirstColumn="0" w:lastRowLastColumn="0"/>
            <w:tcW w:w="624" w:type="dxa"/>
          </w:tcPr>
          <w:p w14:paraId="0D5149E7"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12.</w:t>
            </w:r>
          </w:p>
        </w:tc>
        <w:tc>
          <w:tcPr>
            <w:tcW w:w="5435" w:type="dxa"/>
          </w:tcPr>
          <w:p w14:paraId="028CE934" w14:textId="77777777" w:rsidR="00D33ADC" w:rsidRPr="00D06629" w:rsidRDefault="00D33ADC" w:rsidP="00673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Интерактивный стол</w:t>
            </w:r>
          </w:p>
        </w:tc>
        <w:tc>
          <w:tcPr>
            <w:tcW w:w="1943" w:type="dxa"/>
          </w:tcPr>
          <w:p w14:paraId="72DB31E6" w14:textId="77777777"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2</w:t>
            </w:r>
          </w:p>
        </w:tc>
        <w:tc>
          <w:tcPr>
            <w:tcW w:w="1909" w:type="dxa"/>
          </w:tcPr>
          <w:p w14:paraId="1DA98B13" w14:textId="025FB651"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0</w:t>
            </w:r>
          </w:p>
        </w:tc>
      </w:tr>
      <w:tr w:rsidR="00D33ADC" w:rsidRPr="00D33ADC" w14:paraId="5D67ED54" w14:textId="0C49175F" w:rsidTr="0057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177E0D8C"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 xml:space="preserve">13.   </w:t>
            </w:r>
          </w:p>
        </w:tc>
        <w:tc>
          <w:tcPr>
            <w:tcW w:w="5435" w:type="dxa"/>
          </w:tcPr>
          <w:p w14:paraId="59DA7BF0" w14:textId="77777777" w:rsidR="00D33ADC" w:rsidRPr="00D06629" w:rsidRDefault="00D33ADC" w:rsidP="00673AF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Интерактивная доска</w:t>
            </w:r>
          </w:p>
        </w:tc>
        <w:tc>
          <w:tcPr>
            <w:tcW w:w="1943" w:type="dxa"/>
          </w:tcPr>
          <w:p w14:paraId="2DD19C5A" w14:textId="77777777"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2</w:t>
            </w:r>
          </w:p>
        </w:tc>
        <w:tc>
          <w:tcPr>
            <w:tcW w:w="1909" w:type="dxa"/>
          </w:tcPr>
          <w:p w14:paraId="6B124537" w14:textId="2CE1EF82"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4</w:t>
            </w:r>
          </w:p>
        </w:tc>
      </w:tr>
      <w:tr w:rsidR="00D33ADC" w:rsidRPr="00D33ADC" w14:paraId="551B29DC" w14:textId="36F6478A" w:rsidTr="00575559">
        <w:tc>
          <w:tcPr>
            <w:cnfStyle w:val="001000000000" w:firstRow="0" w:lastRow="0" w:firstColumn="1" w:lastColumn="0" w:oddVBand="0" w:evenVBand="0" w:oddHBand="0" w:evenHBand="0" w:firstRowFirstColumn="0" w:firstRowLastColumn="0" w:lastRowFirstColumn="0" w:lastRowLastColumn="0"/>
            <w:tcW w:w="624" w:type="dxa"/>
          </w:tcPr>
          <w:p w14:paraId="7708980A"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14.</w:t>
            </w:r>
          </w:p>
        </w:tc>
        <w:tc>
          <w:tcPr>
            <w:tcW w:w="5435" w:type="dxa"/>
          </w:tcPr>
          <w:p w14:paraId="1FBDA063" w14:textId="77777777" w:rsidR="00D33ADC" w:rsidRPr="00D06629" w:rsidRDefault="00D33ADC" w:rsidP="00673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Интерактивный пол</w:t>
            </w:r>
          </w:p>
        </w:tc>
        <w:tc>
          <w:tcPr>
            <w:tcW w:w="1943" w:type="dxa"/>
          </w:tcPr>
          <w:p w14:paraId="48BEA70B" w14:textId="77777777"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c>
          <w:tcPr>
            <w:tcW w:w="1909" w:type="dxa"/>
          </w:tcPr>
          <w:p w14:paraId="21235D04" w14:textId="72AE2866"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0</w:t>
            </w:r>
          </w:p>
        </w:tc>
      </w:tr>
      <w:tr w:rsidR="00D33ADC" w:rsidRPr="00D33ADC" w14:paraId="0953719E" w14:textId="64B41ACC" w:rsidTr="0057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0E21C719"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15</w:t>
            </w:r>
          </w:p>
        </w:tc>
        <w:tc>
          <w:tcPr>
            <w:tcW w:w="5435" w:type="dxa"/>
          </w:tcPr>
          <w:p w14:paraId="40DFCC52" w14:textId="77777777" w:rsidR="00D33ADC" w:rsidRPr="00D06629" w:rsidRDefault="00D33ADC" w:rsidP="00673AF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Мультимедийный проектор</w:t>
            </w:r>
          </w:p>
        </w:tc>
        <w:tc>
          <w:tcPr>
            <w:tcW w:w="1943" w:type="dxa"/>
          </w:tcPr>
          <w:p w14:paraId="64AE2F24" w14:textId="77777777"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9</w:t>
            </w:r>
          </w:p>
        </w:tc>
        <w:tc>
          <w:tcPr>
            <w:tcW w:w="1909" w:type="dxa"/>
          </w:tcPr>
          <w:p w14:paraId="6C74F4B9" w14:textId="1E50BE44"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19</w:t>
            </w:r>
          </w:p>
        </w:tc>
      </w:tr>
      <w:tr w:rsidR="00D33ADC" w:rsidRPr="00D33ADC" w14:paraId="71F399A3" w14:textId="5DDD5DA2" w:rsidTr="00575559">
        <w:tc>
          <w:tcPr>
            <w:cnfStyle w:val="001000000000" w:firstRow="0" w:lastRow="0" w:firstColumn="1" w:lastColumn="0" w:oddVBand="0" w:evenVBand="0" w:oddHBand="0" w:evenHBand="0" w:firstRowFirstColumn="0" w:firstRowLastColumn="0" w:lastRowFirstColumn="0" w:lastRowLastColumn="0"/>
            <w:tcW w:w="624" w:type="dxa"/>
          </w:tcPr>
          <w:p w14:paraId="613A5F56" w14:textId="77777777" w:rsidR="00D33ADC" w:rsidRPr="00D33ADC" w:rsidRDefault="00D33ADC" w:rsidP="00673AF2">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16.</w:t>
            </w:r>
          </w:p>
        </w:tc>
        <w:tc>
          <w:tcPr>
            <w:tcW w:w="5435" w:type="dxa"/>
          </w:tcPr>
          <w:p w14:paraId="17685524" w14:textId="77777777" w:rsidR="00D33ADC" w:rsidRPr="00D06629" w:rsidRDefault="00D33ADC" w:rsidP="00673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Планшет</w:t>
            </w:r>
          </w:p>
        </w:tc>
        <w:tc>
          <w:tcPr>
            <w:tcW w:w="1943" w:type="dxa"/>
          </w:tcPr>
          <w:p w14:paraId="1896F2F7" w14:textId="77777777"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15</w:t>
            </w:r>
          </w:p>
        </w:tc>
        <w:tc>
          <w:tcPr>
            <w:tcW w:w="1909" w:type="dxa"/>
          </w:tcPr>
          <w:p w14:paraId="105DF695" w14:textId="1A9FF379"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10</w:t>
            </w:r>
          </w:p>
        </w:tc>
      </w:tr>
      <w:tr w:rsidR="00D33ADC" w:rsidRPr="00D33ADC" w14:paraId="404509CC" w14:textId="7FC966BA" w:rsidTr="0057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79E5799A" w14:textId="76BDA523" w:rsidR="00D33ADC" w:rsidRPr="00D33ADC" w:rsidRDefault="00D33ADC" w:rsidP="00D33ADC">
            <w:pPr>
              <w:jc w:val="center"/>
              <w:rPr>
                <w:rFonts w:ascii="Times New Roman" w:eastAsia="Times New Roman" w:hAnsi="Times New Roman" w:cs="Times New Roman"/>
                <w:b w:val="0"/>
                <w:bCs w:val="0"/>
                <w:sz w:val="24"/>
                <w:szCs w:val="24"/>
                <w:lang w:eastAsia="ru-RU"/>
              </w:rPr>
            </w:pPr>
            <w:r w:rsidRPr="00D33ADC">
              <w:rPr>
                <w:rFonts w:ascii="Times New Roman" w:eastAsia="Times New Roman" w:hAnsi="Times New Roman" w:cs="Times New Roman"/>
                <w:b w:val="0"/>
                <w:bCs w:val="0"/>
                <w:sz w:val="24"/>
                <w:szCs w:val="24"/>
                <w:lang w:eastAsia="ru-RU"/>
              </w:rPr>
              <w:t>17.</w:t>
            </w:r>
          </w:p>
        </w:tc>
        <w:tc>
          <w:tcPr>
            <w:tcW w:w="5435" w:type="dxa"/>
          </w:tcPr>
          <w:p w14:paraId="73770506" w14:textId="77777777" w:rsidR="00D33ADC" w:rsidRPr="00D06629" w:rsidRDefault="00D33ADC" w:rsidP="00673AF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Логопедический комплекс «Шхуна»</w:t>
            </w:r>
          </w:p>
        </w:tc>
        <w:tc>
          <w:tcPr>
            <w:tcW w:w="1943" w:type="dxa"/>
          </w:tcPr>
          <w:p w14:paraId="3808AF97" w14:textId="07D6B503"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3</w:t>
            </w:r>
          </w:p>
        </w:tc>
        <w:tc>
          <w:tcPr>
            <w:tcW w:w="1909" w:type="dxa"/>
          </w:tcPr>
          <w:p w14:paraId="6C76DB0A" w14:textId="054C285A"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r>
      <w:tr w:rsidR="00D33ADC" w:rsidRPr="00D33ADC" w14:paraId="5B1EE5C7" w14:textId="77777777" w:rsidTr="00575559">
        <w:tc>
          <w:tcPr>
            <w:cnfStyle w:val="001000000000" w:firstRow="0" w:lastRow="0" w:firstColumn="1" w:lastColumn="0" w:oddVBand="0" w:evenVBand="0" w:oddHBand="0" w:evenHBand="0" w:firstRowFirstColumn="0" w:firstRowLastColumn="0" w:lastRowFirstColumn="0" w:lastRowLastColumn="0"/>
            <w:tcW w:w="624" w:type="dxa"/>
          </w:tcPr>
          <w:p w14:paraId="454AD034" w14:textId="62DE68A9" w:rsidR="00D33ADC" w:rsidRPr="00D33ADC" w:rsidRDefault="00D33ADC" w:rsidP="00D33ADC">
            <w:pPr>
              <w:jc w:val="center"/>
              <w:rPr>
                <w:rFonts w:ascii="Times New Roman" w:eastAsia="Times New Roman" w:hAnsi="Times New Roman" w:cs="Times New Roman"/>
                <w:b w:val="0"/>
                <w:bCs w:val="0"/>
                <w:sz w:val="24"/>
                <w:szCs w:val="24"/>
                <w:lang w:eastAsia="ru-RU"/>
              </w:rPr>
            </w:pPr>
            <w:r>
              <w:rPr>
                <w:rFonts w:ascii="Times New Roman" w:eastAsia="Times New Roman" w:hAnsi="Times New Roman" w:cs="Times New Roman"/>
                <w:b w:val="0"/>
                <w:bCs w:val="0"/>
                <w:sz w:val="24"/>
                <w:szCs w:val="24"/>
                <w:lang w:eastAsia="ru-RU"/>
              </w:rPr>
              <w:t>18.</w:t>
            </w:r>
          </w:p>
        </w:tc>
        <w:tc>
          <w:tcPr>
            <w:tcW w:w="5435" w:type="dxa"/>
          </w:tcPr>
          <w:p w14:paraId="622232B4" w14:textId="2C2309E8" w:rsidR="00D33ADC" w:rsidRPr="00D06629" w:rsidRDefault="00D3109E" w:rsidP="00673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Интерактивная панель АЛМА «Финансовая грамотность</w:t>
            </w:r>
          </w:p>
        </w:tc>
        <w:tc>
          <w:tcPr>
            <w:tcW w:w="1943" w:type="dxa"/>
          </w:tcPr>
          <w:p w14:paraId="55001F19" w14:textId="6D1E859A" w:rsidR="00D33ADC" w:rsidRPr="00D06629" w:rsidRDefault="00F31CBD"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c>
          <w:tcPr>
            <w:tcW w:w="1909" w:type="dxa"/>
          </w:tcPr>
          <w:p w14:paraId="00B5D7A8" w14:textId="17E68928"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2</w:t>
            </w:r>
          </w:p>
        </w:tc>
      </w:tr>
      <w:tr w:rsidR="00D33ADC" w:rsidRPr="00D33ADC" w14:paraId="234AFDE9" w14:textId="77777777" w:rsidTr="0057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3DD13837" w14:textId="0962025A" w:rsidR="00D33ADC" w:rsidRPr="00D33ADC" w:rsidRDefault="00D33ADC" w:rsidP="00D33ADC">
            <w:pPr>
              <w:jc w:val="center"/>
              <w:rPr>
                <w:rFonts w:ascii="Times New Roman" w:eastAsia="Times New Roman" w:hAnsi="Times New Roman" w:cs="Times New Roman"/>
                <w:b w:val="0"/>
                <w:bCs w:val="0"/>
                <w:sz w:val="24"/>
                <w:szCs w:val="24"/>
                <w:lang w:eastAsia="ru-RU"/>
              </w:rPr>
            </w:pPr>
            <w:r>
              <w:rPr>
                <w:rFonts w:ascii="Times New Roman" w:eastAsia="Times New Roman" w:hAnsi="Times New Roman" w:cs="Times New Roman"/>
                <w:b w:val="0"/>
                <w:bCs w:val="0"/>
                <w:sz w:val="24"/>
                <w:szCs w:val="24"/>
                <w:lang w:eastAsia="ru-RU"/>
              </w:rPr>
              <w:t>19.</w:t>
            </w:r>
          </w:p>
        </w:tc>
        <w:tc>
          <w:tcPr>
            <w:tcW w:w="5435" w:type="dxa"/>
          </w:tcPr>
          <w:p w14:paraId="1E66652F" w14:textId="438457D1" w:rsidR="00D33ADC" w:rsidRPr="00D06629" w:rsidRDefault="00D33ADC" w:rsidP="00673AF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Цифровая лаборатория «</w:t>
            </w:r>
            <w:proofErr w:type="spellStart"/>
            <w:r w:rsidRPr="00D06629">
              <w:rPr>
                <w:rFonts w:ascii="Times New Roman" w:eastAsia="Times New Roman" w:hAnsi="Times New Roman" w:cs="Times New Roman"/>
                <w:bCs/>
                <w:sz w:val="24"/>
                <w:szCs w:val="24"/>
                <w:lang w:eastAsia="ru-RU"/>
              </w:rPr>
              <w:t>Наураша</w:t>
            </w:r>
            <w:proofErr w:type="spellEnd"/>
            <w:r w:rsidRPr="00D06629">
              <w:rPr>
                <w:rFonts w:ascii="Times New Roman" w:eastAsia="Times New Roman" w:hAnsi="Times New Roman" w:cs="Times New Roman"/>
                <w:bCs/>
                <w:sz w:val="24"/>
                <w:szCs w:val="24"/>
                <w:lang w:eastAsia="ru-RU"/>
              </w:rPr>
              <w:t>»</w:t>
            </w:r>
          </w:p>
        </w:tc>
        <w:tc>
          <w:tcPr>
            <w:tcW w:w="1943" w:type="dxa"/>
          </w:tcPr>
          <w:p w14:paraId="59446F53" w14:textId="46F852DD" w:rsidR="00D33ADC" w:rsidRPr="00D06629" w:rsidRDefault="00F31CBD"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c>
          <w:tcPr>
            <w:tcW w:w="1909" w:type="dxa"/>
          </w:tcPr>
          <w:p w14:paraId="316FA649" w14:textId="4729D5FA"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2</w:t>
            </w:r>
          </w:p>
        </w:tc>
      </w:tr>
      <w:tr w:rsidR="00D33ADC" w:rsidRPr="00D33ADC" w14:paraId="3273F0E5" w14:textId="77777777" w:rsidTr="00575559">
        <w:tc>
          <w:tcPr>
            <w:cnfStyle w:val="001000000000" w:firstRow="0" w:lastRow="0" w:firstColumn="1" w:lastColumn="0" w:oddVBand="0" w:evenVBand="0" w:oddHBand="0" w:evenHBand="0" w:firstRowFirstColumn="0" w:firstRowLastColumn="0" w:lastRowFirstColumn="0" w:lastRowLastColumn="0"/>
            <w:tcW w:w="624" w:type="dxa"/>
          </w:tcPr>
          <w:p w14:paraId="6A8C8495" w14:textId="1000D9D7" w:rsidR="00D33ADC" w:rsidRPr="00D33ADC" w:rsidRDefault="00D33ADC" w:rsidP="00D33ADC">
            <w:pPr>
              <w:jc w:val="center"/>
              <w:rPr>
                <w:rFonts w:ascii="Times New Roman" w:eastAsia="Times New Roman" w:hAnsi="Times New Roman" w:cs="Times New Roman"/>
                <w:b w:val="0"/>
                <w:bCs w:val="0"/>
                <w:sz w:val="24"/>
                <w:szCs w:val="24"/>
                <w:lang w:eastAsia="ru-RU"/>
              </w:rPr>
            </w:pPr>
            <w:r>
              <w:rPr>
                <w:rFonts w:ascii="Times New Roman" w:eastAsia="Times New Roman" w:hAnsi="Times New Roman" w:cs="Times New Roman"/>
                <w:b w:val="0"/>
                <w:bCs w:val="0"/>
                <w:sz w:val="24"/>
                <w:szCs w:val="24"/>
                <w:lang w:eastAsia="ru-RU"/>
              </w:rPr>
              <w:t>20.</w:t>
            </w:r>
          </w:p>
        </w:tc>
        <w:tc>
          <w:tcPr>
            <w:tcW w:w="5435" w:type="dxa"/>
          </w:tcPr>
          <w:p w14:paraId="2BC743C3" w14:textId="2B02A4A0" w:rsidR="00D33ADC" w:rsidRPr="00D06629" w:rsidRDefault="00D33ADC" w:rsidP="00673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Интерактивная песочница</w:t>
            </w:r>
          </w:p>
        </w:tc>
        <w:tc>
          <w:tcPr>
            <w:tcW w:w="1943" w:type="dxa"/>
          </w:tcPr>
          <w:p w14:paraId="167F5E71" w14:textId="3F8FD41B" w:rsidR="00D33ADC" w:rsidRPr="00D06629" w:rsidRDefault="00F31CBD"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c>
          <w:tcPr>
            <w:tcW w:w="1909" w:type="dxa"/>
          </w:tcPr>
          <w:p w14:paraId="2F56DD48" w14:textId="1F724892"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r>
      <w:tr w:rsidR="00D33ADC" w:rsidRPr="00D33ADC" w14:paraId="28DE270E" w14:textId="77777777" w:rsidTr="0057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497CD4CC" w14:textId="0BB1C7DA" w:rsidR="00D33ADC" w:rsidRPr="00D33ADC" w:rsidRDefault="00D33ADC" w:rsidP="00D33ADC">
            <w:pPr>
              <w:jc w:val="center"/>
              <w:rPr>
                <w:rFonts w:ascii="Times New Roman" w:eastAsia="Times New Roman" w:hAnsi="Times New Roman" w:cs="Times New Roman"/>
                <w:b w:val="0"/>
                <w:bCs w:val="0"/>
                <w:sz w:val="24"/>
                <w:szCs w:val="24"/>
                <w:lang w:eastAsia="ru-RU"/>
              </w:rPr>
            </w:pPr>
            <w:r>
              <w:rPr>
                <w:rFonts w:ascii="Times New Roman" w:eastAsia="Times New Roman" w:hAnsi="Times New Roman" w:cs="Times New Roman"/>
                <w:b w:val="0"/>
                <w:bCs w:val="0"/>
                <w:sz w:val="24"/>
                <w:szCs w:val="24"/>
                <w:lang w:eastAsia="ru-RU"/>
              </w:rPr>
              <w:t>21.</w:t>
            </w:r>
          </w:p>
        </w:tc>
        <w:tc>
          <w:tcPr>
            <w:tcW w:w="5435" w:type="dxa"/>
          </w:tcPr>
          <w:p w14:paraId="54FC830E" w14:textId="7E56D696" w:rsidR="00D33ADC" w:rsidRPr="00D06629" w:rsidRDefault="00D33ADC" w:rsidP="00673AF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proofErr w:type="spellStart"/>
            <w:r w:rsidRPr="00D06629">
              <w:rPr>
                <w:rFonts w:ascii="Times New Roman" w:eastAsia="Times New Roman" w:hAnsi="Times New Roman" w:cs="Times New Roman"/>
                <w:bCs/>
                <w:sz w:val="24"/>
                <w:szCs w:val="24"/>
                <w:lang w:eastAsia="ru-RU"/>
              </w:rPr>
              <w:t>Мультстудия</w:t>
            </w:r>
            <w:proofErr w:type="spellEnd"/>
          </w:p>
        </w:tc>
        <w:tc>
          <w:tcPr>
            <w:tcW w:w="1943" w:type="dxa"/>
          </w:tcPr>
          <w:p w14:paraId="763C8DF8" w14:textId="77777777"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p>
        </w:tc>
        <w:tc>
          <w:tcPr>
            <w:tcW w:w="1909" w:type="dxa"/>
          </w:tcPr>
          <w:p w14:paraId="0C1F53CA" w14:textId="6473389E" w:rsidR="00D33ADC" w:rsidRPr="00D06629" w:rsidRDefault="00D33ADC"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2</w:t>
            </w:r>
          </w:p>
        </w:tc>
      </w:tr>
      <w:tr w:rsidR="00D33ADC" w:rsidRPr="00D33ADC" w14:paraId="249E665D" w14:textId="77777777" w:rsidTr="00575559">
        <w:tc>
          <w:tcPr>
            <w:cnfStyle w:val="001000000000" w:firstRow="0" w:lastRow="0" w:firstColumn="1" w:lastColumn="0" w:oddVBand="0" w:evenVBand="0" w:oddHBand="0" w:evenHBand="0" w:firstRowFirstColumn="0" w:firstRowLastColumn="0" w:lastRowFirstColumn="0" w:lastRowLastColumn="0"/>
            <w:tcW w:w="624" w:type="dxa"/>
          </w:tcPr>
          <w:p w14:paraId="7981959F" w14:textId="1FB88CE6" w:rsidR="00D33ADC" w:rsidRDefault="00D33ADC" w:rsidP="00D33ADC">
            <w:pPr>
              <w:jc w:val="center"/>
              <w:rPr>
                <w:rFonts w:ascii="Times New Roman" w:eastAsia="Times New Roman" w:hAnsi="Times New Roman" w:cs="Times New Roman"/>
                <w:b w:val="0"/>
                <w:bCs w:val="0"/>
                <w:sz w:val="24"/>
                <w:szCs w:val="24"/>
                <w:lang w:eastAsia="ru-RU"/>
              </w:rPr>
            </w:pPr>
            <w:r>
              <w:rPr>
                <w:rFonts w:ascii="Times New Roman" w:eastAsia="Times New Roman" w:hAnsi="Times New Roman" w:cs="Times New Roman"/>
                <w:b w:val="0"/>
                <w:bCs w:val="0"/>
                <w:sz w:val="24"/>
                <w:szCs w:val="24"/>
                <w:lang w:eastAsia="ru-RU"/>
              </w:rPr>
              <w:t>22</w:t>
            </w:r>
            <w:r w:rsidR="00B40DA1">
              <w:rPr>
                <w:rFonts w:ascii="Times New Roman" w:eastAsia="Times New Roman" w:hAnsi="Times New Roman" w:cs="Times New Roman"/>
                <w:b w:val="0"/>
                <w:bCs w:val="0"/>
                <w:sz w:val="24"/>
                <w:szCs w:val="24"/>
                <w:lang w:eastAsia="ru-RU"/>
              </w:rPr>
              <w:t>.</w:t>
            </w:r>
          </w:p>
        </w:tc>
        <w:tc>
          <w:tcPr>
            <w:tcW w:w="5435" w:type="dxa"/>
          </w:tcPr>
          <w:p w14:paraId="7B55F749" w14:textId="74FF69CA" w:rsidR="00D33ADC" w:rsidRPr="00D06629" w:rsidRDefault="00B40DA1" w:rsidP="00673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proofErr w:type="spellStart"/>
            <w:r w:rsidRPr="00D06629">
              <w:rPr>
                <w:rFonts w:ascii="Times New Roman" w:eastAsia="Times New Roman" w:hAnsi="Times New Roman" w:cs="Times New Roman"/>
                <w:bCs/>
                <w:sz w:val="24"/>
                <w:szCs w:val="24"/>
                <w:lang w:eastAsia="ru-RU"/>
              </w:rPr>
              <w:t>Вебкамера</w:t>
            </w:r>
            <w:proofErr w:type="spellEnd"/>
          </w:p>
        </w:tc>
        <w:tc>
          <w:tcPr>
            <w:tcW w:w="1943" w:type="dxa"/>
          </w:tcPr>
          <w:p w14:paraId="2BFC958B" w14:textId="0BC8F843" w:rsidR="00D33ADC" w:rsidRPr="00D06629" w:rsidRDefault="00F31CBD"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c>
          <w:tcPr>
            <w:tcW w:w="1909" w:type="dxa"/>
          </w:tcPr>
          <w:p w14:paraId="1401D03D" w14:textId="652A88D0" w:rsidR="00D33ADC" w:rsidRPr="00D06629" w:rsidRDefault="00B40DA1"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2</w:t>
            </w:r>
          </w:p>
        </w:tc>
      </w:tr>
      <w:tr w:rsidR="00D33ADC" w:rsidRPr="00D33ADC" w14:paraId="51C88CB8" w14:textId="77777777" w:rsidTr="0057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50928D56" w14:textId="06021D37" w:rsidR="00D33ADC" w:rsidRDefault="00B40DA1" w:rsidP="00D33ADC">
            <w:pPr>
              <w:jc w:val="center"/>
              <w:rPr>
                <w:rFonts w:ascii="Times New Roman" w:eastAsia="Times New Roman" w:hAnsi="Times New Roman" w:cs="Times New Roman"/>
                <w:b w:val="0"/>
                <w:bCs w:val="0"/>
                <w:sz w:val="24"/>
                <w:szCs w:val="24"/>
                <w:lang w:eastAsia="ru-RU"/>
              </w:rPr>
            </w:pPr>
            <w:r>
              <w:rPr>
                <w:rFonts w:ascii="Times New Roman" w:eastAsia="Times New Roman" w:hAnsi="Times New Roman" w:cs="Times New Roman"/>
                <w:b w:val="0"/>
                <w:bCs w:val="0"/>
                <w:sz w:val="24"/>
                <w:szCs w:val="24"/>
                <w:lang w:eastAsia="ru-RU"/>
              </w:rPr>
              <w:t>23.</w:t>
            </w:r>
          </w:p>
        </w:tc>
        <w:tc>
          <w:tcPr>
            <w:tcW w:w="5435" w:type="dxa"/>
          </w:tcPr>
          <w:p w14:paraId="2144EE37" w14:textId="058A5AC7" w:rsidR="00D33ADC" w:rsidRPr="00D06629" w:rsidRDefault="00B40DA1" w:rsidP="00673AF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Документ-камера</w:t>
            </w:r>
          </w:p>
        </w:tc>
        <w:tc>
          <w:tcPr>
            <w:tcW w:w="1943" w:type="dxa"/>
          </w:tcPr>
          <w:p w14:paraId="6C7382E1" w14:textId="37E8DDC2" w:rsidR="00D33ADC" w:rsidRPr="00D06629" w:rsidRDefault="00F31CBD"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c>
          <w:tcPr>
            <w:tcW w:w="1909" w:type="dxa"/>
          </w:tcPr>
          <w:p w14:paraId="2670D5D8" w14:textId="62F695DC" w:rsidR="00D33ADC" w:rsidRPr="00D06629" w:rsidRDefault="00B40DA1"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r>
      <w:tr w:rsidR="00D33ADC" w:rsidRPr="00D33ADC" w14:paraId="34A83A30" w14:textId="77777777" w:rsidTr="00575559">
        <w:tc>
          <w:tcPr>
            <w:cnfStyle w:val="001000000000" w:firstRow="0" w:lastRow="0" w:firstColumn="1" w:lastColumn="0" w:oddVBand="0" w:evenVBand="0" w:oddHBand="0" w:evenHBand="0" w:firstRowFirstColumn="0" w:firstRowLastColumn="0" w:lastRowFirstColumn="0" w:lastRowLastColumn="0"/>
            <w:tcW w:w="624" w:type="dxa"/>
          </w:tcPr>
          <w:p w14:paraId="1D1D2980" w14:textId="1A27694D" w:rsidR="00D33ADC" w:rsidRDefault="00B40DA1" w:rsidP="00D33ADC">
            <w:pPr>
              <w:jc w:val="center"/>
              <w:rPr>
                <w:rFonts w:ascii="Times New Roman" w:eastAsia="Times New Roman" w:hAnsi="Times New Roman" w:cs="Times New Roman"/>
                <w:b w:val="0"/>
                <w:bCs w:val="0"/>
                <w:sz w:val="24"/>
                <w:szCs w:val="24"/>
                <w:lang w:eastAsia="ru-RU"/>
              </w:rPr>
            </w:pPr>
            <w:r>
              <w:rPr>
                <w:rFonts w:ascii="Times New Roman" w:eastAsia="Times New Roman" w:hAnsi="Times New Roman" w:cs="Times New Roman"/>
                <w:b w:val="0"/>
                <w:bCs w:val="0"/>
                <w:sz w:val="24"/>
                <w:szCs w:val="24"/>
                <w:lang w:eastAsia="ru-RU"/>
              </w:rPr>
              <w:t>24.</w:t>
            </w:r>
          </w:p>
        </w:tc>
        <w:tc>
          <w:tcPr>
            <w:tcW w:w="5435" w:type="dxa"/>
          </w:tcPr>
          <w:p w14:paraId="02CDD48B" w14:textId="27C94974" w:rsidR="00D33ADC" w:rsidRPr="00D06629" w:rsidRDefault="00B40DA1" w:rsidP="00673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Интерактивный глобус</w:t>
            </w:r>
          </w:p>
        </w:tc>
        <w:tc>
          <w:tcPr>
            <w:tcW w:w="1943" w:type="dxa"/>
          </w:tcPr>
          <w:p w14:paraId="2D5F7F16" w14:textId="77777777" w:rsidR="00D33ADC" w:rsidRPr="00D06629" w:rsidRDefault="00D33ADC"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p>
        </w:tc>
        <w:tc>
          <w:tcPr>
            <w:tcW w:w="1909" w:type="dxa"/>
          </w:tcPr>
          <w:p w14:paraId="439B3760" w14:textId="28E00352" w:rsidR="00D33ADC" w:rsidRPr="00D06629" w:rsidRDefault="00B40DA1" w:rsidP="00673A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r>
      <w:tr w:rsidR="00B40DA1" w:rsidRPr="00D33ADC" w14:paraId="53A4963E" w14:textId="77777777" w:rsidTr="0057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Pr>
          <w:p w14:paraId="110B5A33" w14:textId="6C2499F8" w:rsidR="00B40DA1" w:rsidRDefault="00B40DA1" w:rsidP="00D33ADC">
            <w:pPr>
              <w:jc w:val="center"/>
              <w:rPr>
                <w:rFonts w:ascii="Times New Roman" w:eastAsia="Times New Roman" w:hAnsi="Times New Roman" w:cs="Times New Roman"/>
                <w:b w:val="0"/>
                <w:bCs w:val="0"/>
                <w:sz w:val="24"/>
                <w:szCs w:val="24"/>
                <w:lang w:eastAsia="ru-RU"/>
              </w:rPr>
            </w:pPr>
            <w:r>
              <w:rPr>
                <w:rFonts w:ascii="Times New Roman" w:eastAsia="Times New Roman" w:hAnsi="Times New Roman" w:cs="Times New Roman"/>
                <w:b w:val="0"/>
                <w:bCs w:val="0"/>
                <w:sz w:val="24"/>
                <w:szCs w:val="24"/>
                <w:lang w:eastAsia="ru-RU"/>
              </w:rPr>
              <w:t>25.</w:t>
            </w:r>
          </w:p>
        </w:tc>
        <w:tc>
          <w:tcPr>
            <w:tcW w:w="5435" w:type="dxa"/>
          </w:tcPr>
          <w:p w14:paraId="7B8FFF23" w14:textId="2BDC393B" w:rsidR="00B40DA1" w:rsidRPr="00D06629" w:rsidRDefault="00B40DA1" w:rsidP="00673AF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w:t>
            </w:r>
            <w:proofErr w:type="spellStart"/>
            <w:r w:rsidRPr="00D06629">
              <w:rPr>
                <w:rFonts w:ascii="Times New Roman" w:eastAsia="Times New Roman" w:hAnsi="Times New Roman" w:cs="Times New Roman"/>
                <w:bCs/>
                <w:sz w:val="24"/>
                <w:szCs w:val="24"/>
                <w:lang w:eastAsia="ru-RU"/>
              </w:rPr>
              <w:t>Енотик</w:t>
            </w:r>
            <w:proofErr w:type="spellEnd"/>
            <w:r w:rsidRPr="00D06629">
              <w:rPr>
                <w:rFonts w:ascii="Times New Roman" w:eastAsia="Times New Roman" w:hAnsi="Times New Roman" w:cs="Times New Roman"/>
                <w:bCs/>
                <w:sz w:val="24"/>
                <w:szCs w:val="24"/>
                <w:lang w:eastAsia="ru-RU"/>
              </w:rPr>
              <w:t>»</w:t>
            </w:r>
          </w:p>
        </w:tc>
        <w:tc>
          <w:tcPr>
            <w:tcW w:w="1943" w:type="dxa"/>
          </w:tcPr>
          <w:p w14:paraId="5E3BD84A" w14:textId="352E54C5" w:rsidR="00B40DA1" w:rsidRPr="00D06629" w:rsidRDefault="00B40DA1"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c>
          <w:tcPr>
            <w:tcW w:w="1909" w:type="dxa"/>
          </w:tcPr>
          <w:p w14:paraId="38E566C6" w14:textId="3A8C5890" w:rsidR="00B40DA1" w:rsidRPr="00D06629" w:rsidRDefault="00B40DA1" w:rsidP="00673A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ru-RU"/>
              </w:rPr>
            </w:pPr>
            <w:r w:rsidRPr="00D06629">
              <w:rPr>
                <w:rFonts w:ascii="Times New Roman" w:eastAsia="Times New Roman" w:hAnsi="Times New Roman" w:cs="Times New Roman"/>
                <w:bCs/>
                <w:sz w:val="24"/>
                <w:szCs w:val="24"/>
                <w:lang w:eastAsia="ru-RU"/>
              </w:rPr>
              <w:t>1</w:t>
            </w:r>
          </w:p>
        </w:tc>
      </w:tr>
    </w:tbl>
    <w:p w14:paraId="54EFB657" w14:textId="3467ED25" w:rsidR="00D878CC" w:rsidRDefault="001F3B23" w:rsidP="00D33ADC">
      <w:pPr>
        <w:kinsoku w:val="0"/>
        <w:overflowPunct w:val="0"/>
        <w:spacing w:after="0" w:line="240" w:lineRule="auto"/>
        <w:ind w:firstLine="567"/>
        <w:jc w:val="both"/>
        <w:textAlignment w:val="baseline"/>
        <w:rPr>
          <w:rFonts w:ascii="Times New Roman" w:eastAsia="Times New Roman" w:hAnsi="Times New Roman" w:cs="Times New Roman"/>
          <w:sz w:val="28"/>
          <w:szCs w:val="28"/>
          <w:lang w:eastAsia="ru-RU"/>
        </w:rPr>
      </w:pPr>
      <w:r w:rsidRPr="00D33ADC">
        <w:rPr>
          <w:rFonts w:ascii="Times New Roman" w:eastAsia="Times New Roman" w:hAnsi="Times New Roman" w:cs="Times New Roman"/>
          <w:b/>
          <w:sz w:val="28"/>
          <w:szCs w:val="28"/>
          <w:lang w:eastAsia="ru-RU"/>
        </w:rPr>
        <w:t>Вывод</w:t>
      </w:r>
      <w:r w:rsidR="00A40DCF" w:rsidRPr="00D33ADC">
        <w:rPr>
          <w:rFonts w:ascii="Times New Roman" w:eastAsia="Times New Roman" w:hAnsi="Times New Roman" w:cs="Times New Roman"/>
          <w:b/>
          <w:sz w:val="28"/>
          <w:szCs w:val="28"/>
          <w:lang w:eastAsia="ru-RU"/>
        </w:rPr>
        <w:t>:</w:t>
      </w:r>
      <w:r w:rsidR="00A40DCF" w:rsidRPr="00D33ADC">
        <w:rPr>
          <w:rFonts w:ascii="Times New Roman" w:eastAsia="Times New Roman" w:hAnsi="Times New Roman" w:cs="Times New Roman"/>
          <w:sz w:val="28"/>
          <w:szCs w:val="28"/>
          <w:lang w:eastAsia="ru-RU"/>
        </w:rPr>
        <w:t xml:space="preserve"> </w:t>
      </w:r>
      <w:r w:rsidR="00185696" w:rsidRPr="00D33ADC">
        <w:rPr>
          <w:rFonts w:ascii="Times New Roman" w:eastAsia="Times New Roman" w:hAnsi="Times New Roman" w:cs="Times New Roman"/>
          <w:sz w:val="28"/>
          <w:szCs w:val="28"/>
          <w:lang w:eastAsia="ru-RU"/>
        </w:rPr>
        <w:t>материально-технические</w:t>
      </w:r>
      <w:r w:rsidR="00A40DCF" w:rsidRPr="00D33ADC">
        <w:rPr>
          <w:rFonts w:ascii="Times New Roman" w:eastAsia="Times New Roman" w:hAnsi="Times New Roman" w:cs="Times New Roman"/>
          <w:sz w:val="28"/>
          <w:szCs w:val="28"/>
          <w:lang w:eastAsia="ru-RU"/>
        </w:rPr>
        <w:t xml:space="preserve"> </w:t>
      </w:r>
      <w:r w:rsidR="00185696" w:rsidRPr="00D33ADC">
        <w:rPr>
          <w:rFonts w:ascii="Times New Roman" w:eastAsia="Times New Roman" w:hAnsi="Times New Roman" w:cs="Times New Roman"/>
          <w:sz w:val="28"/>
          <w:szCs w:val="28"/>
          <w:lang w:eastAsia="ru-RU"/>
        </w:rPr>
        <w:t>условия</w:t>
      </w:r>
      <w:r w:rsidR="00A40DCF" w:rsidRPr="00D33ADC">
        <w:rPr>
          <w:rFonts w:ascii="Times New Roman" w:eastAsia="Times New Roman" w:hAnsi="Times New Roman" w:cs="Times New Roman"/>
          <w:sz w:val="28"/>
          <w:szCs w:val="28"/>
          <w:lang w:eastAsia="ru-RU"/>
        </w:rPr>
        <w:t xml:space="preserve"> соответствует</w:t>
      </w:r>
      <w:r w:rsidR="00D878CC" w:rsidRPr="00D33ADC">
        <w:rPr>
          <w:rFonts w:ascii="Times New Roman" w:eastAsia="Times New Roman" w:hAnsi="Times New Roman" w:cs="Times New Roman"/>
          <w:sz w:val="28"/>
          <w:szCs w:val="28"/>
          <w:lang w:eastAsia="ru-RU"/>
        </w:rPr>
        <w:t xml:space="preserve"> стандарту дошкольного образования,</w:t>
      </w:r>
      <w:r w:rsidR="00A40DCF" w:rsidRPr="00D33ADC">
        <w:rPr>
          <w:rFonts w:ascii="Times New Roman" w:eastAsia="Times New Roman" w:hAnsi="Times New Roman" w:cs="Times New Roman"/>
          <w:sz w:val="28"/>
          <w:szCs w:val="28"/>
          <w:lang w:eastAsia="ru-RU"/>
        </w:rPr>
        <w:t xml:space="preserve"> санитарн</w:t>
      </w:r>
      <w:r w:rsidR="008658E1" w:rsidRPr="00D33ADC">
        <w:rPr>
          <w:rFonts w:ascii="Times New Roman" w:eastAsia="Times New Roman" w:hAnsi="Times New Roman" w:cs="Times New Roman"/>
          <w:sz w:val="28"/>
          <w:szCs w:val="28"/>
          <w:lang w:eastAsia="ru-RU"/>
        </w:rPr>
        <w:t>о</w:t>
      </w:r>
      <w:r w:rsidR="00A40DCF" w:rsidRPr="00D33ADC">
        <w:rPr>
          <w:rFonts w:ascii="Times New Roman" w:eastAsia="Times New Roman" w:hAnsi="Times New Roman" w:cs="Times New Roman"/>
          <w:sz w:val="28"/>
          <w:szCs w:val="28"/>
          <w:lang w:eastAsia="ru-RU"/>
        </w:rPr>
        <w:t>-эпидемиологическим правилам и нормативам, правилам пожарной безопасности и антитеррористической защищенности</w:t>
      </w:r>
      <w:r w:rsidR="00D878CC" w:rsidRPr="00D33ADC">
        <w:rPr>
          <w:rFonts w:ascii="Times New Roman" w:eastAsia="Times New Roman" w:hAnsi="Times New Roman" w:cs="Times New Roman"/>
          <w:sz w:val="28"/>
          <w:szCs w:val="28"/>
          <w:lang w:eastAsia="ru-RU"/>
        </w:rPr>
        <w:t>. Материально-техническое оснащение образовательного процесса для реализации образовательных программ с применением дистанционных образовательных технологий в целом удовлетворительное: 100% оснащенность ноутбуками и стационарными компьютерами, однако отсутствует доступ к Интернету в групповых помещениях во всех возрастных группах, что затрудняет     выполнение необходимых задач в рамках образовательной деятельности с помощью дистанционных технологий.</w:t>
      </w:r>
    </w:p>
    <w:p w14:paraId="006F4589" w14:textId="77777777" w:rsidR="00406A76" w:rsidRPr="00C10A02" w:rsidRDefault="00406A76" w:rsidP="00673AF2">
      <w:pPr>
        <w:suppressAutoHyphens/>
        <w:spacing w:after="0" w:line="240" w:lineRule="auto"/>
        <w:contextualSpacing/>
        <w:jc w:val="both"/>
        <w:rPr>
          <w:rFonts w:ascii="Times New Roman" w:eastAsia="Times New Roman" w:hAnsi="Times New Roman" w:cs="Times New Roman"/>
          <w:sz w:val="24"/>
          <w:szCs w:val="24"/>
          <w:lang w:eastAsia="ru-RU"/>
        </w:rPr>
      </w:pPr>
    </w:p>
    <w:tbl>
      <w:tblPr>
        <w:tblStyle w:val="-531"/>
        <w:tblW w:w="10065" w:type="dxa"/>
        <w:tblLook w:val="0000" w:firstRow="0" w:lastRow="0" w:firstColumn="0" w:lastColumn="0" w:noHBand="0" w:noVBand="0"/>
      </w:tblPr>
      <w:tblGrid>
        <w:gridCol w:w="10065"/>
      </w:tblGrid>
      <w:tr w:rsidR="00FE0267" w:rsidRPr="00FE0267" w14:paraId="02F50211" w14:textId="77777777" w:rsidTr="00540336">
        <w:trPr>
          <w:cnfStyle w:val="000000100000" w:firstRow="0" w:lastRow="0" w:firstColumn="0" w:lastColumn="0" w:oddVBand="0" w:evenVBand="0" w:oddHBand="1" w:evenHBand="0" w:firstRowFirstColumn="0" w:firstRowLastColumn="0" w:lastRowFirstColumn="0" w:lastRowLastColumn="0"/>
          <w:trHeight w:val="765"/>
        </w:trPr>
        <w:tc>
          <w:tcPr>
            <w:cnfStyle w:val="000010000000" w:firstRow="0" w:lastRow="0" w:firstColumn="0" w:lastColumn="0" w:oddVBand="1" w:evenVBand="0" w:oddHBand="0" w:evenHBand="0" w:firstRowFirstColumn="0" w:firstRowLastColumn="0" w:lastRowFirstColumn="0" w:lastRowLastColumn="0"/>
            <w:tcW w:w="10065" w:type="dxa"/>
            <w:shd w:val="clear" w:color="auto" w:fill="DAEEF3" w:themeFill="accent5" w:themeFillTint="33"/>
          </w:tcPr>
          <w:p w14:paraId="47CB5BD5" w14:textId="77777777" w:rsidR="00D30FCB" w:rsidRPr="00AA5FDE" w:rsidRDefault="00673AF2" w:rsidP="009B4C42">
            <w:pPr>
              <w:pStyle w:val="a8"/>
              <w:widowControl w:val="0"/>
              <w:numPr>
                <w:ilvl w:val="0"/>
                <w:numId w:val="3"/>
              </w:numPr>
              <w:suppressAutoHyphens/>
              <w:autoSpaceDE w:val="0"/>
              <w:spacing w:line="200" w:lineRule="atLeast"/>
              <w:jc w:val="center"/>
              <w:rPr>
                <w:rFonts w:eastAsia="Times New Roman CYR"/>
                <w:b/>
                <w:sz w:val="24"/>
                <w:lang w:eastAsia="ru-RU"/>
              </w:rPr>
            </w:pPr>
            <w:r w:rsidRPr="00AA5FDE">
              <w:rPr>
                <w:rFonts w:eastAsia="Times New Roman CYR"/>
                <w:b/>
                <w:sz w:val="24"/>
                <w:lang w:eastAsia="ru-RU"/>
              </w:rPr>
              <w:t>Ф</w:t>
            </w:r>
            <w:r w:rsidR="00D30FCB" w:rsidRPr="00AA5FDE">
              <w:rPr>
                <w:rFonts w:eastAsia="Times New Roman CYR"/>
                <w:b/>
                <w:sz w:val="24"/>
                <w:lang w:eastAsia="ru-RU"/>
              </w:rPr>
              <w:t xml:space="preserve">УНКЦИОНИРОВАНИЕ ВНУТРЕННЕЙ СИСТЕМЫ </w:t>
            </w:r>
          </w:p>
          <w:p w14:paraId="5F8EC3A9" w14:textId="77777777" w:rsidR="00673AF2" w:rsidRPr="00AA5FDE" w:rsidRDefault="00D30FCB" w:rsidP="00D30FCB">
            <w:pPr>
              <w:pStyle w:val="a8"/>
              <w:widowControl w:val="0"/>
              <w:suppressAutoHyphens/>
              <w:autoSpaceDE w:val="0"/>
              <w:spacing w:line="200" w:lineRule="atLeast"/>
              <w:jc w:val="center"/>
              <w:rPr>
                <w:rFonts w:eastAsia="Times New Roman CYR"/>
                <w:b/>
                <w:sz w:val="24"/>
                <w:lang w:eastAsia="ru-RU"/>
              </w:rPr>
            </w:pPr>
            <w:r w:rsidRPr="00AA5FDE">
              <w:rPr>
                <w:rFonts w:eastAsia="Times New Roman CYR"/>
                <w:b/>
                <w:sz w:val="24"/>
                <w:lang w:eastAsia="ru-RU"/>
              </w:rPr>
              <w:t>ОЦЕНКИ КАЧЕСТВА ОБРАЗОВАНИЯ</w:t>
            </w:r>
          </w:p>
        </w:tc>
      </w:tr>
    </w:tbl>
    <w:p w14:paraId="6F1CBCA2" w14:textId="75F02909" w:rsidR="004508E0" w:rsidRPr="00CC207F" w:rsidRDefault="004508E0" w:rsidP="00CC207F">
      <w:pPr>
        <w:tabs>
          <w:tab w:val="left" w:pos="1701"/>
        </w:tabs>
        <w:spacing w:after="0" w:line="240" w:lineRule="auto"/>
        <w:ind w:firstLine="567"/>
        <w:jc w:val="both"/>
        <w:rPr>
          <w:rFonts w:ascii="Times New Roman" w:hAnsi="Times New Roman" w:cs="Times New Roman"/>
          <w:sz w:val="28"/>
          <w:szCs w:val="28"/>
        </w:rPr>
      </w:pPr>
      <w:r w:rsidRPr="00CC207F">
        <w:rPr>
          <w:rFonts w:ascii="Times New Roman" w:eastAsia="Times New Roman" w:hAnsi="Times New Roman" w:cs="Times New Roman"/>
          <w:sz w:val="28"/>
          <w:szCs w:val="28"/>
          <w:lang w:eastAsia="ru-RU"/>
        </w:rPr>
        <w:t xml:space="preserve">Целью </w:t>
      </w:r>
      <w:r w:rsidRPr="00CC207F">
        <w:rPr>
          <w:rFonts w:ascii="Times New Roman" w:hAnsi="Times New Roman" w:cs="Times New Roman"/>
          <w:sz w:val="28"/>
          <w:szCs w:val="28"/>
        </w:rPr>
        <w:t xml:space="preserve">внутренней системы оценки качества дошкольного </w:t>
      </w:r>
      <w:r w:rsidR="002A0F9B" w:rsidRPr="00CC207F">
        <w:rPr>
          <w:rFonts w:ascii="Times New Roman" w:hAnsi="Times New Roman" w:cs="Times New Roman"/>
          <w:sz w:val="28"/>
          <w:szCs w:val="28"/>
        </w:rPr>
        <w:t>образования (</w:t>
      </w:r>
      <w:r w:rsidR="00CC207F" w:rsidRPr="00CC207F">
        <w:rPr>
          <w:rFonts w:ascii="Times New Roman" w:hAnsi="Times New Roman" w:cs="Times New Roman"/>
          <w:sz w:val="28"/>
          <w:szCs w:val="28"/>
        </w:rPr>
        <w:t>далее – ВСОКДО), функционирующей в МБДОУ</w:t>
      </w:r>
      <w:r w:rsidR="002A0F9B" w:rsidRPr="00CC207F">
        <w:rPr>
          <w:rFonts w:ascii="Times New Roman" w:eastAsia="Times New Roman" w:hAnsi="Times New Roman" w:cs="Times New Roman"/>
          <w:sz w:val="28"/>
          <w:szCs w:val="28"/>
          <w:lang w:eastAsia="ru-RU"/>
        </w:rPr>
        <w:t>, является</w:t>
      </w:r>
      <w:r w:rsidRPr="00CC207F">
        <w:rPr>
          <w:rFonts w:ascii="Times New Roman" w:eastAsia="Times New Roman" w:hAnsi="Times New Roman" w:cs="Times New Roman"/>
          <w:sz w:val="28"/>
          <w:szCs w:val="28"/>
          <w:lang w:eastAsia="ru-RU"/>
        </w:rPr>
        <w:t xml:space="preserve"> </w:t>
      </w:r>
      <w:r w:rsidRPr="00CC207F">
        <w:rPr>
          <w:rFonts w:ascii="Times New Roman" w:hAnsi="Times New Roman" w:cs="Times New Roman"/>
          <w:sz w:val="28"/>
          <w:szCs w:val="28"/>
        </w:rPr>
        <w:t xml:space="preserve">систематическое отслеживание и анализ системы </w:t>
      </w:r>
      <w:r w:rsidR="002A0F9B" w:rsidRPr="00CC207F">
        <w:rPr>
          <w:rFonts w:ascii="Times New Roman" w:hAnsi="Times New Roman" w:cs="Times New Roman"/>
          <w:sz w:val="28"/>
          <w:szCs w:val="28"/>
        </w:rPr>
        <w:t>образования для</w:t>
      </w:r>
      <w:r w:rsidRPr="00CC207F">
        <w:rPr>
          <w:rFonts w:ascii="Times New Roman" w:hAnsi="Times New Roman" w:cs="Times New Roman"/>
          <w:sz w:val="28"/>
          <w:szCs w:val="28"/>
        </w:rPr>
        <w:t xml:space="preserve"> принятия обоснованных и своевременных управленческих решений, направленных на повышение качества дошкольного образования. </w:t>
      </w:r>
    </w:p>
    <w:p w14:paraId="3C7D8F88" w14:textId="0CE33AC8" w:rsidR="004508E0" w:rsidRPr="00CC207F" w:rsidRDefault="004508E0" w:rsidP="004508E0">
      <w:pPr>
        <w:tabs>
          <w:tab w:val="left" w:pos="1701"/>
        </w:tabs>
        <w:spacing w:after="0" w:line="240" w:lineRule="auto"/>
        <w:ind w:firstLine="567"/>
        <w:jc w:val="both"/>
        <w:rPr>
          <w:rFonts w:ascii="Times New Roman" w:eastAsia="Times New Roman" w:hAnsi="Times New Roman" w:cs="Times New Roman"/>
          <w:sz w:val="28"/>
          <w:szCs w:val="28"/>
          <w:lang w:eastAsia="ru-RU"/>
        </w:rPr>
      </w:pPr>
      <w:r w:rsidRPr="00CC207F">
        <w:rPr>
          <w:rFonts w:ascii="Times New Roman" w:hAnsi="Times New Roman" w:cs="Times New Roman"/>
          <w:sz w:val="28"/>
          <w:szCs w:val="28"/>
        </w:rPr>
        <w:t xml:space="preserve">ВСОКДО призвана установить уровень соответствия деятельности </w:t>
      </w:r>
      <w:r w:rsidR="00CC207F" w:rsidRPr="00CC207F">
        <w:rPr>
          <w:rFonts w:ascii="Times New Roman" w:hAnsi="Times New Roman" w:cs="Times New Roman"/>
          <w:sz w:val="28"/>
          <w:szCs w:val="28"/>
        </w:rPr>
        <w:t>МБДОУ</w:t>
      </w:r>
      <w:r w:rsidRPr="00CC207F">
        <w:rPr>
          <w:rFonts w:ascii="Times New Roman" w:hAnsi="Times New Roman" w:cs="Times New Roman"/>
          <w:sz w:val="28"/>
          <w:szCs w:val="28"/>
        </w:rPr>
        <w:t xml:space="preserve"> требованиям законодательства РФ в сфере образования, ФГОС ДО и потребностям обучающихся и их родителей.</w:t>
      </w:r>
    </w:p>
    <w:p w14:paraId="37F837D6" w14:textId="10746D4B" w:rsidR="004508E0" w:rsidRPr="00CC207F" w:rsidRDefault="00CC207F" w:rsidP="004508E0">
      <w:pPr>
        <w:tabs>
          <w:tab w:val="left" w:pos="567"/>
        </w:tabs>
        <w:spacing w:after="0" w:line="240" w:lineRule="auto"/>
        <w:jc w:val="both"/>
        <w:rPr>
          <w:rFonts w:ascii="Times New Roman" w:eastAsia="Times New Roman" w:hAnsi="Times New Roman" w:cs="Times New Roman"/>
          <w:sz w:val="28"/>
          <w:szCs w:val="28"/>
          <w:lang w:eastAsia="ru-RU"/>
        </w:rPr>
      </w:pPr>
      <w:r w:rsidRPr="00CC207F">
        <w:rPr>
          <w:rFonts w:ascii="Times New Roman" w:eastAsia="Times New Roman" w:hAnsi="Times New Roman" w:cs="Times New Roman"/>
          <w:sz w:val="28"/>
          <w:szCs w:val="28"/>
          <w:lang w:eastAsia="ru-RU"/>
        </w:rPr>
        <w:tab/>
      </w:r>
      <w:r w:rsidR="004508E0" w:rsidRPr="00CC207F">
        <w:rPr>
          <w:rFonts w:ascii="Times New Roman" w:eastAsia="Times New Roman" w:hAnsi="Times New Roman" w:cs="Times New Roman"/>
          <w:sz w:val="28"/>
          <w:szCs w:val="28"/>
          <w:lang w:eastAsia="ru-RU"/>
        </w:rPr>
        <w:t xml:space="preserve">Задачи ВСОКДО, функционирующей в </w:t>
      </w:r>
      <w:r w:rsidRPr="00CC207F">
        <w:rPr>
          <w:rFonts w:ascii="Times New Roman" w:eastAsia="Times New Roman" w:hAnsi="Times New Roman" w:cs="Times New Roman"/>
          <w:sz w:val="28"/>
          <w:szCs w:val="28"/>
          <w:lang w:eastAsia="ru-RU"/>
        </w:rPr>
        <w:t>МБДОУ</w:t>
      </w:r>
      <w:r w:rsidR="004508E0" w:rsidRPr="00CC207F">
        <w:rPr>
          <w:rFonts w:ascii="Times New Roman" w:eastAsia="Times New Roman" w:hAnsi="Times New Roman" w:cs="Times New Roman"/>
          <w:sz w:val="28"/>
          <w:szCs w:val="28"/>
          <w:lang w:eastAsia="ru-RU"/>
        </w:rPr>
        <w:t>:</w:t>
      </w:r>
    </w:p>
    <w:p w14:paraId="4882E801" w14:textId="62F519B6" w:rsidR="004508E0" w:rsidRPr="00CC207F" w:rsidRDefault="004508E0" w:rsidP="004508E0">
      <w:pPr>
        <w:pStyle w:val="a8"/>
        <w:numPr>
          <w:ilvl w:val="0"/>
          <w:numId w:val="24"/>
        </w:numPr>
        <w:tabs>
          <w:tab w:val="left" w:pos="851"/>
        </w:tabs>
        <w:spacing w:after="0" w:line="240" w:lineRule="auto"/>
        <w:ind w:left="0" w:firstLine="567"/>
        <w:jc w:val="both"/>
        <w:rPr>
          <w:rFonts w:eastAsia="Times New Roman"/>
          <w:szCs w:val="28"/>
          <w:lang w:eastAsia="ru-RU"/>
        </w:rPr>
      </w:pPr>
      <w:r w:rsidRPr="00CC207F">
        <w:rPr>
          <w:rFonts w:eastAsia="Times New Roman"/>
          <w:szCs w:val="28"/>
          <w:lang w:eastAsia="ru-RU"/>
        </w:rPr>
        <w:t xml:space="preserve">формирование единого понимания </w:t>
      </w:r>
      <w:r w:rsidR="002A0F9B" w:rsidRPr="00CC207F">
        <w:rPr>
          <w:rFonts w:eastAsia="Times New Roman"/>
          <w:szCs w:val="28"/>
          <w:lang w:eastAsia="ru-RU"/>
        </w:rPr>
        <w:t>качества дошкольного образования</w:t>
      </w:r>
      <w:r w:rsidRPr="00CC207F">
        <w:rPr>
          <w:rFonts w:eastAsia="Times New Roman"/>
          <w:szCs w:val="28"/>
          <w:lang w:eastAsia="ru-RU"/>
        </w:rPr>
        <w:t xml:space="preserve"> всеми участниками образовательных отношений для обеспечения </w:t>
      </w:r>
      <w:r w:rsidRPr="00CC207F">
        <w:rPr>
          <w:rFonts w:eastAsia="Times New Roman"/>
          <w:szCs w:val="28"/>
          <w:lang w:eastAsia="ru-RU"/>
        </w:rPr>
        <w:lastRenderedPageBreak/>
        <w:t xml:space="preserve">согласованности деятельности всех субъектов оценки </w:t>
      </w:r>
      <w:r w:rsidR="002A0F9B" w:rsidRPr="00CC207F">
        <w:rPr>
          <w:rFonts w:eastAsia="Times New Roman"/>
          <w:szCs w:val="28"/>
          <w:lang w:eastAsia="ru-RU"/>
        </w:rPr>
        <w:t>качества дошкольного образования</w:t>
      </w:r>
      <w:r w:rsidRPr="00CC207F">
        <w:rPr>
          <w:rFonts w:eastAsia="Times New Roman"/>
          <w:szCs w:val="28"/>
          <w:lang w:eastAsia="ru-RU"/>
        </w:rPr>
        <w:t xml:space="preserve"> в образовательной организации;</w:t>
      </w:r>
    </w:p>
    <w:p w14:paraId="610B5158" w14:textId="45EB5ED0" w:rsidR="004508E0" w:rsidRPr="00CC207F" w:rsidRDefault="004508E0" w:rsidP="004508E0">
      <w:pPr>
        <w:pStyle w:val="a8"/>
        <w:numPr>
          <w:ilvl w:val="0"/>
          <w:numId w:val="24"/>
        </w:numPr>
        <w:tabs>
          <w:tab w:val="left" w:pos="851"/>
        </w:tabs>
        <w:spacing w:after="0" w:line="240" w:lineRule="auto"/>
        <w:ind w:left="0" w:firstLine="567"/>
        <w:jc w:val="both"/>
        <w:rPr>
          <w:rFonts w:eastAsia="Times New Roman"/>
          <w:szCs w:val="28"/>
          <w:lang w:eastAsia="ru-RU"/>
        </w:rPr>
      </w:pPr>
      <w:r w:rsidRPr="00CC207F">
        <w:rPr>
          <w:rFonts w:eastAsia="Times New Roman"/>
          <w:szCs w:val="28"/>
          <w:lang w:eastAsia="ru-RU"/>
        </w:rPr>
        <w:t xml:space="preserve">обеспечение надлежащего </w:t>
      </w:r>
      <w:r w:rsidR="002A0F9B" w:rsidRPr="00CC207F">
        <w:rPr>
          <w:rFonts w:eastAsia="Times New Roman"/>
          <w:szCs w:val="28"/>
          <w:lang w:eastAsia="ru-RU"/>
        </w:rPr>
        <w:t>качества дошкольного образования</w:t>
      </w:r>
      <w:r w:rsidRPr="00CC207F">
        <w:rPr>
          <w:rFonts w:eastAsia="Times New Roman"/>
          <w:szCs w:val="28"/>
          <w:lang w:eastAsia="ru-RU"/>
        </w:rPr>
        <w:t xml:space="preserve"> в образовательной организации в соответствии с требованиями </w:t>
      </w:r>
      <w:r w:rsidRPr="00CC207F">
        <w:rPr>
          <w:szCs w:val="28"/>
        </w:rPr>
        <w:t xml:space="preserve">законодательства Российской Федерации в сфере образования, </w:t>
      </w:r>
      <w:r w:rsidRPr="00CC207F">
        <w:rPr>
          <w:rFonts w:eastAsia="Times New Roman"/>
          <w:szCs w:val="28"/>
          <w:lang w:eastAsia="ru-RU"/>
        </w:rPr>
        <w:t xml:space="preserve">ФГОС ДО </w:t>
      </w:r>
      <w:r w:rsidRPr="00CC207F">
        <w:rPr>
          <w:szCs w:val="28"/>
        </w:rPr>
        <w:t>и потребностями обучающихся и их родителей;</w:t>
      </w:r>
    </w:p>
    <w:p w14:paraId="0A3C74CA" w14:textId="5F2F59C5" w:rsidR="004508E0" w:rsidRPr="00CC207F" w:rsidRDefault="004508E0" w:rsidP="004508E0">
      <w:pPr>
        <w:pStyle w:val="a8"/>
        <w:numPr>
          <w:ilvl w:val="0"/>
          <w:numId w:val="24"/>
        </w:numPr>
        <w:tabs>
          <w:tab w:val="left" w:pos="851"/>
        </w:tabs>
        <w:spacing w:after="0" w:line="240" w:lineRule="auto"/>
        <w:ind w:left="0" w:firstLine="567"/>
        <w:jc w:val="both"/>
        <w:rPr>
          <w:rFonts w:eastAsia="Times New Roman"/>
          <w:szCs w:val="28"/>
          <w:lang w:eastAsia="ru-RU"/>
        </w:rPr>
      </w:pPr>
      <w:r w:rsidRPr="00CC207F">
        <w:rPr>
          <w:rFonts w:eastAsia="Times New Roman"/>
          <w:szCs w:val="28"/>
          <w:lang w:eastAsia="ru-RU"/>
        </w:rPr>
        <w:t>обеспечение объективизации оценки КДО в образовательной организации;</w:t>
      </w:r>
    </w:p>
    <w:p w14:paraId="4C59185D" w14:textId="1C55956A" w:rsidR="004508E0" w:rsidRPr="00CC207F" w:rsidRDefault="004508E0" w:rsidP="004508E0">
      <w:pPr>
        <w:pStyle w:val="a8"/>
        <w:numPr>
          <w:ilvl w:val="0"/>
          <w:numId w:val="24"/>
        </w:numPr>
        <w:tabs>
          <w:tab w:val="left" w:pos="851"/>
        </w:tabs>
        <w:spacing w:after="0" w:line="240" w:lineRule="auto"/>
        <w:ind w:left="0" w:firstLine="567"/>
        <w:jc w:val="both"/>
        <w:rPr>
          <w:rFonts w:eastAsia="Times New Roman"/>
          <w:szCs w:val="28"/>
          <w:lang w:eastAsia="ru-RU"/>
        </w:rPr>
      </w:pPr>
      <w:r w:rsidRPr="00CC207F">
        <w:rPr>
          <w:rFonts w:eastAsia="Times New Roman"/>
          <w:szCs w:val="28"/>
          <w:lang w:eastAsia="ru-RU"/>
        </w:rPr>
        <w:t>предоставление всем участникам образовательных отношений и иным заинтересованным лицам,</w:t>
      </w:r>
      <w:r w:rsidRPr="00CC207F">
        <w:rPr>
          <w:szCs w:val="28"/>
        </w:rPr>
        <w:t xml:space="preserve"> участвующим в оценке КДО в </w:t>
      </w:r>
      <w:r w:rsidR="00CC207F" w:rsidRPr="00CC207F">
        <w:rPr>
          <w:szCs w:val="28"/>
        </w:rPr>
        <w:t>МБДОУ</w:t>
      </w:r>
      <w:r w:rsidRPr="00CC207F">
        <w:rPr>
          <w:szCs w:val="28"/>
        </w:rPr>
        <w:t xml:space="preserve"> в рамках внешней оценки КДО (на муниципальном, региональном и общественном уровнях), </w:t>
      </w:r>
      <w:r w:rsidRPr="00CC207F">
        <w:rPr>
          <w:rFonts w:eastAsia="Times New Roman"/>
          <w:szCs w:val="28"/>
          <w:lang w:eastAsia="ru-RU"/>
        </w:rPr>
        <w:t xml:space="preserve">объективной и достоверной информации о КДО </w:t>
      </w:r>
      <w:r w:rsidR="00CC207F" w:rsidRPr="00CC207F">
        <w:rPr>
          <w:rFonts w:eastAsia="Times New Roman"/>
          <w:szCs w:val="28"/>
          <w:lang w:eastAsia="ru-RU"/>
        </w:rPr>
        <w:t>в образовательной</w:t>
      </w:r>
      <w:r w:rsidRPr="00CC207F">
        <w:rPr>
          <w:rFonts w:eastAsia="Times New Roman"/>
          <w:szCs w:val="28"/>
          <w:lang w:eastAsia="ru-RU"/>
        </w:rPr>
        <w:t xml:space="preserve"> организации;</w:t>
      </w:r>
    </w:p>
    <w:p w14:paraId="11087D5B" w14:textId="7E56C140" w:rsidR="004508E0" w:rsidRPr="00CC207F" w:rsidRDefault="004508E0" w:rsidP="004508E0">
      <w:pPr>
        <w:pStyle w:val="a8"/>
        <w:numPr>
          <w:ilvl w:val="0"/>
          <w:numId w:val="24"/>
        </w:numPr>
        <w:tabs>
          <w:tab w:val="left" w:pos="851"/>
        </w:tabs>
        <w:spacing w:after="0" w:line="240" w:lineRule="auto"/>
        <w:ind w:left="0" w:firstLine="567"/>
        <w:jc w:val="both"/>
        <w:rPr>
          <w:rFonts w:eastAsia="Times New Roman"/>
          <w:szCs w:val="28"/>
          <w:lang w:eastAsia="ru-RU"/>
        </w:rPr>
      </w:pPr>
      <w:r w:rsidRPr="00CC207F">
        <w:rPr>
          <w:rFonts w:eastAsia="Times New Roman"/>
          <w:szCs w:val="28"/>
          <w:lang w:eastAsia="ru-RU"/>
        </w:rPr>
        <w:t>выявление факторов, препятствующих повышению качества дошкольного образования;</w:t>
      </w:r>
    </w:p>
    <w:p w14:paraId="0DBDD02C" w14:textId="5FCD0717" w:rsidR="004508E0" w:rsidRPr="00CC207F" w:rsidRDefault="004508E0" w:rsidP="004508E0">
      <w:pPr>
        <w:pStyle w:val="a8"/>
        <w:numPr>
          <w:ilvl w:val="0"/>
          <w:numId w:val="24"/>
        </w:numPr>
        <w:tabs>
          <w:tab w:val="left" w:pos="851"/>
        </w:tabs>
        <w:spacing w:after="0" w:line="240" w:lineRule="auto"/>
        <w:ind w:left="0" w:firstLine="567"/>
        <w:jc w:val="both"/>
        <w:rPr>
          <w:rFonts w:eastAsia="Times New Roman"/>
          <w:szCs w:val="28"/>
          <w:lang w:eastAsia="ru-RU"/>
        </w:rPr>
      </w:pPr>
      <w:r w:rsidRPr="00CC207F">
        <w:rPr>
          <w:rFonts w:eastAsia="Times New Roman"/>
          <w:szCs w:val="28"/>
          <w:lang w:eastAsia="ru-RU"/>
        </w:rPr>
        <w:t>создание условий для прогнозирования перспектив развития образовательной организации, повышения качества управления развитием образовательной организации;</w:t>
      </w:r>
    </w:p>
    <w:p w14:paraId="45E7DFBB" w14:textId="0B2162CC" w:rsidR="004508E0" w:rsidRPr="00CC207F" w:rsidRDefault="004508E0" w:rsidP="004508E0">
      <w:pPr>
        <w:pStyle w:val="a8"/>
        <w:numPr>
          <w:ilvl w:val="0"/>
          <w:numId w:val="24"/>
        </w:numPr>
        <w:tabs>
          <w:tab w:val="left" w:pos="851"/>
        </w:tabs>
        <w:spacing w:after="0" w:line="240" w:lineRule="auto"/>
        <w:ind w:left="0" w:firstLine="567"/>
        <w:jc w:val="both"/>
        <w:rPr>
          <w:rFonts w:eastAsia="Times New Roman"/>
          <w:szCs w:val="28"/>
          <w:lang w:eastAsia="ru-RU"/>
        </w:rPr>
      </w:pPr>
      <w:r w:rsidRPr="00CC207F">
        <w:rPr>
          <w:rFonts w:eastAsia="Times New Roman"/>
          <w:szCs w:val="28"/>
          <w:lang w:eastAsia="ru-RU"/>
        </w:rPr>
        <w:t>создание условий для расширения общественного участия в управлении качеством дошкольного образования в образовательной организации, в частности участия родителей обучающихся в оценке КДО в образовательной организации;</w:t>
      </w:r>
    </w:p>
    <w:p w14:paraId="6B7EE82A" w14:textId="0289893E" w:rsidR="004508E0" w:rsidRPr="00CC207F" w:rsidRDefault="004508E0" w:rsidP="004508E0">
      <w:pPr>
        <w:pStyle w:val="a8"/>
        <w:numPr>
          <w:ilvl w:val="0"/>
          <w:numId w:val="24"/>
        </w:numPr>
        <w:tabs>
          <w:tab w:val="left" w:pos="851"/>
        </w:tabs>
        <w:spacing w:after="0" w:line="240" w:lineRule="auto"/>
        <w:ind w:left="0" w:firstLine="567"/>
        <w:jc w:val="both"/>
        <w:rPr>
          <w:rFonts w:eastAsia="Times New Roman"/>
          <w:szCs w:val="28"/>
          <w:lang w:eastAsia="ru-RU"/>
        </w:rPr>
      </w:pPr>
      <w:r w:rsidRPr="00CC207F">
        <w:rPr>
          <w:rFonts w:eastAsia="Times New Roman"/>
          <w:szCs w:val="28"/>
          <w:lang w:eastAsia="ru-RU"/>
        </w:rPr>
        <w:t>повышение открытости образовательной организации.</w:t>
      </w:r>
    </w:p>
    <w:p w14:paraId="20EF7259" w14:textId="3F8AB72C" w:rsidR="004508E0" w:rsidRPr="00CC207F" w:rsidRDefault="004508E0" w:rsidP="004508E0">
      <w:pPr>
        <w:tabs>
          <w:tab w:val="left" w:pos="1701"/>
        </w:tabs>
        <w:spacing w:after="0" w:line="240" w:lineRule="auto"/>
        <w:contextualSpacing/>
        <w:jc w:val="both"/>
        <w:rPr>
          <w:rFonts w:ascii="Times New Roman" w:eastAsia="Times New Roman" w:hAnsi="Times New Roman" w:cs="Times New Roman"/>
          <w:sz w:val="28"/>
          <w:szCs w:val="28"/>
          <w:lang w:eastAsia="ru-RU"/>
        </w:rPr>
      </w:pPr>
      <w:r w:rsidRPr="00CC207F">
        <w:rPr>
          <w:rFonts w:ascii="Times New Roman" w:eastAsia="Times New Roman" w:hAnsi="Times New Roman" w:cs="Times New Roman"/>
          <w:sz w:val="28"/>
          <w:szCs w:val="28"/>
          <w:lang w:eastAsia="ru-RU"/>
        </w:rPr>
        <w:t xml:space="preserve">Объекты оценки </w:t>
      </w:r>
      <w:bookmarkStart w:id="3" w:name="_Hlk69056186"/>
      <w:r w:rsidRPr="00CC207F">
        <w:rPr>
          <w:rFonts w:ascii="Times New Roman" w:eastAsia="Times New Roman" w:hAnsi="Times New Roman" w:cs="Times New Roman"/>
          <w:sz w:val="28"/>
          <w:szCs w:val="28"/>
          <w:lang w:eastAsia="ru-RU"/>
        </w:rPr>
        <w:t>качества дошкольного образования</w:t>
      </w:r>
      <w:bookmarkEnd w:id="3"/>
      <w:r w:rsidRPr="00CC207F">
        <w:rPr>
          <w:rFonts w:ascii="Times New Roman" w:eastAsia="Times New Roman" w:hAnsi="Times New Roman" w:cs="Times New Roman"/>
          <w:sz w:val="28"/>
          <w:szCs w:val="28"/>
          <w:lang w:eastAsia="ru-RU"/>
        </w:rPr>
        <w:t>:</w:t>
      </w:r>
    </w:p>
    <w:p w14:paraId="1D028A37" w14:textId="77777777" w:rsidR="004508E0" w:rsidRPr="00CC207F" w:rsidRDefault="004508E0" w:rsidP="004508E0">
      <w:pPr>
        <w:pStyle w:val="a8"/>
        <w:numPr>
          <w:ilvl w:val="0"/>
          <w:numId w:val="25"/>
        </w:numPr>
        <w:tabs>
          <w:tab w:val="left" w:pos="993"/>
        </w:tabs>
        <w:spacing w:after="0" w:line="240" w:lineRule="auto"/>
        <w:ind w:left="0" w:firstLine="567"/>
        <w:jc w:val="both"/>
        <w:rPr>
          <w:szCs w:val="28"/>
        </w:rPr>
      </w:pPr>
      <w:r w:rsidRPr="00CC207F">
        <w:rPr>
          <w:szCs w:val="28"/>
        </w:rPr>
        <w:t>образовательная и иные виды деятельности ДОУ;</w:t>
      </w:r>
    </w:p>
    <w:p w14:paraId="057D1735" w14:textId="2BB5F288" w:rsidR="004508E0" w:rsidRPr="00CC207F" w:rsidRDefault="002A0F9B" w:rsidP="004508E0">
      <w:pPr>
        <w:pStyle w:val="a8"/>
        <w:numPr>
          <w:ilvl w:val="0"/>
          <w:numId w:val="25"/>
        </w:numPr>
        <w:tabs>
          <w:tab w:val="left" w:pos="993"/>
        </w:tabs>
        <w:spacing w:after="0" w:line="240" w:lineRule="auto"/>
        <w:ind w:left="0" w:firstLine="567"/>
        <w:jc w:val="both"/>
        <w:rPr>
          <w:szCs w:val="28"/>
        </w:rPr>
      </w:pPr>
      <w:r w:rsidRPr="00CC207F">
        <w:rPr>
          <w:szCs w:val="28"/>
        </w:rPr>
        <w:t>основная образовательная программа дошкольного образования</w:t>
      </w:r>
      <w:r w:rsidR="004508E0" w:rsidRPr="00CC207F">
        <w:rPr>
          <w:szCs w:val="28"/>
        </w:rPr>
        <w:t>;</w:t>
      </w:r>
    </w:p>
    <w:p w14:paraId="2AEFFAB6" w14:textId="0F5BB450" w:rsidR="004508E0" w:rsidRPr="00CC207F" w:rsidRDefault="004508E0" w:rsidP="004508E0">
      <w:pPr>
        <w:pStyle w:val="a8"/>
        <w:numPr>
          <w:ilvl w:val="0"/>
          <w:numId w:val="25"/>
        </w:numPr>
        <w:tabs>
          <w:tab w:val="left" w:pos="993"/>
        </w:tabs>
        <w:spacing w:after="0" w:line="240" w:lineRule="auto"/>
        <w:ind w:left="0" w:firstLine="567"/>
        <w:jc w:val="both"/>
        <w:rPr>
          <w:szCs w:val="28"/>
        </w:rPr>
      </w:pPr>
      <w:r w:rsidRPr="00CC207F">
        <w:rPr>
          <w:szCs w:val="28"/>
        </w:rPr>
        <w:t>условия реализации</w:t>
      </w:r>
      <w:r w:rsidR="002A0F9B" w:rsidRPr="00CC207F">
        <w:rPr>
          <w:szCs w:val="28"/>
        </w:rPr>
        <w:t xml:space="preserve"> основной образовательной программы дошкольного образования</w:t>
      </w:r>
      <w:r w:rsidRPr="00CC207F">
        <w:rPr>
          <w:szCs w:val="28"/>
        </w:rPr>
        <w:t>;</w:t>
      </w:r>
    </w:p>
    <w:p w14:paraId="5371E345" w14:textId="1A51C3CD" w:rsidR="004508E0" w:rsidRPr="00CC207F" w:rsidRDefault="004508E0" w:rsidP="004508E0">
      <w:pPr>
        <w:pStyle w:val="a8"/>
        <w:numPr>
          <w:ilvl w:val="0"/>
          <w:numId w:val="25"/>
        </w:numPr>
        <w:tabs>
          <w:tab w:val="left" w:pos="993"/>
        </w:tabs>
        <w:spacing w:after="0" w:line="240" w:lineRule="auto"/>
        <w:ind w:left="0" w:firstLine="567"/>
        <w:jc w:val="both"/>
        <w:rPr>
          <w:szCs w:val="28"/>
        </w:rPr>
      </w:pPr>
      <w:r w:rsidRPr="00CC207F">
        <w:rPr>
          <w:szCs w:val="28"/>
        </w:rPr>
        <w:t xml:space="preserve">результаты дошкольного образования (результаты освоения ООПДО </w:t>
      </w:r>
      <w:r w:rsidR="00CC207F" w:rsidRPr="00CC207F">
        <w:rPr>
          <w:szCs w:val="28"/>
        </w:rPr>
        <w:t>МБ</w:t>
      </w:r>
      <w:r w:rsidRPr="00CC207F">
        <w:rPr>
          <w:szCs w:val="28"/>
        </w:rPr>
        <w:t>ДОУ обучающимися);</w:t>
      </w:r>
    </w:p>
    <w:p w14:paraId="5328AF06" w14:textId="6FE847D6" w:rsidR="004508E0" w:rsidRPr="00CC207F" w:rsidRDefault="004508E0" w:rsidP="004508E0">
      <w:pPr>
        <w:pStyle w:val="a8"/>
        <w:numPr>
          <w:ilvl w:val="0"/>
          <w:numId w:val="25"/>
        </w:numPr>
        <w:tabs>
          <w:tab w:val="left" w:pos="993"/>
        </w:tabs>
        <w:spacing w:after="0" w:line="240" w:lineRule="auto"/>
        <w:ind w:left="0" w:firstLine="567"/>
        <w:jc w:val="both"/>
        <w:rPr>
          <w:rFonts w:eastAsia="Times New Roman"/>
          <w:szCs w:val="28"/>
          <w:lang w:eastAsia="ru-RU"/>
        </w:rPr>
      </w:pPr>
      <w:r w:rsidRPr="00CC207F">
        <w:rPr>
          <w:szCs w:val="28"/>
        </w:rPr>
        <w:t xml:space="preserve">удовлетворенность родителей обучающихся деятельностью </w:t>
      </w:r>
      <w:r w:rsidR="002A0F9B" w:rsidRPr="00CC207F">
        <w:rPr>
          <w:szCs w:val="28"/>
        </w:rPr>
        <w:t>образовательной организации</w:t>
      </w:r>
      <w:r w:rsidRPr="00CC207F">
        <w:rPr>
          <w:szCs w:val="28"/>
        </w:rPr>
        <w:t>.</w:t>
      </w:r>
    </w:p>
    <w:p w14:paraId="52508C8E" w14:textId="58ADAECD" w:rsidR="00CC207F" w:rsidRPr="000769FD" w:rsidRDefault="002A0F9B" w:rsidP="00CC207F">
      <w:pPr>
        <w:tabs>
          <w:tab w:val="left" w:pos="851"/>
        </w:tabs>
        <w:spacing w:after="0" w:line="240" w:lineRule="auto"/>
        <w:ind w:firstLine="567"/>
        <w:jc w:val="both"/>
        <w:rPr>
          <w:rFonts w:eastAsia="Times New Roman"/>
          <w:szCs w:val="28"/>
          <w:lang w:eastAsia="ru-RU"/>
        </w:rPr>
      </w:pPr>
      <w:r w:rsidRPr="000769FD">
        <w:rPr>
          <w:rFonts w:ascii="Times New Roman" w:eastAsia="Times New Roman" w:hAnsi="Times New Roman" w:cs="Times New Roman"/>
          <w:sz w:val="28"/>
          <w:szCs w:val="28"/>
          <w:lang w:eastAsia="ru-RU"/>
        </w:rPr>
        <w:t xml:space="preserve">В рамках оценки удовлетворенности родителей обучающихся деятельностью </w:t>
      </w:r>
      <w:r w:rsidR="00CC207F" w:rsidRPr="000769FD">
        <w:rPr>
          <w:rFonts w:ascii="Times New Roman" w:eastAsia="Times New Roman" w:hAnsi="Times New Roman" w:cs="Times New Roman"/>
          <w:sz w:val="28"/>
          <w:szCs w:val="28"/>
          <w:lang w:eastAsia="ru-RU"/>
        </w:rPr>
        <w:t>МБДОУ</w:t>
      </w:r>
      <w:r w:rsidRPr="000769FD">
        <w:rPr>
          <w:rFonts w:ascii="Times New Roman" w:eastAsia="Times New Roman" w:hAnsi="Times New Roman" w:cs="Times New Roman"/>
          <w:sz w:val="28"/>
          <w:szCs w:val="28"/>
          <w:lang w:eastAsia="ru-RU"/>
        </w:rPr>
        <w:t xml:space="preserve"> анализу подвергается степень удовлетворенности родителей обучающихся качеством услуг, предоставляемых Учреждением, в т.</w:t>
      </w:r>
      <w:r w:rsidR="00CC207F" w:rsidRPr="000769FD">
        <w:rPr>
          <w:rFonts w:ascii="Times New Roman" w:eastAsia="Times New Roman" w:hAnsi="Times New Roman" w:cs="Times New Roman"/>
          <w:sz w:val="28"/>
          <w:szCs w:val="28"/>
          <w:lang w:eastAsia="ru-RU"/>
        </w:rPr>
        <w:t xml:space="preserve"> </w:t>
      </w:r>
      <w:r w:rsidRPr="000769FD">
        <w:rPr>
          <w:rFonts w:ascii="Times New Roman" w:eastAsia="Times New Roman" w:hAnsi="Times New Roman" w:cs="Times New Roman"/>
          <w:sz w:val="28"/>
          <w:szCs w:val="28"/>
          <w:lang w:eastAsia="ru-RU"/>
        </w:rPr>
        <w:t>ч. услуг по присмотру и уходу за обучающимися.</w:t>
      </w:r>
    </w:p>
    <w:p w14:paraId="59E0794A" w14:textId="5CD2EBD8" w:rsidR="00CC207F" w:rsidRPr="000769FD" w:rsidRDefault="006873DC" w:rsidP="00CC207F">
      <w:pPr>
        <w:tabs>
          <w:tab w:val="left" w:pos="851"/>
        </w:tabs>
        <w:spacing w:after="0" w:line="240" w:lineRule="auto"/>
        <w:ind w:firstLine="567"/>
        <w:jc w:val="both"/>
        <w:rPr>
          <w:rFonts w:eastAsia="Times New Roman"/>
          <w:szCs w:val="28"/>
          <w:lang w:eastAsia="ru-RU"/>
        </w:rPr>
      </w:pPr>
      <w:r w:rsidRPr="000769FD">
        <w:rPr>
          <w:rFonts w:ascii="Times New Roman" w:hAnsi="Times New Roman" w:cs="Times New Roman"/>
          <w:sz w:val="28"/>
          <w:szCs w:val="28"/>
        </w:rPr>
        <w:t xml:space="preserve">По результатам опроса об удовлетворенности качеством оказания услуг в сфере образования, проведенного </w:t>
      </w:r>
      <w:r w:rsidR="00532982" w:rsidRPr="000769FD">
        <w:rPr>
          <w:rFonts w:ascii="Times New Roman" w:hAnsi="Times New Roman" w:cs="Times New Roman"/>
          <w:sz w:val="28"/>
          <w:szCs w:val="28"/>
        </w:rPr>
        <w:t>в 20</w:t>
      </w:r>
      <w:r w:rsidR="006F3251">
        <w:rPr>
          <w:rFonts w:ascii="Times New Roman" w:hAnsi="Times New Roman" w:cs="Times New Roman"/>
          <w:sz w:val="28"/>
          <w:szCs w:val="28"/>
        </w:rPr>
        <w:t>2</w:t>
      </w:r>
      <w:r w:rsidR="005D581C">
        <w:rPr>
          <w:rFonts w:ascii="Times New Roman" w:hAnsi="Times New Roman" w:cs="Times New Roman"/>
          <w:sz w:val="28"/>
          <w:szCs w:val="28"/>
        </w:rPr>
        <w:t>3</w:t>
      </w:r>
      <w:r w:rsidR="00532982" w:rsidRPr="000769FD">
        <w:rPr>
          <w:rFonts w:ascii="Times New Roman" w:hAnsi="Times New Roman" w:cs="Times New Roman"/>
          <w:sz w:val="28"/>
          <w:szCs w:val="28"/>
        </w:rPr>
        <w:t xml:space="preserve"> году,</w:t>
      </w:r>
      <w:r w:rsidRPr="000769FD">
        <w:rPr>
          <w:rFonts w:ascii="Times New Roman" w:hAnsi="Times New Roman" w:cs="Times New Roman"/>
          <w:sz w:val="28"/>
          <w:szCs w:val="28"/>
        </w:rPr>
        <w:t xml:space="preserve"> было выявлено следующее: приняли участие </w:t>
      </w:r>
      <w:r w:rsidR="002A0F9B" w:rsidRPr="000769FD">
        <w:rPr>
          <w:rFonts w:ascii="Times New Roman" w:hAnsi="Times New Roman" w:cs="Times New Roman"/>
          <w:sz w:val="28"/>
          <w:szCs w:val="28"/>
        </w:rPr>
        <w:t>347</w:t>
      </w:r>
      <w:r w:rsidRPr="000769FD">
        <w:rPr>
          <w:rFonts w:ascii="Times New Roman" w:hAnsi="Times New Roman" w:cs="Times New Roman"/>
          <w:sz w:val="28"/>
          <w:szCs w:val="28"/>
        </w:rPr>
        <w:t xml:space="preserve"> респондентов. Доля респондентов, удовлетворенных качеством оказывае</w:t>
      </w:r>
      <w:r w:rsidR="00532982" w:rsidRPr="000769FD">
        <w:rPr>
          <w:rFonts w:ascii="Times New Roman" w:hAnsi="Times New Roman" w:cs="Times New Roman"/>
          <w:sz w:val="28"/>
          <w:szCs w:val="28"/>
        </w:rPr>
        <w:t>мых образовательных услуг – 99%</w:t>
      </w:r>
      <w:r w:rsidRPr="000769FD">
        <w:rPr>
          <w:rFonts w:ascii="Times New Roman" w:hAnsi="Times New Roman" w:cs="Times New Roman"/>
          <w:sz w:val="28"/>
          <w:szCs w:val="28"/>
        </w:rPr>
        <w:t xml:space="preserve">. На вопрос «В целом Вы удовлетворены или не удовлетворены качеством предоставляемых образовательных </w:t>
      </w:r>
      <w:r w:rsidR="00CC207F" w:rsidRPr="000769FD">
        <w:rPr>
          <w:rFonts w:ascii="Times New Roman" w:hAnsi="Times New Roman" w:cs="Times New Roman"/>
          <w:sz w:val="28"/>
          <w:szCs w:val="28"/>
        </w:rPr>
        <w:t>услуг» 302 респондента</w:t>
      </w:r>
      <w:r w:rsidRPr="000769FD">
        <w:rPr>
          <w:rFonts w:ascii="Times New Roman" w:hAnsi="Times New Roman" w:cs="Times New Roman"/>
          <w:sz w:val="28"/>
          <w:szCs w:val="28"/>
        </w:rPr>
        <w:t xml:space="preserve"> ответили «Полностью удовлетворен», </w:t>
      </w:r>
      <w:r w:rsidR="002A0F9B" w:rsidRPr="000769FD">
        <w:rPr>
          <w:rFonts w:ascii="Times New Roman" w:hAnsi="Times New Roman" w:cs="Times New Roman"/>
          <w:sz w:val="28"/>
          <w:szCs w:val="28"/>
        </w:rPr>
        <w:t>40</w:t>
      </w:r>
      <w:r w:rsidRPr="000769FD">
        <w:rPr>
          <w:rFonts w:ascii="Times New Roman" w:hAnsi="Times New Roman" w:cs="Times New Roman"/>
          <w:sz w:val="28"/>
          <w:szCs w:val="28"/>
        </w:rPr>
        <w:t xml:space="preserve"> – скорее </w:t>
      </w:r>
      <w:r w:rsidR="00532982" w:rsidRPr="000769FD">
        <w:rPr>
          <w:rFonts w:ascii="Times New Roman" w:hAnsi="Times New Roman" w:cs="Times New Roman"/>
          <w:sz w:val="28"/>
          <w:szCs w:val="28"/>
        </w:rPr>
        <w:t>удовлетворен, скорее</w:t>
      </w:r>
      <w:r w:rsidRPr="000769FD">
        <w:rPr>
          <w:rFonts w:ascii="Times New Roman" w:hAnsi="Times New Roman" w:cs="Times New Roman"/>
          <w:sz w:val="28"/>
          <w:szCs w:val="28"/>
        </w:rPr>
        <w:t xml:space="preserve"> не удовлетворен – </w:t>
      </w:r>
      <w:r w:rsidR="002A0F9B" w:rsidRPr="000769FD">
        <w:rPr>
          <w:rFonts w:ascii="Times New Roman" w:hAnsi="Times New Roman" w:cs="Times New Roman"/>
          <w:sz w:val="28"/>
          <w:szCs w:val="28"/>
        </w:rPr>
        <w:t>1</w:t>
      </w:r>
      <w:r w:rsidRPr="000769FD">
        <w:rPr>
          <w:rFonts w:ascii="Times New Roman" w:hAnsi="Times New Roman" w:cs="Times New Roman"/>
          <w:sz w:val="28"/>
          <w:szCs w:val="28"/>
        </w:rPr>
        <w:t xml:space="preserve">, полностью не удовлетворен – </w:t>
      </w:r>
      <w:r w:rsidR="002A0F9B" w:rsidRPr="000769FD">
        <w:rPr>
          <w:rFonts w:ascii="Times New Roman" w:hAnsi="Times New Roman" w:cs="Times New Roman"/>
          <w:sz w:val="28"/>
          <w:szCs w:val="28"/>
        </w:rPr>
        <w:t>0</w:t>
      </w:r>
      <w:r w:rsidRPr="000769FD">
        <w:rPr>
          <w:rFonts w:ascii="Times New Roman" w:hAnsi="Times New Roman" w:cs="Times New Roman"/>
          <w:sz w:val="28"/>
          <w:szCs w:val="28"/>
        </w:rPr>
        <w:t xml:space="preserve">, затрудняюсь ответить – </w:t>
      </w:r>
      <w:r w:rsidR="002A0F9B" w:rsidRPr="000769FD">
        <w:rPr>
          <w:rFonts w:ascii="Times New Roman" w:hAnsi="Times New Roman" w:cs="Times New Roman"/>
          <w:sz w:val="28"/>
          <w:szCs w:val="28"/>
        </w:rPr>
        <w:t>4</w:t>
      </w:r>
      <w:r w:rsidRPr="000769FD">
        <w:rPr>
          <w:rFonts w:ascii="Times New Roman" w:hAnsi="Times New Roman" w:cs="Times New Roman"/>
          <w:sz w:val="28"/>
          <w:szCs w:val="28"/>
        </w:rPr>
        <w:t>.</w:t>
      </w:r>
    </w:p>
    <w:p w14:paraId="5B40BC2A" w14:textId="3CD27D54" w:rsidR="00CC207F" w:rsidRDefault="006873DC" w:rsidP="00CC207F">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769FD">
        <w:rPr>
          <w:rFonts w:ascii="Times New Roman" w:eastAsia="Times New Roman" w:hAnsi="Times New Roman" w:cs="Times New Roman"/>
          <w:sz w:val="28"/>
          <w:szCs w:val="28"/>
          <w:lang w:eastAsia="ru-RU"/>
        </w:rPr>
        <w:t xml:space="preserve">Результаты образовательной деятельности </w:t>
      </w:r>
      <w:r w:rsidR="00CC207F" w:rsidRPr="000769FD">
        <w:rPr>
          <w:rFonts w:ascii="Times New Roman" w:eastAsia="Times New Roman" w:hAnsi="Times New Roman" w:cs="Times New Roman"/>
          <w:sz w:val="28"/>
          <w:szCs w:val="28"/>
          <w:lang w:eastAsia="ru-RU"/>
        </w:rPr>
        <w:t>МБДОУ</w:t>
      </w:r>
      <w:r w:rsidRPr="000769FD">
        <w:rPr>
          <w:rFonts w:ascii="Times New Roman" w:eastAsia="Times New Roman" w:hAnsi="Times New Roman" w:cs="Times New Roman"/>
          <w:sz w:val="28"/>
          <w:szCs w:val="28"/>
          <w:lang w:eastAsia="ru-RU"/>
        </w:rPr>
        <w:t xml:space="preserve"> в 20</w:t>
      </w:r>
      <w:r w:rsidR="002A0F9B" w:rsidRPr="000769FD">
        <w:rPr>
          <w:rFonts w:ascii="Times New Roman" w:eastAsia="Times New Roman" w:hAnsi="Times New Roman" w:cs="Times New Roman"/>
          <w:sz w:val="28"/>
          <w:szCs w:val="28"/>
          <w:lang w:eastAsia="ru-RU"/>
        </w:rPr>
        <w:t>2</w:t>
      </w:r>
      <w:r w:rsidR="005D581C">
        <w:rPr>
          <w:rFonts w:ascii="Times New Roman" w:eastAsia="Times New Roman" w:hAnsi="Times New Roman" w:cs="Times New Roman"/>
          <w:sz w:val="28"/>
          <w:szCs w:val="28"/>
          <w:lang w:eastAsia="ru-RU"/>
        </w:rPr>
        <w:t>3</w:t>
      </w:r>
      <w:r w:rsidRPr="000769FD">
        <w:rPr>
          <w:rFonts w:ascii="Times New Roman" w:eastAsia="Times New Roman" w:hAnsi="Times New Roman" w:cs="Times New Roman"/>
          <w:sz w:val="28"/>
          <w:szCs w:val="28"/>
          <w:lang w:eastAsia="ru-RU"/>
        </w:rPr>
        <w:t xml:space="preserve"> году показали, что основные годовые задачи выполнены. Существенным достижением в деятельности педагогического коллектива стало значительное повышение </w:t>
      </w:r>
      <w:r w:rsidRPr="000769FD">
        <w:rPr>
          <w:rFonts w:ascii="Times New Roman" w:eastAsia="Times New Roman" w:hAnsi="Times New Roman" w:cs="Times New Roman"/>
          <w:sz w:val="28"/>
          <w:szCs w:val="28"/>
          <w:lang w:eastAsia="ru-RU"/>
        </w:rPr>
        <w:lastRenderedPageBreak/>
        <w:t xml:space="preserve">активности педагогов в инновационной деятельности. Результаты мониторинга воспитанников свидетельствует о положительной динамике в освоении </w:t>
      </w:r>
      <w:r w:rsidRPr="006F3251">
        <w:rPr>
          <w:rFonts w:ascii="Times New Roman" w:eastAsia="Times New Roman" w:hAnsi="Times New Roman" w:cs="Times New Roman"/>
          <w:sz w:val="28"/>
          <w:szCs w:val="28"/>
          <w:lang w:eastAsia="ru-RU"/>
        </w:rPr>
        <w:t xml:space="preserve">образовательной программы. </w:t>
      </w:r>
    </w:p>
    <w:p w14:paraId="3A456554" w14:textId="42C04757" w:rsidR="00E54EB2" w:rsidRPr="00E54EB2" w:rsidRDefault="00575559" w:rsidP="00E54EB2">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E54EB2">
        <w:rPr>
          <w:rFonts w:ascii="Times New Roman" w:eastAsia="Times New Roman" w:hAnsi="Times New Roman" w:cs="Times New Roman"/>
          <w:sz w:val="28"/>
          <w:szCs w:val="28"/>
          <w:lang w:eastAsia="ru-RU"/>
        </w:rPr>
        <w:t>Анализ затруднений</w:t>
      </w:r>
      <w:r w:rsidR="00E54EB2" w:rsidRPr="00E54EB2">
        <w:rPr>
          <w:rFonts w:ascii="Times New Roman" w:eastAsia="Times New Roman" w:hAnsi="Times New Roman" w:cs="Times New Roman"/>
          <w:sz w:val="28"/>
          <w:szCs w:val="28"/>
          <w:lang w:eastAsia="ru-RU"/>
        </w:rPr>
        <w:t xml:space="preserve"> в </w:t>
      </w:r>
      <w:r w:rsidR="00E54EB2">
        <w:rPr>
          <w:rFonts w:ascii="Times New Roman" w:eastAsia="Times New Roman" w:hAnsi="Times New Roman" w:cs="Times New Roman"/>
          <w:sz w:val="28"/>
          <w:szCs w:val="28"/>
          <w:lang w:eastAsia="ru-RU"/>
        </w:rPr>
        <w:t>образовательной деятельности</w:t>
      </w:r>
      <w:r w:rsidR="00E54EB2" w:rsidRPr="00E54EB2">
        <w:rPr>
          <w:rFonts w:ascii="Times New Roman" w:eastAsia="Times New Roman" w:hAnsi="Times New Roman" w:cs="Times New Roman"/>
          <w:sz w:val="28"/>
          <w:szCs w:val="28"/>
          <w:lang w:eastAsia="ru-RU"/>
        </w:rPr>
        <w:t xml:space="preserve"> показал, что педагоги испытывают затруднения при организации развивающей</w:t>
      </w:r>
      <w:r w:rsidR="00E54EB2">
        <w:rPr>
          <w:rFonts w:ascii="Times New Roman" w:eastAsia="Times New Roman" w:hAnsi="Times New Roman" w:cs="Times New Roman"/>
          <w:sz w:val="28"/>
          <w:szCs w:val="28"/>
          <w:lang w:eastAsia="ru-RU"/>
        </w:rPr>
        <w:t xml:space="preserve"> предметно-развивающей</w:t>
      </w:r>
      <w:r w:rsidR="00E54EB2" w:rsidRPr="00E54EB2">
        <w:rPr>
          <w:rFonts w:ascii="Times New Roman" w:eastAsia="Times New Roman" w:hAnsi="Times New Roman" w:cs="Times New Roman"/>
          <w:sz w:val="28"/>
          <w:szCs w:val="28"/>
          <w:lang w:eastAsia="ru-RU"/>
        </w:rPr>
        <w:t xml:space="preserve"> среды, в отборе оптимальных форм и методов</w:t>
      </w:r>
      <w:r w:rsidR="00E54EB2">
        <w:rPr>
          <w:rFonts w:ascii="Times New Roman" w:eastAsia="Times New Roman" w:hAnsi="Times New Roman" w:cs="Times New Roman"/>
          <w:sz w:val="28"/>
          <w:szCs w:val="28"/>
          <w:lang w:eastAsia="ru-RU"/>
        </w:rPr>
        <w:t xml:space="preserve"> образовательной деятельности для эффективной реализации ОПДО</w:t>
      </w:r>
      <w:r w:rsidR="00E54EB2" w:rsidRPr="00E54EB2">
        <w:rPr>
          <w:rFonts w:ascii="Times New Roman" w:eastAsia="Times New Roman" w:hAnsi="Times New Roman" w:cs="Times New Roman"/>
          <w:sz w:val="28"/>
          <w:szCs w:val="28"/>
          <w:lang w:eastAsia="ru-RU"/>
        </w:rPr>
        <w:t xml:space="preserve">, владение ИКТ </w:t>
      </w:r>
      <w:r w:rsidR="00E54EB2">
        <w:rPr>
          <w:rFonts w:ascii="Times New Roman" w:eastAsia="Times New Roman" w:hAnsi="Times New Roman" w:cs="Times New Roman"/>
          <w:sz w:val="28"/>
          <w:szCs w:val="28"/>
          <w:lang w:eastAsia="ru-RU"/>
        </w:rPr>
        <w:t>отдельными педагогами.</w:t>
      </w:r>
      <w:r w:rsidR="00E54EB2" w:rsidRPr="00E54EB2">
        <w:rPr>
          <w:rFonts w:ascii="Times New Roman" w:eastAsia="Times New Roman" w:hAnsi="Times New Roman" w:cs="Times New Roman"/>
          <w:sz w:val="28"/>
          <w:szCs w:val="28"/>
          <w:lang w:eastAsia="ru-RU"/>
        </w:rPr>
        <w:t xml:space="preserve"> </w:t>
      </w:r>
    </w:p>
    <w:p w14:paraId="12D15D0B" w14:textId="4404E7C0" w:rsidR="00E54EB2" w:rsidRPr="00E54EB2" w:rsidRDefault="00E54EB2" w:rsidP="00E54EB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54EB2">
        <w:rPr>
          <w:rFonts w:ascii="Times New Roman" w:eastAsia="Times New Roman" w:hAnsi="Times New Roman" w:cs="Times New Roman"/>
          <w:sz w:val="28"/>
          <w:szCs w:val="28"/>
          <w:lang w:eastAsia="ru-RU"/>
        </w:rPr>
        <w:t xml:space="preserve"> Предполагаемые пути решения имеющихся проблем: </w:t>
      </w:r>
    </w:p>
    <w:p w14:paraId="7EB452D8" w14:textId="66D66644" w:rsidR="00E54EB2" w:rsidRPr="00575559" w:rsidRDefault="00575559" w:rsidP="005A26AB">
      <w:pPr>
        <w:pStyle w:val="a8"/>
        <w:numPr>
          <w:ilvl w:val="0"/>
          <w:numId w:val="36"/>
        </w:numPr>
        <w:shd w:val="clear" w:color="auto" w:fill="FFFFFF"/>
        <w:tabs>
          <w:tab w:val="left" w:pos="851"/>
        </w:tabs>
        <w:spacing w:after="0" w:line="240" w:lineRule="auto"/>
        <w:ind w:left="0" w:firstLine="567"/>
        <w:jc w:val="both"/>
        <w:textAlignment w:val="baseline"/>
        <w:rPr>
          <w:rFonts w:eastAsia="Times New Roman"/>
          <w:szCs w:val="28"/>
          <w:lang w:eastAsia="ru-RU"/>
        </w:rPr>
      </w:pPr>
      <w:r>
        <w:rPr>
          <w:rFonts w:eastAsia="Times New Roman"/>
          <w:szCs w:val="28"/>
          <w:lang w:eastAsia="ru-RU"/>
        </w:rPr>
        <w:t>а</w:t>
      </w:r>
      <w:r w:rsidR="00E54EB2" w:rsidRPr="00575559">
        <w:rPr>
          <w:rFonts w:eastAsia="Times New Roman"/>
          <w:szCs w:val="28"/>
          <w:lang w:eastAsia="ru-RU"/>
        </w:rPr>
        <w:t xml:space="preserve">ктивизировать работу начинающих педагогов по самообразованию (самостоятельно осваивать, систематически обновлять знания в </w:t>
      </w:r>
      <w:r w:rsidR="004E1612" w:rsidRPr="00575559">
        <w:rPr>
          <w:rFonts w:eastAsia="Times New Roman"/>
          <w:szCs w:val="28"/>
          <w:lang w:eastAsia="ru-RU"/>
        </w:rPr>
        <w:t xml:space="preserve">вопросах развития и воспитания детей дошкольного возраста, </w:t>
      </w:r>
      <w:r w:rsidR="00E54EB2" w:rsidRPr="00575559">
        <w:rPr>
          <w:rFonts w:eastAsia="Times New Roman"/>
          <w:szCs w:val="28"/>
          <w:lang w:eastAsia="ru-RU"/>
        </w:rPr>
        <w:t>в изучении передового педагогического опыта, обращаться за помощью к старшему воспитателю, педагогам</w:t>
      </w:r>
      <w:r w:rsidR="004E1612" w:rsidRPr="00575559">
        <w:rPr>
          <w:rFonts w:eastAsia="Times New Roman"/>
          <w:szCs w:val="28"/>
          <w:lang w:eastAsia="ru-RU"/>
        </w:rPr>
        <w:t xml:space="preserve"> с опытом работы</w:t>
      </w:r>
      <w:r w:rsidR="00E54EB2" w:rsidRPr="00575559">
        <w:rPr>
          <w:rFonts w:eastAsia="Times New Roman"/>
          <w:szCs w:val="28"/>
          <w:lang w:eastAsia="ru-RU"/>
        </w:rPr>
        <w:t xml:space="preserve">); </w:t>
      </w:r>
    </w:p>
    <w:p w14:paraId="590EFB24" w14:textId="4C7FDF49" w:rsidR="00E54EB2" w:rsidRPr="00575559" w:rsidRDefault="00575559" w:rsidP="00575559">
      <w:pPr>
        <w:pStyle w:val="a8"/>
        <w:numPr>
          <w:ilvl w:val="0"/>
          <w:numId w:val="36"/>
        </w:numPr>
        <w:shd w:val="clear" w:color="auto" w:fill="FFFFFF"/>
        <w:tabs>
          <w:tab w:val="left" w:pos="851"/>
        </w:tabs>
        <w:spacing w:after="0" w:line="240" w:lineRule="auto"/>
        <w:ind w:left="0" w:firstLine="567"/>
        <w:jc w:val="both"/>
        <w:textAlignment w:val="baseline"/>
        <w:rPr>
          <w:rFonts w:eastAsia="Times New Roman"/>
          <w:szCs w:val="28"/>
          <w:lang w:eastAsia="ru-RU"/>
        </w:rPr>
      </w:pPr>
      <w:r>
        <w:rPr>
          <w:rFonts w:eastAsia="Times New Roman"/>
          <w:szCs w:val="28"/>
          <w:lang w:eastAsia="ru-RU"/>
        </w:rPr>
        <w:t>о</w:t>
      </w:r>
      <w:r w:rsidRPr="00575559">
        <w:rPr>
          <w:rFonts w:eastAsia="Times New Roman"/>
          <w:szCs w:val="28"/>
          <w:lang w:eastAsia="ru-RU"/>
        </w:rPr>
        <w:t>казать методическую</w:t>
      </w:r>
      <w:r w:rsidR="00E54EB2" w:rsidRPr="00575559">
        <w:rPr>
          <w:rFonts w:eastAsia="Times New Roman"/>
          <w:szCs w:val="28"/>
          <w:lang w:eastAsia="ru-RU"/>
        </w:rPr>
        <w:t xml:space="preserve"> поддержку педагогам с учетом затруднений, выявленных в процессе </w:t>
      </w:r>
      <w:r w:rsidR="004E1612" w:rsidRPr="00575559">
        <w:rPr>
          <w:rFonts w:eastAsia="Times New Roman"/>
          <w:szCs w:val="28"/>
          <w:lang w:eastAsia="ru-RU"/>
        </w:rPr>
        <w:t>наблюдений и мониторинга</w:t>
      </w:r>
      <w:r w:rsidR="00E54EB2" w:rsidRPr="00575559">
        <w:rPr>
          <w:rFonts w:eastAsia="Times New Roman"/>
          <w:szCs w:val="28"/>
          <w:lang w:eastAsia="ru-RU"/>
        </w:rPr>
        <w:t>, провести консультации по индивидуальным запросам педагогов, мотивировать к</w:t>
      </w:r>
      <w:r w:rsidR="004E1612" w:rsidRPr="00575559">
        <w:rPr>
          <w:rFonts w:eastAsia="Times New Roman"/>
          <w:szCs w:val="28"/>
          <w:lang w:eastAsia="ru-RU"/>
        </w:rPr>
        <w:t xml:space="preserve"> прохождению процедуры аттестации на присвоение квалификационной категории</w:t>
      </w:r>
      <w:r w:rsidR="00E54EB2" w:rsidRPr="00575559">
        <w:rPr>
          <w:rFonts w:eastAsia="Times New Roman"/>
          <w:szCs w:val="28"/>
          <w:lang w:eastAsia="ru-RU"/>
        </w:rPr>
        <w:t xml:space="preserve">. </w:t>
      </w:r>
    </w:p>
    <w:p w14:paraId="3220A494" w14:textId="77777777" w:rsidR="00751AE4" w:rsidRPr="00185696" w:rsidRDefault="00751AE4" w:rsidP="006873DC">
      <w:pPr>
        <w:spacing w:after="0" w:line="240" w:lineRule="auto"/>
        <w:jc w:val="both"/>
        <w:rPr>
          <w:rFonts w:ascii="Times New Roman" w:eastAsia="Times New Roman" w:hAnsi="Times New Roman" w:cs="Times New Roman"/>
          <w:sz w:val="24"/>
          <w:szCs w:val="24"/>
          <w:lang w:eastAsia="ru-RU"/>
        </w:rPr>
      </w:pPr>
    </w:p>
    <w:tbl>
      <w:tblPr>
        <w:tblStyle w:val="-531"/>
        <w:tblW w:w="10010" w:type="dxa"/>
        <w:tblLook w:val="0000" w:firstRow="0" w:lastRow="0" w:firstColumn="0" w:lastColumn="0" w:noHBand="0" w:noVBand="0"/>
      </w:tblPr>
      <w:tblGrid>
        <w:gridCol w:w="10010"/>
      </w:tblGrid>
      <w:tr w:rsidR="00751AE4" w:rsidRPr="00185696" w14:paraId="2485BC66" w14:textId="77777777" w:rsidTr="00540336">
        <w:trPr>
          <w:cnfStyle w:val="000000100000" w:firstRow="0" w:lastRow="0" w:firstColumn="0" w:lastColumn="0" w:oddVBand="0" w:evenVBand="0" w:oddHBand="1" w:evenHBand="0" w:firstRowFirstColumn="0" w:firstRowLastColumn="0" w:lastRowFirstColumn="0" w:lastRowLastColumn="0"/>
          <w:trHeight w:val="47"/>
        </w:trPr>
        <w:tc>
          <w:tcPr>
            <w:cnfStyle w:val="000010000000" w:firstRow="0" w:lastRow="0" w:firstColumn="0" w:lastColumn="0" w:oddVBand="1" w:evenVBand="0" w:oddHBand="0" w:evenHBand="0" w:firstRowFirstColumn="0" w:firstRowLastColumn="0" w:lastRowFirstColumn="0" w:lastRowLastColumn="0"/>
            <w:tcW w:w="10010" w:type="dxa"/>
            <w:shd w:val="clear" w:color="auto" w:fill="DAEEF3" w:themeFill="accent5" w:themeFillTint="33"/>
          </w:tcPr>
          <w:p w14:paraId="29568F65" w14:textId="77777777" w:rsidR="00751AE4" w:rsidRPr="00185696" w:rsidRDefault="00751AE4" w:rsidP="00751AE4">
            <w:pPr>
              <w:pStyle w:val="a8"/>
              <w:widowControl w:val="0"/>
              <w:autoSpaceDE w:val="0"/>
              <w:autoSpaceDN w:val="0"/>
              <w:adjustRightInd w:val="0"/>
              <w:spacing w:line="200" w:lineRule="atLeast"/>
              <w:jc w:val="center"/>
              <w:rPr>
                <w:rFonts w:eastAsia="Times New Roman CYR"/>
                <w:b/>
                <w:sz w:val="24"/>
                <w:lang w:eastAsia="ru-RU"/>
              </w:rPr>
            </w:pPr>
            <w:r w:rsidRPr="00185696">
              <w:rPr>
                <w:rFonts w:eastAsia="Times New Roman CYR"/>
                <w:b/>
                <w:sz w:val="24"/>
                <w:lang w:eastAsia="ru-RU"/>
              </w:rPr>
              <w:t>ПЕРСПЕКТИВЫ И ПЛАНЫ РАЗВИТИЯ</w:t>
            </w:r>
          </w:p>
          <w:p w14:paraId="78C7D00F" w14:textId="77777777" w:rsidR="00751AE4" w:rsidRPr="00185696" w:rsidRDefault="00751AE4" w:rsidP="00C557CE">
            <w:pPr>
              <w:pStyle w:val="a8"/>
              <w:widowControl w:val="0"/>
              <w:autoSpaceDE w:val="0"/>
              <w:autoSpaceDN w:val="0"/>
              <w:adjustRightInd w:val="0"/>
              <w:spacing w:line="200" w:lineRule="atLeast"/>
              <w:rPr>
                <w:rFonts w:eastAsia="Times New Roman CYR"/>
                <w:b/>
                <w:sz w:val="24"/>
                <w:lang w:eastAsia="ru-RU"/>
              </w:rPr>
            </w:pPr>
          </w:p>
        </w:tc>
      </w:tr>
    </w:tbl>
    <w:p w14:paraId="1E9A1189" w14:textId="4FDE2936" w:rsidR="00D95AC2" w:rsidRPr="00AD08B6" w:rsidRDefault="00D95AC2" w:rsidP="00AD08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08B6">
        <w:rPr>
          <w:rFonts w:ascii="Times New Roman" w:eastAsia="Times New Roman" w:hAnsi="Times New Roman" w:cs="Times New Roman"/>
          <w:sz w:val="28"/>
          <w:szCs w:val="28"/>
          <w:lang w:eastAsia="ru-RU"/>
        </w:rPr>
        <w:t xml:space="preserve">В МБДОУ </w:t>
      </w:r>
      <w:r w:rsidR="00AD08B6" w:rsidRPr="00AD08B6">
        <w:rPr>
          <w:rFonts w:ascii="Times New Roman" w:eastAsia="Times New Roman" w:hAnsi="Times New Roman" w:cs="Times New Roman"/>
          <w:sz w:val="28"/>
          <w:szCs w:val="28"/>
          <w:lang w:eastAsia="ru-RU"/>
        </w:rPr>
        <w:t xml:space="preserve">созданы </w:t>
      </w:r>
      <w:r w:rsidRPr="00AD08B6">
        <w:rPr>
          <w:rFonts w:ascii="Times New Roman" w:eastAsia="Times New Roman" w:hAnsi="Times New Roman" w:cs="Times New Roman"/>
          <w:sz w:val="28"/>
          <w:szCs w:val="28"/>
          <w:lang w:eastAsia="ru-RU"/>
        </w:rPr>
        <w:t xml:space="preserve">условия </w:t>
      </w:r>
      <w:r w:rsidR="00540336" w:rsidRPr="00AD08B6">
        <w:rPr>
          <w:rFonts w:ascii="Times New Roman" w:eastAsia="Times New Roman" w:hAnsi="Times New Roman" w:cs="Times New Roman"/>
          <w:sz w:val="28"/>
          <w:szCs w:val="28"/>
          <w:lang w:eastAsia="ru-RU"/>
        </w:rPr>
        <w:t>для</w:t>
      </w:r>
      <w:r w:rsidR="00540336">
        <w:rPr>
          <w:rFonts w:ascii="Times New Roman" w:eastAsia="Times New Roman" w:hAnsi="Times New Roman" w:cs="Times New Roman"/>
          <w:sz w:val="28"/>
          <w:szCs w:val="28"/>
          <w:lang w:eastAsia="ru-RU"/>
        </w:rPr>
        <w:t xml:space="preserve"> </w:t>
      </w:r>
      <w:r w:rsidR="00540336" w:rsidRPr="00AD08B6">
        <w:rPr>
          <w:rFonts w:ascii="Times New Roman" w:eastAsia="Times New Roman" w:hAnsi="Times New Roman" w:cs="Times New Roman"/>
          <w:sz w:val="28"/>
          <w:szCs w:val="28"/>
          <w:lang w:eastAsia="ru-RU"/>
        </w:rPr>
        <w:t>разностороннего</w:t>
      </w:r>
      <w:r w:rsidRPr="00AD08B6">
        <w:rPr>
          <w:rFonts w:ascii="Times New Roman" w:eastAsia="Times New Roman" w:hAnsi="Times New Roman" w:cs="Times New Roman"/>
          <w:sz w:val="28"/>
          <w:szCs w:val="28"/>
          <w:lang w:eastAsia="ru-RU"/>
        </w:rPr>
        <w:t xml:space="preserve"> развития детей дошкольного возраста, эффективной работы педагогического коллектива. Выявлены положительные результаты развития воспитанников, достижение оптимального уровня для каждого ребенка или приближение к нему. </w:t>
      </w:r>
    </w:p>
    <w:p w14:paraId="179F719D" w14:textId="3809E6F4" w:rsidR="00045A05" w:rsidRPr="00AD08B6" w:rsidRDefault="00FE0267" w:rsidP="00AD08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08B6">
        <w:rPr>
          <w:rFonts w:ascii="Times New Roman" w:eastAsia="Times New Roman" w:hAnsi="Times New Roman" w:cs="Times New Roman"/>
          <w:sz w:val="28"/>
          <w:szCs w:val="28"/>
          <w:lang w:eastAsia="ru-RU"/>
        </w:rPr>
        <w:t>Анализ деятельности МБДОУ за 20</w:t>
      </w:r>
      <w:r w:rsidR="005A60B9" w:rsidRPr="00AD08B6">
        <w:rPr>
          <w:rFonts w:ascii="Times New Roman" w:eastAsia="Times New Roman" w:hAnsi="Times New Roman" w:cs="Times New Roman"/>
          <w:sz w:val="28"/>
          <w:szCs w:val="28"/>
          <w:lang w:eastAsia="ru-RU"/>
        </w:rPr>
        <w:t>2</w:t>
      </w:r>
      <w:r w:rsidR="005D581C">
        <w:rPr>
          <w:rFonts w:ascii="Times New Roman" w:eastAsia="Times New Roman" w:hAnsi="Times New Roman" w:cs="Times New Roman"/>
          <w:sz w:val="28"/>
          <w:szCs w:val="28"/>
          <w:lang w:eastAsia="ru-RU"/>
        </w:rPr>
        <w:t>3</w:t>
      </w:r>
      <w:r w:rsidRPr="00AD08B6">
        <w:rPr>
          <w:rFonts w:ascii="Times New Roman" w:eastAsia="Times New Roman" w:hAnsi="Times New Roman" w:cs="Times New Roman"/>
          <w:sz w:val="28"/>
          <w:szCs w:val="28"/>
          <w:lang w:eastAsia="ru-RU"/>
        </w:rPr>
        <w:t xml:space="preserve"> год показал, </w:t>
      </w:r>
      <w:r w:rsidR="00644479" w:rsidRPr="00AD08B6">
        <w:rPr>
          <w:rFonts w:ascii="Times New Roman" w:eastAsia="Times New Roman" w:hAnsi="Times New Roman" w:cs="Times New Roman"/>
          <w:sz w:val="28"/>
          <w:szCs w:val="28"/>
          <w:lang w:eastAsia="ru-RU"/>
        </w:rPr>
        <w:t>что образовательная</w:t>
      </w:r>
      <w:r w:rsidR="00045A05" w:rsidRPr="00AD08B6">
        <w:rPr>
          <w:rFonts w:ascii="Times New Roman" w:eastAsia="Times New Roman" w:hAnsi="Times New Roman" w:cs="Times New Roman"/>
          <w:sz w:val="28"/>
          <w:szCs w:val="28"/>
          <w:lang w:eastAsia="ru-RU"/>
        </w:rPr>
        <w:t xml:space="preserve"> организация находится в режиме развития. Наиболее успешными в деятельности детского сада за год можно обозначить следующие показатели:</w:t>
      </w:r>
    </w:p>
    <w:p w14:paraId="5AD65A64" w14:textId="225C362B" w:rsidR="00644479" w:rsidRPr="00575559" w:rsidRDefault="00644479" w:rsidP="00575559">
      <w:pPr>
        <w:pStyle w:val="a8"/>
        <w:widowControl w:val="0"/>
        <w:numPr>
          <w:ilvl w:val="0"/>
          <w:numId w:val="37"/>
        </w:numPr>
        <w:tabs>
          <w:tab w:val="left" w:pos="851"/>
        </w:tabs>
        <w:autoSpaceDE w:val="0"/>
        <w:autoSpaceDN w:val="0"/>
        <w:adjustRightInd w:val="0"/>
        <w:spacing w:after="0" w:line="240" w:lineRule="auto"/>
        <w:ind w:left="0" w:firstLine="567"/>
        <w:jc w:val="both"/>
        <w:rPr>
          <w:rFonts w:eastAsia="Times New Roman"/>
          <w:szCs w:val="28"/>
          <w:lang w:eastAsia="ru-RU"/>
        </w:rPr>
      </w:pPr>
      <w:r w:rsidRPr="00575559">
        <w:rPr>
          <w:rFonts w:eastAsia="Times New Roman"/>
          <w:szCs w:val="28"/>
          <w:lang w:eastAsia="ru-RU"/>
        </w:rPr>
        <w:t>полож</w:t>
      </w:r>
      <w:r w:rsidR="00D82D01" w:rsidRPr="00575559">
        <w:rPr>
          <w:rFonts w:eastAsia="Times New Roman"/>
          <w:szCs w:val="28"/>
          <w:lang w:eastAsia="ru-RU"/>
        </w:rPr>
        <w:t>ительн</w:t>
      </w:r>
      <w:r w:rsidR="00521B8B" w:rsidRPr="00575559">
        <w:rPr>
          <w:rFonts w:eastAsia="Times New Roman"/>
          <w:szCs w:val="28"/>
          <w:lang w:eastAsia="ru-RU"/>
        </w:rPr>
        <w:t>ые</w:t>
      </w:r>
      <w:r w:rsidR="00D82D01" w:rsidRPr="00575559">
        <w:rPr>
          <w:rFonts w:eastAsia="Times New Roman"/>
          <w:szCs w:val="28"/>
          <w:lang w:eastAsia="ru-RU"/>
        </w:rPr>
        <w:t xml:space="preserve"> </w:t>
      </w:r>
      <w:r w:rsidR="00E82360" w:rsidRPr="00575559">
        <w:rPr>
          <w:rFonts w:eastAsia="Times New Roman"/>
          <w:szCs w:val="28"/>
          <w:lang w:eastAsia="ru-RU"/>
        </w:rPr>
        <w:t xml:space="preserve">результаты </w:t>
      </w:r>
      <w:r w:rsidR="00D82D01" w:rsidRPr="00575559">
        <w:rPr>
          <w:rFonts w:eastAsia="Times New Roman"/>
          <w:szCs w:val="28"/>
          <w:lang w:eastAsia="ru-RU"/>
        </w:rPr>
        <w:t>освоения ОПДО;</w:t>
      </w:r>
    </w:p>
    <w:p w14:paraId="6C569DAB" w14:textId="21122465" w:rsidR="00045A05" w:rsidRPr="00575559" w:rsidRDefault="002A0F9B" w:rsidP="00575559">
      <w:pPr>
        <w:pStyle w:val="a8"/>
        <w:widowControl w:val="0"/>
        <w:numPr>
          <w:ilvl w:val="0"/>
          <w:numId w:val="37"/>
        </w:numPr>
        <w:tabs>
          <w:tab w:val="left" w:pos="851"/>
        </w:tabs>
        <w:autoSpaceDE w:val="0"/>
        <w:autoSpaceDN w:val="0"/>
        <w:adjustRightInd w:val="0"/>
        <w:spacing w:after="0" w:line="240" w:lineRule="auto"/>
        <w:ind w:left="0" w:firstLine="567"/>
        <w:jc w:val="both"/>
        <w:rPr>
          <w:rFonts w:eastAsia="Times New Roman"/>
          <w:szCs w:val="28"/>
          <w:lang w:eastAsia="ru-RU"/>
        </w:rPr>
      </w:pPr>
      <w:r w:rsidRPr="00575559">
        <w:rPr>
          <w:rFonts w:eastAsia="Times New Roman"/>
          <w:szCs w:val="28"/>
          <w:lang w:eastAsia="ru-RU"/>
        </w:rPr>
        <w:t>внедрение</w:t>
      </w:r>
      <w:r w:rsidR="00295254" w:rsidRPr="00575559">
        <w:rPr>
          <w:rFonts w:eastAsia="Times New Roman"/>
          <w:szCs w:val="28"/>
          <w:lang w:eastAsia="ru-RU"/>
        </w:rPr>
        <w:t xml:space="preserve"> цифровой образовательной среды;</w:t>
      </w:r>
    </w:p>
    <w:p w14:paraId="51EBA62D" w14:textId="4EE5B85C" w:rsidR="00045A05" w:rsidRPr="00575559" w:rsidRDefault="002A0F9B" w:rsidP="00575559">
      <w:pPr>
        <w:pStyle w:val="a8"/>
        <w:widowControl w:val="0"/>
        <w:numPr>
          <w:ilvl w:val="0"/>
          <w:numId w:val="37"/>
        </w:numPr>
        <w:tabs>
          <w:tab w:val="left" w:pos="851"/>
        </w:tabs>
        <w:autoSpaceDE w:val="0"/>
        <w:autoSpaceDN w:val="0"/>
        <w:adjustRightInd w:val="0"/>
        <w:spacing w:after="0" w:line="240" w:lineRule="auto"/>
        <w:ind w:left="0" w:firstLine="567"/>
        <w:jc w:val="both"/>
        <w:rPr>
          <w:rFonts w:eastAsia="Times New Roman"/>
          <w:szCs w:val="28"/>
          <w:lang w:eastAsia="ru-RU"/>
        </w:rPr>
      </w:pPr>
      <w:r w:rsidRPr="00575559">
        <w:rPr>
          <w:rFonts w:eastAsia="Times New Roman"/>
          <w:szCs w:val="28"/>
          <w:lang w:eastAsia="ru-RU"/>
        </w:rPr>
        <w:t>использование дистанционных технологий;</w:t>
      </w:r>
    </w:p>
    <w:p w14:paraId="5852EC54" w14:textId="3C95BAB8" w:rsidR="00045A05" w:rsidRPr="00575559" w:rsidRDefault="00644479" w:rsidP="00575559">
      <w:pPr>
        <w:pStyle w:val="a8"/>
        <w:widowControl w:val="0"/>
        <w:numPr>
          <w:ilvl w:val="0"/>
          <w:numId w:val="37"/>
        </w:numPr>
        <w:tabs>
          <w:tab w:val="left" w:pos="851"/>
        </w:tabs>
        <w:autoSpaceDE w:val="0"/>
        <w:autoSpaceDN w:val="0"/>
        <w:adjustRightInd w:val="0"/>
        <w:spacing w:after="0" w:line="240" w:lineRule="auto"/>
        <w:ind w:left="0" w:firstLine="567"/>
        <w:jc w:val="both"/>
        <w:rPr>
          <w:rFonts w:eastAsia="Times New Roman"/>
          <w:szCs w:val="28"/>
          <w:lang w:eastAsia="ru-RU"/>
        </w:rPr>
      </w:pPr>
      <w:r w:rsidRPr="00575559">
        <w:rPr>
          <w:rFonts w:eastAsia="Times New Roman"/>
          <w:szCs w:val="28"/>
          <w:lang w:eastAsia="ru-RU"/>
        </w:rPr>
        <w:t>н</w:t>
      </w:r>
      <w:r w:rsidR="00045A05" w:rsidRPr="00575559">
        <w:rPr>
          <w:rFonts w:eastAsia="Times New Roman"/>
          <w:szCs w:val="28"/>
          <w:lang w:eastAsia="ru-RU"/>
        </w:rPr>
        <w:t>аличие образов</w:t>
      </w:r>
      <w:r w:rsidRPr="00575559">
        <w:rPr>
          <w:rFonts w:eastAsia="Times New Roman"/>
          <w:szCs w:val="28"/>
          <w:lang w:eastAsia="ru-RU"/>
        </w:rPr>
        <w:t>ательного опыта у педагогов;</w:t>
      </w:r>
    </w:p>
    <w:p w14:paraId="00414682" w14:textId="579A7575" w:rsidR="00045A05" w:rsidRPr="00575559" w:rsidRDefault="009E1459" w:rsidP="00575559">
      <w:pPr>
        <w:pStyle w:val="a8"/>
        <w:widowControl w:val="0"/>
        <w:numPr>
          <w:ilvl w:val="0"/>
          <w:numId w:val="37"/>
        </w:numPr>
        <w:tabs>
          <w:tab w:val="left" w:pos="851"/>
        </w:tabs>
        <w:autoSpaceDE w:val="0"/>
        <w:autoSpaceDN w:val="0"/>
        <w:adjustRightInd w:val="0"/>
        <w:spacing w:after="0" w:line="240" w:lineRule="auto"/>
        <w:ind w:left="0" w:firstLine="567"/>
        <w:jc w:val="both"/>
        <w:rPr>
          <w:rFonts w:eastAsia="Times New Roman"/>
          <w:szCs w:val="28"/>
          <w:lang w:eastAsia="ru-RU"/>
        </w:rPr>
      </w:pPr>
      <w:r w:rsidRPr="00575559">
        <w:rPr>
          <w:rFonts w:eastAsia="Times New Roman"/>
          <w:szCs w:val="28"/>
          <w:lang w:eastAsia="ru-RU"/>
        </w:rPr>
        <w:t>создание</w:t>
      </w:r>
      <w:r w:rsidR="00045A05" w:rsidRPr="00575559">
        <w:rPr>
          <w:rFonts w:eastAsia="Times New Roman"/>
          <w:szCs w:val="28"/>
          <w:lang w:eastAsia="ru-RU"/>
        </w:rPr>
        <w:t xml:space="preserve"> развивающей предметно-пространственной среды в соответствии </w:t>
      </w:r>
      <w:r w:rsidR="00D82D01" w:rsidRPr="00575559">
        <w:rPr>
          <w:rFonts w:eastAsia="Times New Roman"/>
          <w:szCs w:val="28"/>
          <w:lang w:eastAsia="ru-RU"/>
        </w:rPr>
        <w:t>с ФГОС ДО</w:t>
      </w:r>
      <w:r w:rsidR="00A30113" w:rsidRPr="00575559">
        <w:rPr>
          <w:rFonts w:eastAsia="Times New Roman"/>
          <w:szCs w:val="28"/>
          <w:lang w:eastAsia="ru-RU"/>
        </w:rPr>
        <w:t>.</w:t>
      </w:r>
    </w:p>
    <w:p w14:paraId="3514776F" w14:textId="76F563D6" w:rsidR="00521B8B" w:rsidRPr="005F49B9" w:rsidRDefault="00045A05" w:rsidP="00575559">
      <w:pPr>
        <w:pStyle w:val="a8"/>
        <w:widowControl w:val="0"/>
        <w:autoSpaceDE w:val="0"/>
        <w:autoSpaceDN w:val="0"/>
        <w:adjustRightInd w:val="0"/>
        <w:spacing w:after="0" w:line="200" w:lineRule="atLeast"/>
        <w:jc w:val="center"/>
        <w:rPr>
          <w:rFonts w:eastAsia="Times New Roman"/>
          <w:b/>
          <w:bCs/>
          <w:iCs/>
          <w:szCs w:val="28"/>
          <w:lang w:eastAsia="ru-RU"/>
        </w:rPr>
      </w:pPr>
      <w:r w:rsidRPr="004E1612">
        <w:rPr>
          <w:rFonts w:eastAsia="Times New Roman CYR"/>
          <w:b/>
          <w:szCs w:val="28"/>
          <w:lang w:eastAsia="ru-RU"/>
        </w:rPr>
        <w:t xml:space="preserve">Основные направления деятельности </w:t>
      </w:r>
      <w:r w:rsidR="00532982" w:rsidRPr="004E1612">
        <w:rPr>
          <w:rFonts w:eastAsia="Times New Roman CYR"/>
          <w:b/>
          <w:szCs w:val="28"/>
          <w:lang w:eastAsia="ru-RU"/>
        </w:rPr>
        <w:t xml:space="preserve">в </w:t>
      </w:r>
      <w:r w:rsidR="00AD08B6" w:rsidRPr="004E1612">
        <w:rPr>
          <w:rFonts w:eastAsia="Times New Roman CYR"/>
          <w:b/>
          <w:szCs w:val="28"/>
          <w:lang w:eastAsia="ru-RU"/>
        </w:rPr>
        <w:t>202</w:t>
      </w:r>
      <w:r w:rsidR="00732AC9" w:rsidRPr="004E1612">
        <w:rPr>
          <w:rFonts w:eastAsia="Times New Roman CYR"/>
          <w:b/>
          <w:szCs w:val="28"/>
          <w:lang w:eastAsia="ru-RU"/>
        </w:rPr>
        <w:t>4</w:t>
      </w:r>
      <w:r w:rsidR="00AD08B6" w:rsidRPr="004E1612">
        <w:rPr>
          <w:rFonts w:eastAsia="Times New Roman CYR"/>
          <w:b/>
          <w:szCs w:val="28"/>
          <w:lang w:eastAsia="ru-RU"/>
        </w:rPr>
        <w:t xml:space="preserve"> году</w:t>
      </w:r>
      <w:r w:rsidRPr="004E1612">
        <w:rPr>
          <w:rFonts w:eastAsia="Times New Roman CYR"/>
          <w:b/>
          <w:szCs w:val="28"/>
          <w:lang w:eastAsia="ru-RU"/>
        </w:rPr>
        <w:t>:</w:t>
      </w:r>
      <w:r w:rsidR="00521B8B" w:rsidRPr="005F49B9">
        <w:rPr>
          <w:rFonts w:eastAsia="Times New Roman"/>
          <w:iCs/>
          <w:szCs w:val="28"/>
          <w:lang w:eastAsia="ru-RU"/>
        </w:rPr>
        <w:t xml:space="preserve"> </w:t>
      </w:r>
      <w:r w:rsidR="00521B8B" w:rsidRPr="005F49B9">
        <w:rPr>
          <w:rFonts w:eastAsia="Times New Roman"/>
          <w:szCs w:val="28"/>
          <w:lang w:eastAsia="ru-RU"/>
        </w:rPr>
        <w:t xml:space="preserve"> </w:t>
      </w:r>
    </w:p>
    <w:p w14:paraId="4B3F2164" w14:textId="77777777" w:rsidR="00FB7BF8" w:rsidRPr="00FB7BF8" w:rsidRDefault="004E1612" w:rsidP="00575559">
      <w:pPr>
        <w:pStyle w:val="a8"/>
        <w:numPr>
          <w:ilvl w:val="0"/>
          <w:numId w:val="27"/>
        </w:numPr>
        <w:shd w:val="clear" w:color="auto" w:fill="FFFFFF"/>
        <w:tabs>
          <w:tab w:val="left" w:pos="851"/>
        </w:tabs>
        <w:spacing w:after="0" w:line="240" w:lineRule="auto"/>
        <w:ind w:left="0" w:firstLine="567"/>
        <w:jc w:val="both"/>
        <w:rPr>
          <w:rFonts w:eastAsia="Times New Roman"/>
          <w:szCs w:val="28"/>
          <w:lang w:eastAsia="ru-RU"/>
        </w:rPr>
      </w:pPr>
      <w:r>
        <w:t>Сопровождение реализации Образовательной программы дошкольного образования и Адаптированной образовательной программы</w:t>
      </w:r>
      <w:r w:rsidR="00FB7BF8">
        <w:t>.</w:t>
      </w:r>
    </w:p>
    <w:p w14:paraId="0775CD68" w14:textId="4FF0E5D3" w:rsidR="00521B8B" w:rsidRPr="004E1612" w:rsidRDefault="004E1612" w:rsidP="00575559">
      <w:pPr>
        <w:pStyle w:val="a8"/>
        <w:numPr>
          <w:ilvl w:val="0"/>
          <w:numId w:val="27"/>
        </w:numPr>
        <w:shd w:val="clear" w:color="auto" w:fill="FFFFFF"/>
        <w:tabs>
          <w:tab w:val="left" w:pos="851"/>
        </w:tabs>
        <w:spacing w:after="0" w:line="240" w:lineRule="auto"/>
        <w:ind w:left="0" w:firstLine="567"/>
        <w:jc w:val="both"/>
        <w:rPr>
          <w:rFonts w:eastAsia="Times New Roman"/>
          <w:szCs w:val="28"/>
          <w:lang w:eastAsia="ru-RU"/>
        </w:rPr>
      </w:pPr>
      <w:r>
        <w:t xml:space="preserve"> </w:t>
      </w:r>
      <w:r w:rsidR="00E54EB2" w:rsidRPr="004E1612">
        <w:rPr>
          <w:rFonts w:eastAsia="Times New Roman"/>
          <w:iCs/>
          <w:szCs w:val="28"/>
          <w:lang w:eastAsia="ru-RU"/>
        </w:rPr>
        <w:t xml:space="preserve">Создание эффективной модели воспитательной работы в </w:t>
      </w:r>
      <w:r>
        <w:rPr>
          <w:rFonts w:eastAsia="Times New Roman"/>
          <w:iCs/>
          <w:szCs w:val="28"/>
          <w:lang w:eastAsia="ru-RU"/>
        </w:rPr>
        <w:t>дошкольном учреждении</w:t>
      </w:r>
      <w:r w:rsidR="00E54EB2" w:rsidRPr="004E1612">
        <w:rPr>
          <w:rFonts w:eastAsia="Times New Roman"/>
          <w:iCs/>
          <w:szCs w:val="28"/>
          <w:lang w:eastAsia="ru-RU"/>
        </w:rPr>
        <w:t xml:space="preserve"> в соответствии с требованиями ФОП</w:t>
      </w:r>
      <w:r>
        <w:rPr>
          <w:rFonts w:eastAsia="Times New Roman"/>
          <w:iCs/>
          <w:szCs w:val="28"/>
          <w:lang w:eastAsia="ru-RU"/>
        </w:rPr>
        <w:t xml:space="preserve"> ДО</w:t>
      </w:r>
      <w:r w:rsidR="00E54EB2" w:rsidRPr="004E1612">
        <w:rPr>
          <w:rFonts w:eastAsia="Times New Roman"/>
          <w:iCs/>
          <w:szCs w:val="28"/>
          <w:lang w:eastAsia="ru-RU"/>
        </w:rPr>
        <w:t>.</w:t>
      </w:r>
      <w:r w:rsidR="00521B8B" w:rsidRPr="004E1612">
        <w:rPr>
          <w:rFonts w:eastAsia="Times New Roman"/>
          <w:szCs w:val="28"/>
          <w:lang w:eastAsia="ru-RU"/>
        </w:rPr>
        <w:t xml:space="preserve"> </w:t>
      </w:r>
    </w:p>
    <w:p w14:paraId="7E554B00" w14:textId="77777777" w:rsidR="00FB7BF8" w:rsidRPr="00FB7BF8" w:rsidRDefault="004E1612" w:rsidP="00575559">
      <w:pPr>
        <w:pStyle w:val="a8"/>
        <w:numPr>
          <w:ilvl w:val="0"/>
          <w:numId w:val="27"/>
        </w:numPr>
        <w:shd w:val="clear" w:color="auto" w:fill="FFFFFF"/>
        <w:tabs>
          <w:tab w:val="left" w:pos="851"/>
        </w:tabs>
        <w:spacing w:after="0" w:line="240" w:lineRule="auto"/>
        <w:ind w:left="0" w:firstLine="567"/>
        <w:jc w:val="both"/>
        <w:rPr>
          <w:rFonts w:eastAsia="Times New Roman"/>
          <w:szCs w:val="28"/>
          <w:lang w:eastAsia="ru-RU"/>
        </w:rPr>
      </w:pPr>
      <w:r>
        <w:t>Деятельность ДОУ в рамках реализации муниц</w:t>
      </w:r>
      <w:r w:rsidR="00FB7BF8">
        <w:t>ипального</w:t>
      </w:r>
      <w:r>
        <w:t xml:space="preserve"> проекта «</w:t>
      </w:r>
      <w:r w:rsidR="00FB7BF8">
        <w:t>Территория содержания</w:t>
      </w:r>
      <w:r>
        <w:t>»</w:t>
      </w:r>
      <w:r w:rsidR="00FB7BF8">
        <w:t>.</w:t>
      </w:r>
      <w:r>
        <w:t xml:space="preserve"> </w:t>
      </w:r>
    </w:p>
    <w:p w14:paraId="0DA9B1D9" w14:textId="40F19CEB" w:rsidR="00FB7BF8" w:rsidRPr="00FB7BF8" w:rsidRDefault="00FB7BF8" w:rsidP="00575559">
      <w:pPr>
        <w:pStyle w:val="a8"/>
        <w:numPr>
          <w:ilvl w:val="0"/>
          <w:numId w:val="27"/>
        </w:numPr>
        <w:shd w:val="clear" w:color="auto" w:fill="FFFFFF"/>
        <w:tabs>
          <w:tab w:val="left" w:pos="851"/>
        </w:tabs>
        <w:spacing w:after="0" w:line="240" w:lineRule="auto"/>
        <w:ind w:left="0" w:firstLine="567"/>
        <w:jc w:val="both"/>
        <w:rPr>
          <w:rFonts w:eastAsia="Times New Roman"/>
          <w:szCs w:val="28"/>
          <w:lang w:eastAsia="ru-RU"/>
        </w:rPr>
      </w:pPr>
      <w:r>
        <w:t>Повышение доли</w:t>
      </w:r>
      <w:r w:rsidR="004E1612">
        <w:t xml:space="preserve"> участи</w:t>
      </w:r>
      <w:r>
        <w:t>я</w:t>
      </w:r>
      <w:r w:rsidR="004E1612">
        <w:t xml:space="preserve"> в педагогов в конкурсах, семинарах, конференциях, форумах разного уровня </w:t>
      </w:r>
    </w:p>
    <w:p w14:paraId="7FE63522" w14:textId="22A221A6" w:rsidR="004E1612" w:rsidRPr="00575559" w:rsidRDefault="004E1612" w:rsidP="00575559">
      <w:pPr>
        <w:pStyle w:val="a8"/>
        <w:numPr>
          <w:ilvl w:val="0"/>
          <w:numId w:val="27"/>
        </w:numPr>
        <w:shd w:val="clear" w:color="auto" w:fill="FFFFFF"/>
        <w:tabs>
          <w:tab w:val="left" w:pos="851"/>
        </w:tabs>
        <w:spacing w:after="0" w:line="240" w:lineRule="auto"/>
        <w:ind w:left="0" w:firstLine="567"/>
        <w:jc w:val="both"/>
        <w:rPr>
          <w:rFonts w:eastAsia="Times New Roman"/>
          <w:szCs w:val="28"/>
          <w:lang w:eastAsia="ru-RU"/>
        </w:rPr>
      </w:pPr>
      <w:r>
        <w:t xml:space="preserve">Приступить к реализации проекта по </w:t>
      </w:r>
      <w:r w:rsidR="00FB7BF8">
        <w:t>волонтерскому движению</w:t>
      </w:r>
      <w:r>
        <w:t xml:space="preserve"> детей дошкольного возр</w:t>
      </w:r>
      <w:r w:rsidR="00FB7BF8">
        <w:t>аста.</w:t>
      </w:r>
    </w:p>
    <w:p w14:paraId="47D680A2" w14:textId="77777777" w:rsidR="00575559" w:rsidRPr="004E1612" w:rsidRDefault="00575559" w:rsidP="00575559">
      <w:pPr>
        <w:pStyle w:val="a8"/>
        <w:shd w:val="clear" w:color="auto" w:fill="FFFFFF"/>
        <w:tabs>
          <w:tab w:val="left" w:pos="851"/>
        </w:tabs>
        <w:spacing w:after="0" w:line="240" w:lineRule="auto"/>
        <w:ind w:left="567"/>
        <w:jc w:val="both"/>
        <w:rPr>
          <w:rFonts w:eastAsia="Times New Roman"/>
          <w:szCs w:val="28"/>
          <w:lang w:eastAsia="ru-RU"/>
        </w:rPr>
      </w:pPr>
    </w:p>
    <w:p w14:paraId="48B9129E" w14:textId="77777777" w:rsidR="00235A5F" w:rsidRPr="00F31CBD" w:rsidRDefault="00D82D01" w:rsidP="00644479">
      <w:pPr>
        <w:pStyle w:val="a8"/>
        <w:numPr>
          <w:ilvl w:val="0"/>
          <w:numId w:val="16"/>
        </w:numPr>
        <w:spacing w:after="0" w:line="240" w:lineRule="auto"/>
        <w:jc w:val="center"/>
        <w:rPr>
          <w:b/>
          <w:szCs w:val="28"/>
        </w:rPr>
      </w:pPr>
      <w:r w:rsidRPr="00F31CBD">
        <w:rPr>
          <w:rFonts w:eastAsia="Times New Roman"/>
          <w:b/>
          <w:color w:val="22272F"/>
          <w:szCs w:val="28"/>
          <w:lang w:eastAsia="ru-RU"/>
        </w:rPr>
        <w:lastRenderedPageBreak/>
        <w:t xml:space="preserve">Показатели </w:t>
      </w:r>
      <w:r w:rsidR="00235A5F" w:rsidRPr="00F31CBD">
        <w:rPr>
          <w:rFonts w:eastAsia="Times New Roman"/>
          <w:b/>
          <w:color w:val="22272F"/>
          <w:szCs w:val="28"/>
          <w:lang w:eastAsia="ru-RU"/>
        </w:rPr>
        <w:t>деятельности м</w:t>
      </w:r>
      <w:r w:rsidR="00235A5F" w:rsidRPr="00F31CBD">
        <w:rPr>
          <w:b/>
          <w:szCs w:val="28"/>
        </w:rPr>
        <w:t>униципального бюджетного дошкольного образовательного</w:t>
      </w:r>
    </w:p>
    <w:p w14:paraId="7F0C0133" w14:textId="77777777" w:rsidR="00235A5F" w:rsidRPr="00F31CBD" w:rsidRDefault="00235A5F" w:rsidP="00235A5F">
      <w:pPr>
        <w:spacing w:after="0" w:line="240" w:lineRule="auto"/>
        <w:jc w:val="center"/>
        <w:rPr>
          <w:rFonts w:ascii="Times New Roman" w:eastAsia="Times New Roman" w:hAnsi="Times New Roman" w:cs="Times New Roman"/>
          <w:b/>
          <w:color w:val="22272F"/>
          <w:sz w:val="28"/>
          <w:szCs w:val="28"/>
          <w:lang w:eastAsia="ru-RU"/>
        </w:rPr>
      </w:pPr>
      <w:r w:rsidRPr="00F31CBD">
        <w:rPr>
          <w:rFonts w:ascii="Times New Roman" w:hAnsi="Times New Roman" w:cs="Times New Roman"/>
          <w:b/>
          <w:sz w:val="28"/>
          <w:szCs w:val="28"/>
        </w:rPr>
        <w:t>учреждения детского сада № 70 «Голубок»</w:t>
      </w:r>
      <w:r w:rsidRPr="00F31CBD">
        <w:rPr>
          <w:rFonts w:ascii="Times New Roman" w:eastAsia="Times New Roman" w:hAnsi="Times New Roman" w:cs="Times New Roman"/>
          <w:b/>
          <w:color w:val="22272F"/>
          <w:sz w:val="28"/>
          <w:szCs w:val="28"/>
          <w:lang w:eastAsia="ru-RU"/>
        </w:rPr>
        <w:t>,</w:t>
      </w:r>
    </w:p>
    <w:p w14:paraId="0A96FE83" w14:textId="77777777" w:rsidR="00235A5F" w:rsidRDefault="00235A5F" w:rsidP="00235A5F">
      <w:pPr>
        <w:spacing w:after="0" w:line="240" w:lineRule="auto"/>
        <w:jc w:val="center"/>
        <w:rPr>
          <w:rFonts w:ascii="Times New Roman" w:eastAsia="Times New Roman" w:hAnsi="Times New Roman" w:cs="Times New Roman"/>
          <w:b/>
          <w:color w:val="22272F"/>
          <w:sz w:val="28"/>
          <w:szCs w:val="28"/>
          <w:lang w:eastAsia="ru-RU"/>
        </w:rPr>
      </w:pPr>
      <w:r w:rsidRPr="00F31CBD">
        <w:rPr>
          <w:rFonts w:ascii="Times New Roman" w:eastAsia="Times New Roman" w:hAnsi="Times New Roman" w:cs="Times New Roman"/>
          <w:b/>
          <w:color w:val="22272F"/>
          <w:sz w:val="28"/>
          <w:szCs w:val="28"/>
          <w:lang w:eastAsia="ru-RU"/>
        </w:rPr>
        <w:t>подлежащей самообследованию</w:t>
      </w:r>
    </w:p>
    <w:tbl>
      <w:tblPr>
        <w:tblW w:w="9821" w:type="dxa"/>
        <w:shd w:val="clear" w:color="auto" w:fill="FFFFFF"/>
        <w:tblCellMar>
          <w:top w:w="15" w:type="dxa"/>
          <w:left w:w="15" w:type="dxa"/>
          <w:bottom w:w="15" w:type="dxa"/>
          <w:right w:w="15" w:type="dxa"/>
        </w:tblCellMar>
        <w:tblLook w:val="04A0" w:firstRow="1" w:lastRow="0" w:firstColumn="1" w:lastColumn="0" w:noHBand="0" w:noVBand="1"/>
      </w:tblPr>
      <w:tblGrid>
        <w:gridCol w:w="866"/>
        <w:gridCol w:w="5953"/>
        <w:gridCol w:w="1704"/>
        <w:gridCol w:w="1298"/>
      </w:tblGrid>
      <w:tr w:rsidR="00575559" w:rsidRPr="00575559" w14:paraId="23A4DCDE"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D2E67" w14:textId="68F7029D" w:rsidR="00235A5F" w:rsidRPr="00575559" w:rsidRDefault="00575559"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35A5F" w:rsidRPr="00575559">
              <w:rPr>
                <w:rFonts w:ascii="Times New Roman" w:eastAsia="Times New Roman" w:hAnsi="Times New Roman" w:cs="Times New Roman"/>
                <w:sz w:val="24"/>
                <w:szCs w:val="24"/>
                <w:lang w:eastAsia="ru-RU"/>
              </w:rPr>
              <w:t xml:space="preserve"> п/п</w:t>
            </w:r>
          </w:p>
        </w:tc>
        <w:tc>
          <w:tcPr>
            <w:tcW w:w="59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9E389"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Показатели</w:t>
            </w: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AC881"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Единица измерения</w:t>
            </w:r>
          </w:p>
        </w:tc>
        <w:tc>
          <w:tcPr>
            <w:tcW w:w="129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5AA627"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Значение показателя</w:t>
            </w:r>
          </w:p>
        </w:tc>
      </w:tr>
      <w:tr w:rsidR="00575559" w:rsidRPr="00575559" w14:paraId="6921DBE2" w14:textId="77777777" w:rsidTr="00101C93">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06B9FB0E"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27E109BA" w14:textId="77777777" w:rsidR="00235A5F" w:rsidRPr="00575559" w:rsidRDefault="00235A5F" w:rsidP="00F31C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b/>
                <w:bCs/>
                <w:sz w:val="24"/>
                <w:szCs w:val="24"/>
                <w:lang w:eastAsia="ru-RU"/>
              </w:rPr>
              <w:t>Образовательная деятельность</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7F3EDC8A" w14:textId="77777777" w:rsidR="00235A5F" w:rsidRPr="00575559" w:rsidRDefault="00235A5F" w:rsidP="000D36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 </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299F8E46" w14:textId="77777777" w:rsidR="00235A5F" w:rsidRPr="00575559" w:rsidRDefault="00235A5F" w:rsidP="000D36A4">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575559" w:rsidRPr="00575559" w14:paraId="493CA797"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52FD5FBE"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5D4ED26A"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33EB16E8"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5CDA996C" w14:textId="36DCB96E" w:rsidR="00235A5F" w:rsidRPr="00575559" w:rsidRDefault="00653B6C" w:rsidP="00575559">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r w:rsidRPr="00575559">
              <w:rPr>
                <w:rFonts w:ascii="Times New Roman" w:eastAsia="Times New Roman" w:hAnsi="Times New Roman" w:cs="Times New Roman"/>
                <w:sz w:val="24"/>
                <w:szCs w:val="24"/>
                <w:lang w:eastAsia="ru-RU"/>
              </w:rPr>
              <w:t>758</w:t>
            </w:r>
          </w:p>
        </w:tc>
      </w:tr>
      <w:tr w:rsidR="00575559" w:rsidRPr="00575559" w14:paraId="5D3571DC"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36F62027"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1.1.1</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1B3C38E9"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В режиме полного дня (8-12 часов)</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705FF3B8"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2C15D913" w14:textId="382333A8" w:rsidR="00235A5F" w:rsidRPr="00575559" w:rsidRDefault="00CA43CF" w:rsidP="00575559">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r w:rsidRPr="00575559">
              <w:rPr>
                <w:rFonts w:ascii="Times New Roman" w:eastAsia="Times New Roman" w:hAnsi="Times New Roman" w:cs="Times New Roman"/>
                <w:sz w:val="24"/>
                <w:szCs w:val="24"/>
                <w:lang w:eastAsia="ru-RU"/>
              </w:rPr>
              <w:t>758</w:t>
            </w:r>
          </w:p>
        </w:tc>
      </w:tr>
      <w:tr w:rsidR="00575559" w:rsidRPr="00575559" w14:paraId="6419D739"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665DFB75"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1.1.2</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3E849EFB"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В режиме кратковременного пребывания (3-5 часов)</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00D3D71C"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59EFEB11" w14:textId="285A5AE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r>
      <w:tr w:rsidR="00575559" w:rsidRPr="00575559" w14:paraId="11D0836F"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4E62882A"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1.1.3</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350E80A9"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В семейной дошкольной группе</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086A9F3A"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7D6B20A6"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r>
      <w:tr w:rsidR="00575559" w:rsidRPr="00575559" w14:paraId="68F72564"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074EE802"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1.1.4</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79274E6B"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73F859D3"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199AF6B4"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r>
      <w:tr w:rsidR="00575559" w:rsidRPr="00575559" w14:paraId="429EFB4D"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6C624A89" w14:textId="77777777" w:rsidR="006C7961" w:rsidRPr="00575559" w:rsidRDefault="006C7961"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1.2</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11D2687A" w14:textId="77777777" w:rsidR="006C7961" w:rsidRPr="00575559" w:rsidRDefault="006C7961"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Общая численность воспитанников в возрасте до 3 лет</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4FFEC9CA" w14:textId="77777777" w:rsidR="006C7961" w:rsidRPr="00575559" w:rsidRDefault="006C7961"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7C90306F" w14:textId="4EEBA1B4" w:rsidR="006C7961" w:rsidRPr="00575559" w:rsidRDefault="000125EE"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24</w:t>
            </w:r>
            <w:r w:rsidR="00CA43CF" w:rsidRPr="00575559">
              <w:rPr>
                <w:rFonts w:ascii="Times New Roman" w:eastAsia="Times New Roman" w:hAnsi="Times New Roman" w:cs="Times New Roman"/>
                <w:sz w:val="24"/>
                <w:szCs w:val="24"/>
                <w:lang w:eastAsia="ru-RU"/>
              </w:rPr>
              <w:t>5</w:t>
            </w:r>
          </w:p>
        </w:tc>
      </w:tr>
      <w:tr w:rsidR="00575559" w:rsidRPr="00575559" w14:paraId="15C92970"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681B7EE1" w14:textId="77777777" w:rsidR="006C7961" w:rsidRPr="00575559" w:rsidRDefault="006C7961"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1.3</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01DF69A4" w14:textId="77777777" w:rsidR="006C7961" w:rsidRPr="00575559" w:rsidRDefault="006C7961"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72E45B44" w14:textId="77777777" w:rsidR="006C7961" w:rsidRPr="00575559" w:rsidRDefault="006C7961"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3D8E43BB" w14:textId="71F302A3" w:rsidR="006C7961" w:rsidRPr="00575559" w:rsidRDefault="000125EE" w:rsidP="00575559">
            <w:pPr>
              <w:spacing w:after="0"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5</w:t>
            </w:r>
            <w:r w:rsidR="00CA43CF" w:rsidRPr="00575559">
              <w:rPr>
                <w:rFonts w:ascii="Times New Roman" w:hAnsi="Times New Roman" w:cs="Times New Roman"/>
                <w:sz w:val="24"/>
                <w:szCs w:val="24"/>
              </w:rPr>
              <w:t>13</w:t>
            </w:r>
          </w:p>
        </w:tc>
      </w:tr>
      <w:tr w:rsidR="00575559" w:rsidRPr="00575559" w14:paraId="76568CF6"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6147729F"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1.4</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0D051BCD"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18083961"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0E8DF0AB"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75559" w:rsidRPr="00575559" w14:paraId="0A978B33"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716AA616"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1.4.1</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2372896A"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В режиме полного дня (8-12 часов)</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7C0E5EE0"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4E5AC07E"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75559" w:rsidRPr="00575559" w14:paraId="0D7377C9"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72C3ECCE"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1.4.2</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61608D66"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В режиме продленного дня (12-14 часов)</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501D77EB"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158E4180"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75559" w:rsidRPr="00575559" w14:paraId="441B0382"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21C71AE9"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1.4.3</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6E601BA8"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В режиме круглосуточного пребывания</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7811F304"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63A4CB60"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75559" w:rsidRPr="00575559" w14:paraId="321E8FB2"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5B625FB3" w14:textId="77777777" w:rsidR="006C7961" w:rsidRPr="00575559" w:rsidRDefault="006C7961"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1.5</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67FE4F2F" w14:textId="77777777" w:rsidR="006C7961" w:rsidRPr="00575559" w:rsidRDefault="006C7961"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2230B344" w14:textId="77777777" w:rsidR="006C7961" w:rsidRPr="00575559" w:rsidRDefault="006C7961"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4159EE7A" w14:textId="670C36BE" w:rsidR="006C7961" w:rsidRPr="00575559" w:rsidRDefault="00CA43C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59</w:t>
            </w:r>
            <w:r w:rsidR="006C7961" w:rsidRPr="00575559">
              <w:rPr>
                <w:rFonts w:ascii="Times New Roman" w:hAnsi="Times New Roman" w:cs="Times New Roman"/>
                <w:sz w:val="24"/>
                <w:szCs w:val="24"/>
              </w:rPr>
              <w:t>/</w:t>
            </w:r>
            <w:r w:rsidR="009F229D" w:rsidRPr="00575559">
              <w:rPr>
                <w:rFonts w:ascii="Times New Roman" w:hAnsi="Times New Roman" w:cs="Times New Roman"/>
                <w:sz w:val="24"/>
                <w:szCs w:val="24"/>
              </w:rPr>
              <w:t>8</w:t>
            </w:r>
          </w:p>
        </w:tc>
      </w:tr>
      <w:tr w:rsidR="00575559" w:rsidRPr="00575559" w14:paraId="1B2A4668"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597B5D2E" w14:textId="77777777" w:rsidR="006C7961" w:rsidRPr="00575559" w:rsidRDefault="006C7961"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1.5.1</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6CB28C6B" w14:textId="77777777" w:rsidR="006C7961" w:rsidRPr="00575559" w:rsidRDefault="006C7961"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18C1D57E" w14:textId="77777777" w:rsidR="006C7961" w:rsidRPr="00575559" w:rsidRDefault="006C7961"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5F27F68C" w14:textId="6B4637A9" w:rsidR="006C7961" w:rsidRPr="00575559" w:rsidRDefault="009F229D"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59</w:t>
            </w:r>
            <w:r w:rsidR="004E33DC" w:rsidRPr="00575559">
              <w:rPr>
                <w:rFonts w:ascii="Times New Roman" w:hAnsi="Times New Roman" w:cs="Times New Roman"/>
                <w:sz w:val="24"/>
                <w:szCs w:val="24"/>
              </w:rPr>
              <w:t>/8</w:t>
            </w:r>
          </w:p>
        </w:tc>
      </w:tr>
      <w:tr w:rsidR="00575559" w:rsidRPr="00575559" w14:paraId="4A63F4FC"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3FDBCCB0" w14:textId="77777777" w:rsidR="006C7961" w:rsidRPr="00575559" w:rsidRDefault="006C7961"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1.5.2</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6E484BA9" w14:textId="77777777" w:rsidR="006C7961" w:rsidRPr="00575559" w:rsidRDefault="006C7961"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668B766C" w14:textId="77777777" w:rsidR="006C7961" w:rsidRPr="00575559" w:rsidRDefault="006C7961"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0F4AF9F5" w14:textId="39801672" w:rsidR="006C7961" w:rsidRPr="00575559" w:rsidRDefault="009F229D"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59</w:t>
            </w:r>
            <w:r w:rsidR="004E33DC" w:rsidRPr="00575559">
              <w:rPr>
                <w:rFonts w:ascii="Times New Roman" w:hAnsi="Times New Roman" w:cs="Times New Roman"/>
                <w:sz w:val="24"/>
                <w:szCs w:val="24"/>
              </w:rPr>
              <w:t>/8</w:t>
            </w:r>
          </w:p>
        </w:tc>
      </w:tr>
      <w:tr w:rsidR="00575559" w:rsidRPr="00575559" w14:paraId="5F2F302C"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77BA3E3C"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1.5.3</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3EF28A12"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По присмотру и уходу</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79A79B31"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2DF9B205"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r>
      <w:tr w:rsidR="00575559" w:rsidRPr="00575559" w14:paraId="4E2103DC"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3057F754" w14:textId="77777777" w:rsidR="006C7961" w:rsidRPr="00575559" w:rsidRDefault="006C7961"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1.6</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39B82835" w14:textId="77777777" w:rsidR="006C7961" w:rsidRPr="00575559" w:rsidRDefault="006C7961"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68EB5929" w14:textId="77777777" w:rsidR="006C7961" w:rsidRPr="00575559" w:rsidRDefault="006C7961"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день</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27C866EB" w14:textId="0C140E9C" w:rsidR="006C7961" w:rsidRPr="00575559" w:rsidRDefault="006C7961" w:rsidP="00575559">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r>
      <w:tr w:rsidR="00575559" w:rsidRPr="00575559" w14:paraId="37D81D26"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639DFB7E" w14:textId="77777777" w:rsidR="006C7961" w:rsidRPr="00575559" w:rsidRDefault="006C7961"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1.7</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3EC5F22E" w14:textId="77777777" w:rsidR="006C7961" w:rsidRPr="00575559" w:rsidRDefault="006C7961"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4AE8ADA5" w14:textId="77777777" w:rsidR="006C7961" w:rsidRPr="00575559" w:rsidRDefault="006C7961"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5B5A7219" w14:textId="52D7DB1D" w:rsidR="006C7961" w:rsidRPr="00575559" w:rsidRDefault="006C7961"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6</w:t>
            </w:r>
            <w:r w:rsidR="005D581C" w:rsidRPr="00575559">
              <w:rPr>
                <w:rFonts w:ascii="Times New Roman" w:hAnsi="Times New Roman" w:cs="Times New Roman"/>
                <w:sz w:val="24"/>
                <w:szCs w:val="24"/>
              </w:rPr>
              <w:t>7</w:t>
            </w:r>
          </w:p>
        </w:tc>
      </w:tr>
      <w:tr w:rsidR="00575559" w:rsidRPr="00575559" w14:paraId="04F9DCA3"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78E2FC24" w14:textId="77777777" w:rsidR="006C7961" w:rsidRPr="00575559" w:rsidRDefault="006C7961"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1.7.1</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36EFD9E7" w14:textId="77777777" w:rsidR="006C7961" w:rsidRPr="00575559" w:rsidRDefault="006C7961"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2A875141" w14:textId="77777777" w:rsidR="006C7961" w:rsidRPr="00575559" w:rsidRDefault="006C7961"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2444F864" w14:textId="6984B958" w:rsidR="006C7961" w:rsidRPr="00575559" w:rsidRDefault="006C7961"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5</w:t>
            </w:r>
            <w:r w:rsidR="00653B6C" w:rsidRPr="00575559">
              <w:rPr>
                <w:rFonts w:ascii="Times New Roman" w:hAnsi="Times New Roman" w:cs="Times New Roman"/>
                <w:sz w:val="24"/>
                <w:szCs w:val="24"/>
              </w:rPr>
              <w:t>8</w:t>
            </w:r>
            <w:r w:rsidRPr="00575559">
              <w:rPr>
                <w:rFonts w:ascii="Times New Roman" w:hAnsi="Times New Roman" w:cs="Times New Roman"/>
                <w:sz w:val="24"/>
                <w:szCs w:val="24"/>
              </w:rPr>
              <w:t>/8</w:t>
            </w:r>
            <w:r w:rsidR="00653B6C" w:rsidRPr="00575559">
              <w:rPr>
                <w:rFonts w:ascii="Times New Roman" w:hAnsi="Times New Roman" w:cs="Times New Roman"/>
                <w:sz w:val="24"/>
                <w:szCs w:val="24"/>
              </w:rPr>
              <w:t>7</w:t>
            </w:r>
          </w:p>
        </w:tc>
      </w:tr>
      <w:tr w:rsidR="00575559" w:rsidRPr="00575559" w14:paraId="24208ADE"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0092178F" w14:textId="77777777" w:rsidR="006C7961" w:rsidRPr="00575559" w:rsidRDefault="006C7961"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1.7.2</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7F9E8138" w14:textId="77777777" w:rsidR="006C7961" w:rsidRPr="00575559" w:rsidRDefault="006C7961"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7ED02AFE" w14:textId="77777777" w:rsidR="006C7961" w:rsidRPr="00575559" w:rsidRDefault="006C7961"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130E3C00" w14:textId="0D0A1C39" w:rsidR="006C7961" w:rsidRPr="00575559" w:rsidRDefault="00732AC9"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5</w:t>
            </w:r>
            <w:r w:rsidR="00653B6C" w:rsidRPr="00575559">
              <w:rPr>
                <w:rFonts w:ascii="Times New Roman" w:hAnsi="Times New Roman" w:cs="Times New Roman"/>
                <w:sz w:val="24"/>
                <w:szCs w:val="24"/>
              </w:rPr>
              <w:t>8</w:t>
            </w:r>
            <w:r w:rsidRPr="00575559">
              <w:rPr>
                <w:rFonts w:ascii="Times New Roman" w:hAnsi="Times New Roman" w:cs="Times New Roman"/>
                <w:sz w:val="24"/>
                <w:szCs w:val="24"/>
              </w:rPr>
              <w:t>/8</w:t>
            </w:r>
            <w:r w:rsidR="00653B6C" w:rsidRPr="00575559">
              <w:rPr>
                <w:rFonts w:ascii="Times New Roman" w:hAnsi="Times New Roman" w:cs="Times New Roman"/>
                <w:sz w:val="24"/>
                <w:szCs w:val="24"/>
              </w:rPr>
              <w:t>7</w:t>
            </w:r>
          </w:p>
        </w:tc>
      </w:tr>
      <w:tr w:rsidR="00575559" w:rsidRPr="00575559" w14:paraId="48B34ABB"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0F7C2957" w14:textId="77777777" w:rsidR="006C7961" w:rsidRPr="00575559" w:rsidRDefault="006C7961"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1.7.3</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294A950C" w14:textId="77777777" w:rsidR="006C7961" w:rsidRPr="00575559" w:rsidRDefault="006C7961"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2D44A7CE" w14:textId="77777777" w:rsidR="006C7961" w:rsidRPr="00575559" w:rsidRDefault="006C7961"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3DE65763" w14:textId="2C1C3025" w:rsidR="006C7961" w:rsidRPr="00575559" w:rsidRDefault="00653B6C"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9</w:t>
            </w:r>
            <w:r w:rsidR="000961B5" w:rsidRPr="00575559">
              <w:rPr>
                <w:rFonts w:ascii="Times New Roman" w:hAnsi="Times New Roman" w:cs="Times New Roman"/>
                <w:sz w:val="24"/>
                <w:szCs w:val="24"/>
              </w:rPr>
              <w:t>/</w:t>
            </w:r>
            <w:r w:rsidR="00732AC9" w:rsidRPr="00575559">
              <w:rPr>
                <w:rFonts w:ascii="Times New Roman" w:hAnsi="Times New Roman" w:cs="Times New Roman"/>
                <w:sz w:val="24"/>
                <w:szCs w:val="24"/>
              </w:rPr>
              <w:t>1</w:t>
            </w:r>
            <w:r w:rsidRPr="00575559">
              <w:rPr>
                <w:rFonts w:ascii="Times New Roman" w:hAnsi="Times New Roman" w:cs="Times New Roman"/>
                <w:sz w:val="24"/>
                <w:szCs w:val="24"/>
              </w:rPr>
              <w:t>3</w:t>
            </w:r>
          </w:p>
        </w:tc>
      </w:tr>
      <w:tr w:rsidR="00575559" w:rsidRPr="00575559" w14:paraId="33E53ACF"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2146B2A4" w14:textId="77777777" w:rsidR="006C7961" w:rsidRPr="00575559" w:rsidRDefault="006C7961"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1.7.4</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303FF4BA" w14:textId="77777777" w:rsidR="006C7961" w:rsidRPr="00575559" w:rsidRDefault="006C7961"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имеющих среднее профессиональное </w:t>
            </w:r>
            <w:r w:rsidRPr="00575559">
              <w:rPr>
                <w:rFonts w:ascii="Times New Roman" w:eastAsia="Times New Roman" w:hAnsi="Times New Roman" w:cs="Times New Roman"/>
                <w:sz w:val="24"/>
                <w:szCs w:val="24"/>
                <w:lang w:eastAsia="ru-RU"/>
              </w:rPr>
              <w:lastRenderedPageBreak/>
              <w:t>образование педагогической направленности (профиля)</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209C516C" w14:textId="77777777" w:rsidR="006C7961" w:rsidRPr="00575559" w:rsidRDefault="006C7961"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lastRenderedPageBreak/>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27EC6B83" w14:textId="6181A72E" w:rsidR="006C7961" w:rsidRPr="00575559" w:rsidRDefault="00653B6C"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9</w:t>
            </w:r>
            <w:r w:rsidR="00732AC9" w:rsidRPr="00575559">
              <w:rPr>
                <w:rFonts w:ascii="Times New Roman" w:hAnsi="Times New Roman" w:cs="Times New Roman"/>
                <w:sz w:val="24"/>
                <w:szCs w:val="24"/>
              </w:rPr>
              <w:t>/1</w:t>
            </w:r>
            <w:r w:rsidRPr="00575559">
              <w:rPr>
                <w:rFonts w:ascii="Times New Roman" w:hAnsi="Times New Roman" w:cs="Times New Roman"/>
                <w:sz w:val="24"/>
                <w:szCs w:val="24"/>
              </w:rPr>
              <w:t>3</w:t>
            </w:r>
          </w:p>
        </w:tc>
      </w:tr>
      <w:tr w:rsidR="00575559" w:rsidRPr="00575559" w14:paraId="51919436"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7C0DF634"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lastRenderedPageBreak/>
              <w:t>1.8</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3EAB3562"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492BBA41"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2D953EA9" w14:textId="43A909C1" w:rsidR="00235A5F" w:rsidRPr="00575559" w:rsidRDefault="00653B6C"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24</w:t>
            </w:r>
            <w:r w:rsidR="00235A5F" w:rsidRPr="00575559">
              <w:rPr>
                <w:rFonts w:ascii="Times New Roman" w:eastAsia="Times New Roman" w:hAnsi="Times New Roman" w:cs="Times New Roman"/>
                <w:sz w:val="24"/>
                <w:szCs w:val="24"/>
                <w:lang w:eastAsia="ru-RU"/>
              </w:rPr>
              <w:t>/</w:t>
            </w:r>
            <w:r w:rsidR="004E33DC" w:rsidRPr="00575559">
              <w:rPr>
                <w:rFonts w:ascii="Times New Roman" w:eastAsia="Times New Roman" w:hAnsi="Times New Roman" w:cs="Times New Roman"/>
                <w:sz w:val="24"/>
                <w:szCs w:val="24"/>
                <w:lang w:eastAsia="ru-RU"/>
              </w:rPr>
              <w:t>3</w:t>
            </w:r>
            <w:r w:rsidRPr="00575559">
              <w:rPr>
                <w:rFonts w:ascii="Times New Roman" w:eastAsia="Times New Roman" w:hAnsi="Times New Roman" w:cs="Times New Roman"/>
                <w:sz w:val="24"/>
                <w:szCs w:val="24"/>
                <w:lang w:eastAsia="ru-RU"/>
              </w:rPr>
              <w:t>6</w:t>
            </w:r>
          </w:p>
        </w:tc>
      </w:tr>
      <w:tr w:rsidR="00575559" w:rsidRPr="00575559" w14:paraId="5A46D749"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58EFCC02" w14:textId="77777777" w:rsidR="006C7961" w:rsidRPr="00575559" w:rsidRDefault="006C7961"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1.8.1</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02725441" w14:textId="77777777" w:rsidR="006C7961" w:rsidRPr="00575559" w:rsidRDefault="006C7961"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Высшая</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7716E7D3" w14:textId="77777777" w:rsidR="006C7961" w:rsidRPr="00575559" w:rsidRDefault="006C7961"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44C87BEC" w14:textId="52CE8FC0" w:rsidR="006C7961" w:rsidRPr="00575559" w:rsidRDefault="00653B6C"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9</w:t>
            </w:r>
            <w:r w:rsidR="004E33DC" w:rsidRPr="00575559">
              <w:rPr>
                <w:rFonts w:ascii="Times New Roman" w:hAnsi="Times New Roman" w:cs="Times New Roman"/>
                <w:sz w:val="24"/>
                <w:szCs w:val="24"/>
              </w:rPr>
              <w:t>/1</w:t>
            </w:r>
            <w:r w:rsidRPr="00575559">
              <w:rPr>
                <w:rFonts w:ascii="Times New Roman" w:hAnsi="Times New Roman" w:cs="Times New Roman"/>
                <w:sz w:val="24"/>
                <w:szCs w:val="24"/>
              </w:rPr>
              <w:t>3</w:t>
            </w:r>
          </w:p>
        </w:tc>
      </w:tr>
      <w:tr w:rsidR="00575559" w:rsidRPr="00575559" w14:paraId="5BC00E2E"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6ABE0174" w14:textId="77777777" w:rsidR="006C7961" w:rsidRPr="00575559" w:rsidRDefault="006C7961"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1.8.2</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164ABB99" w14:textId="77777777" w:rsidR="006C7961" w:rsidRPr="00575559" w:rsidRDefault="006C7961"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Первая</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4C0BAB1B" w14:textId="77777777" w:rsidR="006C7961" w:rsidRPr="00575559" w:rsidRDefault="006C7961"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76B0126E" w14:textId="2ADE0376" w:rsidR="006C7961" w:rsidRPr="00575559" w:rsidRDefault="004E33DC"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1</w:t>
            </w:r>
            <w:r w:rsidR="00653B6C" w:rsidRPr="00575559">
              <w:rPr>
                <w:rFonts w:ascii="Times New Roman" w:hAnsi="Times New Roman" w:cs="Times New Roman"/>
                <w:sz w:val="24"/>
                <w:szCs w:val="24"/>
              </w:rPr>
              <w:t>5</w:t>
            </w:r>
            <w:r w:rsidRPr="00575559">
              <w:rPr>
                <w:rFonts w:ascii="Times New Roman" w:hAnsi="Times New Roman" w:cs="Times New Roman"/>
                <w:sz w:val="24"/>
                <w:szCs w:val="24"/>
              </w:rPr>
              <w:t>/2</w:t>
            </w:r>
            <w:r w:rsidR="00653B6C" w:rsidRPr="00575559">
              <w:rPr>
                <w:rFonts w:ascii="Times New Roman" w:hAnsi="Times New Roman" w:cs="Times New Roman"/>
                <w:sz w:val="24"/>
                <w:szCs w:val="24"/>
              </w:rPr>
              <w:t>2</w:t>
            </w:r>
          </w:p>
        </w:tc>
      </w:tr>
      <w:tr w:rsidR="00575559" w:rsidRPr="00575559" w14:paraId="59C0FB8B"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71ECDD3D"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1.9</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26F067E5"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6FCE840C"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60ACA19D" w14:textId="4C21DC6B" w:rsidR="00235A5F"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2</w:t>
            </w:r>
            <w:r w:rsidR="00653B6C" w:rsidRPr="00575559">
              <w:rPr>
                <w:rFonts w:ascii="Times New Roman" w:eastAsia="Times New Roman" w:hAnsi="Times New Roman" w:cs="Times New Roman"/>
                <w:sz w:val="24"/>
                <w:szCs w:val="24"/>
                <w:lang w:eastAsia="ru-RU"/>
              </w:rPr>
              <w:t>3</w:t>
            </w:r>
            <w:r w:rsidRPr="00575559">
              <w:rPr>
                <w:rFonts w:ascii="Times New Roman" w:eastAsia="Times New Roman" w:hAnsi="Times New Roman" w:cs="Times New Roman"/>
                <w:sz w:val="24"/>
                <w:szCs w:val="24"/>
                <w:lang w:eastAsia="ru-RU"/>
              </w:rPr>
              <w:t>/3</w:t>
            </w:r>
            <w:r w:rsidR="00653B6C" w:rsidRPr="00575559">
              <w:rPr>
                <w:rFonts w:ascii="Times New Roman" w:eastAsia="Times New Roman" w:hAnsi="Times New Roman" w:cs="Times New Roman"/>
                <w:sz w:val="24"/>
                <w:szCs w:val="24"/>
                <w:lang w:eastAsia="ru-RU"/>
              </w:rPr>
              <w:t>4</w:t>
            </w:r>
          </w:p>
        </w:tc>
      </w:tr>
      <w:tr w:rsidR="00575559" w:rsidRPr="00575559" w14:paraId="44495C55"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5B7EF8D5"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1.9.1</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311CEE74"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До 5 лет</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3DF4A145"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6CDBB8B1" w14:textId="182CE972" w:rsidR="00235A5F" w:rsidRPr="00575559" w:rsidRDefault="00653B6C"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9</w:t>
            </w:r>
            <w:r w:rsidR="000961B5" w:rsidRPr="00575559">
              <w:rPr>
                <w:rFonts w:ascii="Times New Roman" w:eastAsia="Times New Roman" w:hAnsi="Times New Roman" w:cs="Times New Roman"/>
                <w:sz w:val="24"/>
                <w:szCs w:val="24"/>
                <w:lang w:eastAsia="ru-RU"/>
              </w:rPr>
              <w:t>/</w:t>
            </w:r>
            <w:r w:rsidR="004E33DC" w:rsidRPr="00575559">
              <w:rPr>
                <w:rFonts w:ascii="Times New Roman" w:eastAsia="Times New Roman" w:hAnsi="Times New Roman" w:cs="Times New Roman"/>
                <w:sz w:val="24"/>
                <w:szCs w:val="24"/>
                <w:lang w:eastAsia="ru-RU"/>
              </w:rPr>
              <w:t>2</w:t>
            </w:r>
            <w:r w:rsidR="00914198" w:rsidRPr="00575559">
              <w:rPr>
                <w:rFonts w:ascii="Times New Roman" w:eastAsia="Times New Roman" w:hAnsi="Times New Roman" w:cs="Times New Roman"/>
                <w:sz w:val="24"/>
                <w:szCs w:val="24"/>
                <w:lang w:eastAsia="ru-RU"/>
              </w:rPr>
              <w:t>4</w:t>
            </w:r>
          </w:p>
        </w:tc>
      </w:tr>
      <w:tr w:rsidR="00575559" w:rsidRPr="00575559" w14:paraId="4D0948E2"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4D67F06F"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1.9.2</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277FBE13"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Свыше 30 лет</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6AAB9A05"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544097B8" w14:textId="7BA8F6F5" w:rsidR="00235A5F" w:rsidRPr="00575559" w:rsidRDefault="004E33DC"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14/21</w:t>
            </w:r>
          </w:p>
        </w:tc>
      </w:tr>
      <w:tr w:rsidR="00575559" w:rsidRPr="00575559" w14:paraId="1C374E49"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783DD42C" w14:textId="77777777" w:rsidR="007A0252" w:rsidRPr="00575559" w:rsidRDefault="007A0252"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1.10</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7701A686" w14:textId="77777777" w:rsidR="007A0252" w:rsidRPr="00575559" w:rsidRDefault="007A0252"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155E5D57" w14:textId="77777777"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602F936B" w14:textId="622E6702" w:rsidR="007A0252" w:rsidRPr="00575559" w:rsidRDefault="00653B6C"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4</w:t>
            </w:r>
            <w:r w:rsidR="007A0252" w:rsidRPr="00575559">
              <w:rPr>
                <w:rFonts w:ascii="Times New Roman" w:hAnsi="Times New Roman" w:cs="Times New Roman"/>
                <w:sz w:val="24"/>
                <w:szCs w:val="24"/>
              </w:rPr>
              <w:t>/</w:t>
            </w:r>
            <w:r w:rsidRPr="00575559">
              <w:rPr>
                <w:rFonts w:ascii="Times New Roman" w:hAnsi="Times New Roman" w:cs="Times New Roman"/>
                <w:sz w:val="24"/>
                <w:szCs w:val="24"/>
              </w:rPr>
              <w:t>6</w:t>
            </w:r>
          </w:p>
        </w:tc>
      </w:tr>
      <w:tr w:rsidR="00575559" w:rsidRPr="00575559" w14:paraId="26BECBCB"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10C2F4E7" w14:textId="77777777" w:rsidR="007A0252" w:rsidRPr="00575559" w:rsidRDefault="007A0252"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1.11</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223A061B" w14:textId="77777777" w:rsidR="007A0252" w:rsidRPr="00575559" w:rsidRDefault="007A0252"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2708F887" w14:textId="77777777"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1E3307CB" w14:textId="5F85256D"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rPr>
              <w:t>1</w:t>
            </w:r>
            <w:r w:rsidR="00653B6C" w:rsidRPr="00575559">
              <w:rPr>
                <w:rFonts w:ascii="Times New Roman" w:hAnsi="Times New Roman" w:cs="Times New Roman"/>
                <w:sz w:val="24"/>
              </w:rPr>
              <w:t>2</w:t>
            </w:r>
            <w:r w:rsidRPr="00575559">
              <w:rPr>
                <w:rFonts w:ascii="Times New Roman" w:hAnsi="Times New Roman" w:cs="Times New Roman"/>
                <w:sz w:val="24"/>
              </w:rPr>
              <w:t>/</w:t>
            </w:r>
            <w:r w:rsidR="000961B5" w:rsidRPr="00575559">
              <w:rPr>
                <w:rFonts w:ascii="Times New Roman" w:hAnsi="Times New Roman" w:cs="Times New Roman"/>
                <w:sz w:val="24"/>
              </w:rPr>
              <w:t>1</w:t>
            </w:r>
            <w:r w:rsidR="00653B6C" w:rsidRPr="00575559">
              <w:rPr>
                <w:rFonts w:ascii="Times New Roman" w:hAnsi="Times New Roman" w:cs="Times New Roman"/>
                <w:sz w:val="24"/>
              </w:rPr>
              <w:t>8</w:t>
            </w:r>
          </w:p>
        </w:tc>
      </w:tr>
      <w:tr w:rsidR="00575559" w:rsidRPr="00575559" w14:paraId="214DBA0C"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009CE472" w14:textId="77777777" w:rsidR="007A0252" w:rsidRPr="00575559" w:rsidRDefault="007A0252"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1.12</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1DF497A6" w14:textId="77777777" w:rsidR="007A0252" w:rsidRPr="00575559" w:rsidRDefault="007A0252"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4B6A718E" w14:textId="77777777"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0C65B8A2" w14:textId="1EA2B4A8" w:rsidR="007A0252" w:rsidRPr="00575559" w:rsidRDefault="005F49B9" w:rsidP="00575559">
            <w:pPr>
              <w:spacing w:after="0" w:line="240" w:lineRule="auto"/>
              <w:jc w:val="center"/>
              <w:rPr>
                <w:rFonts w:ascii="Times New Roman" w:hAnsi="Times New Roman" w:cs="Times New Roman"/>
                <w:sz w:val="24"/>
                <w:szCs w:val="24"/>
              </w:rPr>
            </w:pPr>
            <w:r w:rsidRPr="00575559">
              <w:rPr>
                <w:rFonts w:ascii="Times New Roman" w:hAnsi="Times New Roman" w:cs="Times New Roman"/>
                <w:sz w:val="24"/>
                <w:szCs w:val="24"/>
              </w:rPr>
              <w:t>66</w:t>
            </w:r>
            <w:r w:rsidR="007A0252" w:rsidRPr="00575559">
              <w:rPr>
                <w:rFonts w:ascii="Times New Roman" w:hAnsi="Times New Roman" w:cs="Times New Roman"/>
                <w:sz w:val="24"/>
                <w:szCs w:val="24"/>
              </w:rPr>
              <w:t>/100</w:t>
            </w:r>
          </w:p>
          <w:p w14:paraId="4D93270B" w14:textId="02B938F8"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75559" w:rsidRPr="00575559" w14:paraId="18435322"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3DE72B29" w14:textId="77777777" w:rsidR="007A0252" w:rsidRPr="00575559" w:rsidRDefault="007A0252"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1.13</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686FA4B3" w14:textId="77777777" w:rsidR="007A0252" w:rsidRPr="00575559" w:rsidRDefault="007A0252"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1E0E5AF2" w14:textId="77777777"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6C99CD4D" w14:textId="6C35F04A" w:rsidR="007A0252" w:rsidRPr="00575559" w:rsidRDefault="007A0252" w:rsidP="00575559">
            <w:pPr>
              <w:spacing w:after="0" w:line="240" w:lineRule="auto"/>
              <w:jc w:val="center"/>
              <w:rPr>
                <w:rFonts w:ascii="Times New Roman" w:hAnsi="Times New Roman" w:cs="Times New Roman"/>
                <w:sz w:val="24"/>
                <w:szCs w:val="24"/>
              </w:rPr>
            </w:pPr>
            <w:r w:rsidRPr="00575559">
              <w:rPr>
                <w:rFonts w:ascii="Times New Roman" w:hAnsi="Times New Roman" w:cs="Times New Roman"/>
                <w:sz w:val="24"/>
                <w:szCs w:val="24"/>
              </w:rPr>
              <w:t>6</w:t>
            </w:r>
            <w:r w:rsidR="00914198" w:rsidRPr="00575559">
              <w:rPr>
                <w:rFonts w:ascii="Times New Roman" w:hAnsi="Times New Roman" w:cs="Times New Roman"/>
                <w:sz w:val="24"/>
                <w:szCs w:val="24"/>
              </w:rPr>
              <w:t>6</w:t>
            </w:r>
            <w:r w:rsidRPr="00575559">
              <w:rPr>
                <w:rFonts w:ascii="Times New Roman" w:hAnsi="Times New Roman" w:cs="Times New Roman"/>
                <w:sz w:val="24"/>
                <w:szCs w:val="24"/>
              </w:rPr>
              <w:t>/100</w:t>
            </w:r>
          </w:p>
          <w:p w14:paraId="27C3A951" w14:textId="3568C5AA"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75559" w:rsidRPr="00575559" w14:paraId="3D6F12DB"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69D8F67F"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1.14</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43755A5A" w14:textId="6B6BF9C8"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 xml:space="preserve">Соотношение </w:t>
            </w:r>
            <w:r w:rsidR="00575559">
              <w:rPr>
                <w:rFonts w:ascii="Times New Roman" w:eastAsia="Times New Roman" w:hAnsi="Times New Roman" w:cs="Times New Roman"/>
                <w:sz w:val="24"/>
                <w:szCs w:val="24"/>
                <w:lang w:eastAsia="ru-RU"/>
              </w:rPr>
              <w:t>«</w:t>
            </w:r>
            <w:r w:rsidRPr="00575559">
              <w:rPr>
                <w:rFonts w:ascii="Times New Roman" w:eastAsia="Times New Roman" w:hAnsi="Times New Roman" w:cs="Times New Roman"/>
                <w:sz w:val="24"/>
                <w:szCs w:val="24"/>
                <w:lang w:eastAsia="ru-RU"/>
              </w:rPr>
              <w:t>педагогический работник/воспитанник</w:t>
            </w:r>
            <w:r w:rsidR="00575559">
              <w:rPr>
                <w:rFonts w:ascii="Times New Roman" w:eastAsia="Times New Roman" w:hAnsi="Times New Roman" w:cs="Times New Roman"/>
                <w:sz w:val="24"/>
                <w:szCs w:val="24"/>
                <w:lang w:eastAsia="ru-RU"/>
              </w:rPr>
              <w:t>»</w:t>
            </w:r>
            <w:r w:rsidRPr="00575559">
              <w:rPr>
                <w:rFonts w:ascii="Times New Roman" w:eastAsia="Times New Roman" w:hAnsi="Times New Roman" w:cs="Times New Roman"/>
                <w:sz w:val="24"/>
                <w:szCs w:val="24"/>
                <w:lang w:eastAsia="ru-RU"/>
              </w:rPr>
              <w:t xml:space="preserve"> в дошкольной образовательной организации</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0817FDF9"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человек/человек</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1B76F3AE" w14:textId="562514A2" w:rsidR="00235A5F" w:rsidRPr="00575559" w:rsidRDefault="007F4735" w:rsidP="00575559">
            <w:pPr>
              <w:spacing w:after="0" w:line="240" w:lineRule="auto"/>
              <w:jc w:val="center"/>
              <w:rPr>
                <w:rFonts w:ascii="Times New Roman" w:hAnsi="Times New Roman" w:cs="Times New Roman"/>
                <w:sz w:val="24"/>
                <w:szCs w:val="24"/>
              </w:rPr>
            </w:pPr>
            <w:r w:rsidRPr="00575559">
              <w:rPr>
                <w:rFonts w:ascii="Times New Roman" w:hAnsi="Times New Roman" w:cs="Times New Roman"/>
                <w:sz w:val="24"/>
                <w:szCs w:val="24"/>
              </w:rPr>
              <w:t>6</w:t>
            </w:r>
            <w:r w:rsidR="009F229D" w:rsidRPr="00575559">
              <w:rPr>
                <w:rFonts w:ascii="Times New Roman" w:hAnsi="Times New Roman" w:cs="Times New Roman"/>
                <w:sz w:val="24"/>
                <w:szCs w:val="24"/>
              </w:rPr>
              <w:t>7</w:t>
            </w:r>
            <w:r w:rsidRPr="00575559">
              <w:rPr>
                <w:rFonts w:ascii="Times New Roman" w:hAnsi="Times New Roman" w:cs="Times New Roman"/>
                <w:sz w:val="24"/>
                <w:szCs w:val="24"/>
              </w:rPr>
              <w:t>/</w:t>
            </w:r>
            <w:r w:rsidR="00914198" w:rsidRPr="00575559">
              <w:rPr>
                <w:rFonts w:ascii="Times New Roman" w:hAnsi="Times New Roman" w:cs="Times New Roman"/>
                <w:sz w:val="24"/>
                <w:szCs w:val="24"/>
              </w:rPr>
              <w:t>7</w:t>
            </w:r>
            <w:r w:rsidR="009F229D" w:rsidRPr="00575559">
              <w:rPr>
                <w:rFonts w:ascii="Times New Roman" w:hAnsi="Times New Roman" w:cs="Times New Roman"/>
                <w:sz w:val="24"/>
                <w:szCs w:val="24"/>
              </w:rPr>
              <w:t>58</w:t>
            </w:r>
          </w:p>
        </w:tc>
      </w:tr>
      <w:tr w:rsidR="00575559" w:rsidRPr="00575559" w14:paraId="4C6BC95B"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693341AF"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1.15</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6E6BC684"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37AB9E08" w14:textId="2D5E23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4DDA57EC"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75559" w:rsidRPr="00575559" w14:paraId="759C958C"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5E1892FB"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1.15.1</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6FCB88BD"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Музыкального руководителя</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6E49A787"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да/нет</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1AACE367"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да</w:t>
            </w:r>
          </w:p>
        </w:tc>
      </w:tr>
      <w:tr w:rsidR="00575559" w:rsidRPr="00575559" w14:paraId="17D57170"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1321FF5E"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1.15.2</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1A4E7505"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Инструктора по физической культуре</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4EEBF950"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да/нет</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4DC84A41"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да</w:t>
            </w:r>
          </w:p>
        </w:tc>
      </w:tr>
      <w:tr w:rsidR="00575559" w:rsidRPr="00575559" w14:paraId="4DD8520F"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726D96A6"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1.15.3</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71394AA6"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Учителя-логопеда</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3DF1B552"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да/нет</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7CC5DDBB"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да</w:t>
            </w:r>
          </w:p>
        </w:tc>
      </w:tr>
      <w:tr w:rsidR="00575559" w:rsidRPr="00575559" w14:paraId="66E7A047"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7ED0DE7D"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1.15.4</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2DF467D5"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Логопеда</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14402B20" w14:textId="56EB5E93" w:rsidR="00235A5F"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да/нет</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7CC32ECE"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75559" w:rsidRPr="00575559" w14:paraId="7C8C52BE"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5EFC9EFB"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1.15.5</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1C6BDF33" w14:textId="77777777" w:rsidR="00235A5F" w:rsidRPr="00575559" w:rsidRDefault="00235A5F" w:rsidP="00DD3A9E">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Учителя-дефектолога</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715E5D19"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да/нет</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4C26836A" w14:textId="1C0097B7" w:rsidR="00235A5F"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да</w:t>
            </w:r>
          </w:p>
        </w:tc>
      </w:tr>
      <w:tr w:rsidR="00575559" w:rsidRPr="00575559" w14:paraId="3B5F038E"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2E4F500A"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1.15.6</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33BE63C7"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Педагога-психолога</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2A06A276" w14:textId="1E981FF8" w:rsidR="00235A5F"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да/нет</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5B934230"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да</w:t>
            </w:r>
          </w:p>
        </w:tc>
      </w:tr>
      <w:tr w:rsidR="00575559" w:rsidRPr="00575559" w14:paraId="39B78FF8"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C455F1" w14:textId="5D763237" w:rsidR="007A0252" w:rsidRPr="00575559" w:rsidRDefault="007A0252"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1.15.7</w:t>
            </w:r>
          </w:p>
        </w:tc>
        <w:tc>
          <w:tcPr>
            <w:tcW w:w="59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21F3E4" w14:textId="1A71609E" w:rsidR="007A0252" w:rsidRPr="00575559" w:rsidRDefault="007A0252"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Педагога дополнительного образования</w:t>
            </w:r>
          </w:p>
        </w:tc>
        <w:tc>
          <w:tcPr>
            <w:tcW w:w="1704" w:type="dxa"/>
            <w:tcBorders>
              <w:top w:val="single" w:sz="6" w:space="0" w:color="000000"/>
              <w:left w:val="single" w:sz="6" w:space="0" w:color="000000"/>
              <w:bottom w:val="single" w:sz="6" w:space="0" w:color="000000"/>
              <w:right w:val="single" w:sz="6" w:space="0" w:color="000000"/>
            </w:tcBorders>
            <w:shd w:val="clear" w:color="auto" w:fill="FFFFFF"/>
          </w:tcPr>
          <w:p w14:paraId="76963689" w14:textId="3362033A"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да/нет</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7BB71542" w14:textId="1514C00B"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да</w:t>
            </w:r>
          </w:p>
        </w:tc>
      </w:tr>
      <w:tr w:rsidR="00575559" w:rsidRPr="00575559" w14:paraId="3845F8E3"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47182970" w14:textId="77777777" w:rsidR="00235A5F" w:rsidRPr="00575559" w:rsidRDefault="00235A5F"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04FA9923" w14:textId="77777777" w:rsidR="00235A5F" w:rsidRPr="00575559" w:rsidRDefault="00235A5F"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b/>
                <w:bCs/>
                <w:sz w:val="24"/>
                <w:szCs w:val="24"/>
                <w:lang w:eastAsia="ru-RU"/>
              </w:rPr>
              <w:t>Инфраструктура</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1CD19953" w14:textId="0F835404"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2FF3D52D" w14:textId="77777777" w:rsidR="00235A5F" w:rsidRPr="00575559" w:rsidRDefault="00235A5F"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75559" w:rsidRPr="00575559" w14:paraId="347044B5"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6F69F8A0" w14:textId="77777777" w:rsidR="007A0252" w:rsidRPr="00575559" w:rsidRDefault="007A0252"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2.1</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4F73FC00" w14:textId="77777777" w:rsidR="007A0252" w:rsidRPr="00575559" w:rsidRDefault="007A0252"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2F9758CE" w14:textId="77777777"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кв.м.</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5C369147" w14:textId="3C3AD161" w:rsidR="007A0252" w:rsidRPr="00575559" w:rsidRDefault="007A0252" w:rsidP="00575559">
            <w:pPr>
              <w:spacing w:before="100" w:beforeAutospacing="1" w:after="100" w:afterAutospacing="1" w:line="240" w:lineRule="auto"/>
              <w:jc w:val="center"/>
              <w:rPr>
                <w:rFonts w:ascii="Times New Roman" w:hAnsi="Times New Roman" w:cs="Times New Roman"/>
                <w:sz w:val="20"/>
                <w:szCs w:val="20"/>
              </w:rPr>
            </w:pPr>
            <w:r w:rsidRPr="00575559">
              <w:rPr>
                <w:rFonts w:ascii="Times New Roman" w:hAnsi="Times New Roman" w:cs="Times New Roman"/>
                <w:sz w:val="24"/>
                <w:szCs w:val="24"/>
              </w:rPr>
              <w:t>5</w:t>
            </w:r>
          </w:p>
        </w:tc>
      </w:tr>
      <w:tr w:rsidR="00575559" w:rsidRPr="00575559" w14:paraId="4FA1586C"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5208AD84" w14:textId="77777777" w:rsidR="007A0252" w:rsidRPr="00575559" w:rsidRDefault="007A0252"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lastRenderedPageBreak/>
              <w:t>2.2</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31F59205" w14:textId="77777777" w:rsidR="007A0252" w:rsidRPr="00575559" w:rsidRDefault="007A0252"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34EFA754" w14:textId="77777777"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кв.м.</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68F30F5D" w14:textId="377F4B5C" w:rsidR="007A0252" w:rsidRPr="00575559" w:rsidRDefault="007A0252" w:rsidP="00575559">
            <w:pPr>
              <w:pStyle w:val="ad"/>
              <w:jc w:val="center"/>
              <w:rPr>
                <w:rFonts w:ascii="Times New Roman" w:hAnsi="Times New Roman"/>
                <w:sz w:val="20"/>
                <w:szCs w:val="20"/>
              </w:rPr>
            </w:pPr>
            <w:r w:rsidRPr="00575559">
              <w:rPr>
                <w:rFonts w:ascii="Times New Roman" w:hAnsi="Times New Roman"/>
                <w:sz w:val="24"/>
                <w:szCs w:val="24"/>
              </w:rPr>
              <w:t>434,0</w:t>
            </w:r>
          </w:p>
        </w:tc>
      </w:tr>
      <w:tr w:rsidR="00575559" w:rsidRPr="00575559" w14:paraId="3F198B6B"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7BCA07D0" w14:textId="77777777" w:rsidR="007A0252" w:rsidRPr="00575559" w:rsidRDefault="007A0252"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2.3</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109ABBF0" w14:textId="77777777" w:rsidR="007A0252" w:rsidRPr="00575559" w:rsidRDefault="007A0252"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Наличие физкультурного зала</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1B28A5F4" w14:textId="77777777"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да/нет</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01734B39" w14:textId="4129303E"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да</w:t>
            </w:r>
          </w:p>
        </w:tc>
      </w:tr>
      <w:tr w:rsidR="00575559" w:rsidRPr="00575559" w14:paraId="3956F4C4"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52066D2D" w14:textId="77777777" w:rsidR="007A0252" w:rsidRPr="00575559" w:rsidRDefault="007A0252"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2.4</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5B972C77" w14:textId="77777777" w:rsidR="007A0252" w:rsidRPr="00575559" w:rsidRDefault="007A0252"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Наличие музыкального зала</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5191B842" w14:textId="77777777"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да/нет</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5E568C73" w14:textId="1D33463C"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да</w:t>
            </w:r>
          </w:p>
        </w:tc>
      </w:tr>
      <w:tr w:rsidR="00575559" w:rsidRPr="00575559" w14:paraId="047A662B" w14:textId="77777777" w:rsidTr="00575559">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14:paraId="57F8C6A3" w14:textId="77777777" w:rsidR="007A0252" w:rsidRPr="00575559" w:rsidRDefault="007A0252" w:rsidP="000D36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2.5</w:t>
            </w:r>
          </w:p>
        </w:tc>
        <w:tc>
          <w:tcPr>
            <w:tcW w:w="5953" w:type="dxa"/>
            <w:tcBorders>
              <w:top w:val="single" w:sz="6" w:space="0" w:color="000000"/>
              <w:left w:val="single" w:sz="6" w:space="0" w:color="000000"/>
              <w:bottom w:val="single" w:sz="6" w:space="0" w:color="000000"/>
              <w:right w:val="single" w:sz="6" w:space="0" w:color="000000"/>
            </w:tcBorders>
            <w:shd w:val="clear" w:color="auto" w:fill="FFFFFF"/>
            <w:hideMark/>
          </w:tcPr>
          <w:p w14:paraId="7DE94755" w14:textId="77777777" w:rsidR="007A0252" w:rsidRPr="00575559" w:rsidRDefault="007A0252" w:rsidP="000D36A4">
            <w:pPr>
              <w:spacing w:before="100" w:beforeAutospacing="1" w:after="100" w:afterAutospacing="1" w:line="240" w:lineRule="auto"/>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704" w:type="dxa"/>
            <w:tcBorders>
              <w:top w:val="single" w:sz="6" w:space="0" w:color="000000"/>
              <w:left w:val="single" w:sz="6" w:space="0" w:color="000000"/>
              <w:bottom w:val="single" w:sz="6" w:space="0" w:color="000000"/>
              <w:right w:val="single" w:sz="6" w:space="0" w:color="000000"/>
            </w:tcBorders>
            <w:shd w:val="clear" w:color="auto" w:fill="FFFFFF"/>
            <w:hideMark/>
          </w:tcPr>
          <w:p w14:paraId="79628C33" w14:textId="77777777"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eastAsia="Times New Roman" w:hAnsi="Times New Roman" w:cs="Times New Roman"/>
                <w:sz w:val="24"/>
                <w:szCs w:val="24"/>
                <w:lang w:eastAsia="ru-RU"/>
              </w:rPr>
              <w:t>да/нет</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Pr>
          <w:p w14:paraId="54A97856" w14:textId="2FD1E834" w:rsidR="007A0252" w:rsidRPr="00575559" w:rsidRDefault="007A0252" w:rsidP="005755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559">
              <w:rPr>
                <w:rFonts w:ascii="Times New Roman" w:hAnsi="Times New Roman" w:cs="Times New Roman"/>
                <w:sz w:val="24"/>
                <w:szCs w:val="24"/>
              </w:rPr>
              <w:t>да</w:t>
            </w:r>
          </w:p>
        </w:tc>
      </w:tr>
    </w:tbl>
    <w:p w14:paraId="45132A6F" w14:textId="77777777" w:rsidR="00991C68" w:rsidRDefault="00644479" w:rsidP="00991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4B3E871" w14:textId="4624B79A" w:rsidR="007A0252" w:rsidRPr="00A94ECB" w:rsidRDefault="007A0252" w:rsidP="007A0252">
      <w:pPr>
        <w:spacing w:after="0" w:line="240" w:lineRule="auto"/>
        <w:ind w:firstLine="567"/>
        <w:jc w:val="both"/>
        <w:rPr>
          <w:rFonts w:ascii="Times New Roman" w:hAnsi="Times New Roman" w:cs="Times New Roman"/>
          <w:sz w:val="28"/>
          <w:szCs w:val="28"/>
        </w:rPr>
      </w:pPr>
      <w:r w:rsidRPr="00A94ECB">
        <w:rPr>
          <w:rFonts w:ascii="Times New Roman" w:hAnsi="Times New Roman" w:cs="Times New Roman"/>
          <w:sz w:val="28"/>
          <w:szCs w:val="28"/>
        </w:rPr>
        <w:t xml:space="preserve">Анализ показателей </w:t>
      </w:r>
      <w:r w:rsidR="00295254" w:rsidRPr="00A94ECB">
        <w:rPr>
          <w:rFonts w:ascii="Times New Roman" w:hAnsi="Times New Roman" w:cs="Times New Roman"/>
          <w:sz w:val="28"/>
          <w:szCs w:val="28"/>
        </w:rPr>
        <w:t xml:space="preserve">деятельности </w:t>
      </w:r>
      <w:r w:rsidRPr="00A94ECB">
        <w:rPr>
          <w:rFonts w:ascii="Times New Roman" w:hAnsi="Times New Roman" w:cs="Times New Roman"/>
          <w:sz w:val="28"/>
          <w:szCs w:val="28"/>
        </w:rPr>
        <w:t xml:space="preserve">указывает на то, что МБДОУ имеет достаточную инфраструктуру, которая соответствует </w:t>
      </w:r>
      <w:r w:rsidR="00251D09" w:rsidRPr="00A94ECB">
        <w:rPr>
          <w:rFonts w:ascii="Times New Roman" w:hAnsi="Times New Roman" w:cs="Times New Roman"/>
          <w:sz w:val="28"/>
          <w:szCs w:val="28"/>
        </w:rPr>
        <w:t xml:space="preserve">современным требованиям </w:t>
      </w:r>
      <w:r w:rsidRPr="00A94ECB">
        <w:rPr>
          <w:rFonts w:ascii="Times New Roman" w:hAnsi="Times New Roman" w:cs="Times New Roman"/>
          <w:sz w:val="28"/>
          <w:szCs w:val="28"/>
        </w:rPr>
        <w:t>и позволяет реализовывать образовательные программы в полном объеме в соответствии с ФГОС ДО.</w:t>
      </w:r>
    </w:p>
    <w:p w14:paraId="5FB20489" w14:textId="47F645AE" w:rsidR="007A0252" w:rsidRPr="009D670E" w:rsidRDefault="007A0252" w:rsidP="006A08B8">
      <w:pPr>
        <w:widowControl w:val="0"/>
        <w:spacing w:after="0" w:line="240" w:lineRule="auto"/>
        <w:ind w:firstLine="567"/>
        <w:jc w:val="both"/>
        <w:rPr>
          <w:rFonts w:ascii="Times New Roman" w:hAnsi="Times New Roman" w:cs="Times New Roman"/>
        </w:rPr>
      </w:pPr>
      <w:r w:rsidRPr="00A94ECB">
        <w:rPr>
          <w:rFonts w:ascii="Times New Roman" w:hAnsi="Times New Roman" w:cs="Times New Roman"/>
          <w:sz w:val="28"/>
          <w:szCs w:val="28"/>
        </w:rPr>
        <w:t xml:space="preserve">МБДОУ </w:t>
      </w:r>
      <w:r w:rsidR="001E292D" w:rsidRPr="00A94ECB">
        <w:rPr>
          <w:rFonts w:ascii="Times New Roman" w:hAnsi="Times New Roman" w:cs="Times New Roman"/>
          <w:sz w:val="28"/>
          <w:szCs w:val="28"/>
        </w:rPr>
        <w:t xml:space="preserve">на </w:t>
      </w:r>
      <w:r w:rsidR="00C06144" w:rsidRPr="00A94ECB">
        <w:rPr>
          <w:rFonts w:ascii="Times New Roman" w:hAnsi="Times New Roman" w:cs="Times New Roman"/>
          <w:sz w:val="28"/>
          <w:szCs w:val="28"/>
        </w:rPr>
        <w:t xml:space="preserve">100% </w:t>
      </w:r>
      <w:r w:rsidR="001E292D" w:rsidRPr="00A94ECB">
        <w:rPr>
          <w:rFonts w:ascii="Times New Roman" w:hAnsi="Times New Roman" w:cs="Times New Roman"/>
          <w:sz w:val="28"/>
          <w:szCs w:val="28"/>
        </w:rPr>
        <w:t>укомплектован педагогическими работниками</w:t>
      </w:r>
      <w:r w:rsidRPr="00A94ECB">
        <w:rPr>
          <w:rFonts w:ascii="Times New Roman" w:hAnsi="Times New Roman" w:cs="Times New Roman"/>
          <w:sz w:val="28"/>
          <w:szCs w:val="28"/>
        </w:rPr>
        <w:t xml:space="preserve">, которые имеют высокую квалификацию и регулярно проходят </w:t>
      </w:r>
      <w:r w:rsidR="00251D09" w:rsidRPr="00A94ECB">
        <w:rPr>
          <w:rFonts w:ascii="Times New Roman" w:hAnsi="Times New Roman" w:cs="Times New Roman"/>
          <w:sz w:val="28"/>
          <w:szCs w:val="28"/>
        </w:rPr>
        <w:t xml:space="preserve">курсы </w:t>
      </w:r>
      <w:r w:rsidRPr="00A94ECB">
        <w:rPr>
          <w:rFonts w:ascii="Times New Roman" w:hAnsi="Times New Roman" w:cs="Times New Roman"/>
          <w:sz w:val="28"/>
          <w:szCs w:val="28"/>
        </w:rPr>
        <w:t>повышени</w:t>
      </w:r>
      <w:r w:rsidR="00251D09" w:rsidRPr="00A94ECB">
        <w:rPr>
          <w:rFonts w:ascii="Times New Roman" w:hAnsi="Times New Roman" w:cs="Times New Roman"/>
          <w:sz w:val="28"/>
          <w:szCs w:val="28"/>
        </w:rPr>
        <w:t>я</w:t>
      </w:r>
      <w:r w:rsidRPr="00A94ECB">
        <w:rPr>
          <w:rFonts w:ascii="Times New Roman" w:hAnsi="Times New Roman" w:cs="Times New Roman"/>
          <w:sz w:val="28"/>
          <w:szCs w:val="28"/>
        </w:rPr>
        <w:t xml:space="preserve"> квалификации, что обеспечивает </w:t>
      </w:r>
      <w:r w:rsidR="00AC5D2F" w:rsidRPr="00A94ECB">
        <w:rPr>
          <w:rFonts w:ascii="Times New Roman" w:hAnsi="Times New Roman" w:cs="Times New Roman"/>
          <w:sz w:val="28"/>
          <w:szCs w:val="28"/>
        </w:rPr>
        <w:t>высокую эффективность</w:t>
      </w:r>
      <w:r w:rsidR="00C06144" w:rsidRPr="00A94ECB">
        <w:rPr>
          <w:rFonts w:ascii="Times New Roman" w:hAnsi="Times New Roman" w:cs="Times New Roman"/>
          <w:sz w:val="28"/>
          <w:szCs w:val="28"/>
        </w:rPr>
        <w:t xml:space="preserve"> </w:t>
      </w:r>
      <w:r w:rsidR="00295254" w:rsidRPr="00A94ECB">
        <w:rPr>
          <w:rFonts w:ascii="Times New Roman" w:hAnsi="Times New Roman" w:cs="Times New Roman"/>
          <w:sz w:val="28"/>
          <w:szCs w:val="28"/>
        </w:rPr>
        <w:t xml:space="preserve">деятельности </w:t>
      </w:r>
      <w:r w:rsidR="00C06144" w:rsidRPr="00A94ECB">
        <w:rPr>
          <w:rFonts w:ascii="Times New Roman" w:hAnsi="Times New Roman" w:cs="Times New Roman"/>
          <w:sz w:val="28"/>
          <w:szCs w:val="28"/>
        </w:rPr>
        <w:t xml:space="preserve">и качества работы по реализации </w:t>
      </w:r>
      <w:r w:rsidR="00F31CBD">
        <w:rPr>
          <w:rFonts w:ascii="Times New Roman" w:hAnsi="Times New Roman" w:cs="Times New Roman"/>
          <w:sz w:val="28"/>
          <w:szCs w:val="28"/>
        </w:rPr>
        <w:t>образовательной программы дошкольного образования</w:t>
      </w:r>
      <w:r w:rsidR="00C06144" w:rsidRPr="00A94ECB">
        <w:rPr>
          <w:rFonts w:ascii="Times New Roman" w:hAnsi="Times New Roman" w:cs="Times New Roman"/>
          <w:sz w:val="28"/>
          <w:szCs w:val="28"/>
        </w:rPr>
        <w:t>.</w:t>
      </w:r>
    </w:p>
    <w:p w14:paraId="4B64F41B" w14:textId="77777777" w:rsidR="007A0252" w:rsidRPr="00B7265A" w:rsidRDefault="007A0252" w:rsidP="007A0252">
      <w:pPr>
        <w:spacing w:after="0" w:line="240" w:lineRule="auto"/>
        <w:jc w:val="both"/>
        <w:rPr>
          <w:rFonts w:ascii="Times New Roman" w:hAnsi="Times New Roman" w:cs="Times New Roman"/>
          <w:sz w:val="28"/>
          <w:szCs w:val="28"/>
        </w:rPr>
      </w:pPr>
    </w:p>
    <w:p w14:paraId="7AF57EB4" w14:textId="77777777" w:rsidR="007A0252" w:rsidRPr="007A0252" w:rsidRDefault="007A0252" w:rsidP="007A0252">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p>
    <w:p w14:paraId="0B4FBB3F" w14:textId="3347B661" w:rsidR="00D95AC2" w:rsidRDefault="007A0252" w:rsidP="006A08B8">
      <w:pPr>
        <w:spacing w:after="0" w:line="240" w:lineRule="auto"/>
        <w:jc w:val="both"/>
        <w:rPr>
          <w:rFonts w:ascii="Times New Roman" w:eastAsia="Times New Roman" w:hAnsi="Times New Roman" w:cs="Times New Roman"/>
          <w:b/>
          <w:sz w:val="24"/>
          <w:szCs w:val="24"/>
          <w:lang w:eastAsia="ru-RU"/>
        </w:rPr>
      </w:pPr>
      <w:r w:rsidRPr="007A0252">
        <w:rPr>
          <w:rFonts w:ascii="Times New Roman" w:hAnsi="Times New Roman" w:cs="Times New Roman"/>
          <w:sz w:val="28"/>
          <w:szCs w:val="28"/>
        </w:rPr>
        <w:t xml:space="preserve">Заведующий                                      </w:t>
      </w:r>
      <w:r w:rsidR="00852001">
        <w:rPr>
          <w:rFonts w:ascii="Times New Roman" w:hAnsi="Times New Roman" w:cs="Times New Roman"/>
          <w:sz w:val="28"/>
          <w:szCs w:val="28"/>
        </w:rPr>
        <w:t xml:space="preserve"> </w:t>
      </w:r>
      <w:r w:rsidRPr="007A0252">
        <w:rPr>
          <w:rFonts w:ascii="Times New Roman" w:hAnsi="Times New Roman" w:cs="Times New Roman"/>
          <w:sz w:val="28"/>
          <w:szCs w:val="28"/>
        </w:rPr>
        <w:t xml:space="preserve">                                                </w:t>
      </w:r>
      <w:r w:rsidR="005F49B9">
        <w:rPr>
          <w:rFonts w:ascii="Times New Roman" w:hAnsi="Times New Roman" w:cs="Times New Roman"/>
          <w:sz w:val="28"/>
          <w:szCs w:val="28"/>
        </w:rPr>
        <w:t xml:space="preserve">Э.Д. </w:t>
      </w:r>
      <w:proofErr w:type="spellStart"/>
      <w:r w:rsidR="005F49B9">
        <w:rPr>
          <w:rFonts w:ascii="Times New Roman" w:hAnsi="Times New Roman" w:cs="Times New Roman"/>
          <w:sz w:val="28"/>
          <w:szCs w:val="28"/>
        </w:rPr>
        <w:t>Гиниятуллина</w:t>
      </w:r>
      <w:proofErr w:type="spellEnd"/>
    </w:p>
    <w:sectPr w:rsidR="00D95AC2" w:rsidSect="002D3648">
      <w:footerReference w:type="default" r:id="rId29"/>
      <w:pgSz w:w="11906" w:h="16838" w:code="9"/>
      <w:pgMar w:top="851" w:right="567"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2A9DC" w14:textId="77777777" w:rsidR="001D1907" w:rsidRDefault="001D1907" w:rsidP="00057AD6">
      <w:pPr>
        <w:spacing w:after="0" w:line="240" w:lineRule="auto"/>
      </w:pPr>
      <w:r>
        <w:separator/>
      </w:r>
    </w:p>
  </w:endnote>
  <w:endnote w:type="continuationSeparator" w:id="0">
    <w:p w14:paraId="706406A9" w14:textId="77777777" w:rsidR="001D1907" w:rsidRDefault="001D1907" w:rsidP="0005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Montserrat">
    <w:altName w:val="Times New Roman"/>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85731"/>
      <w:docPartObj>
        <w:docPartGallery w:val="Page Numbers (Bottom of Page)"/>
        <w:docPartUnique/>
      </w:docPartObj>
    </w:sdtPr>
    <w:sdtEndPr/>
    <w:sdtContent>
      <w:p w14:paraId="6AF58F2E" w14:textId="39D01F4B" w:rsidR="00E018BF" w:rsidRDefault="00E018BF">
        <w:pPr>
          <w:pStyle w:val="af4"/>
          <w:jc w:val="right"/>
        </w:pPr>
        <w:r>
          <w:fldChar w:fldCharType="begin"/>
        </w:r>
        <w:r>
          <w:instrText>PAGE   \* MERGEFORMAT</w:instrText>
        </w:r>
        <w:r>
          <w:fldChar w:fldCharType="separate"/>
        </w:r>
        <w:r w:rsidR="0012519F">
          <w:rPr>
            <w:noProof/>
          </w:rPr>
          <w:t>1</w:t>
        </w:r>
        <w:r>
          <w:fldChar w:fldCharType="end"/>
        </w:r>
      </w:p>
    </w:sdtContent>
  </w:sdt>
  <w:p w14:paraId="6982D1EB" w14:textId="77777777" w:rsidR="00E018BF" w:rsidRDefault="00E018B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EE594" w14:textId="77777777" w:rsidR="001D1907" w:rsidRDefault="001D1907" w:rsidP="00057AD6">
      <w:pPr>
        <w:spacing w:after="0" w:line="240" w:lineRule="auto"/>
      </w:pPr>
      <w:r>
        <w:separator/>
      </w:r>
    </w:p>
  </w:footnote>
  <w:footnote w:type="continuationSeparator" w:id="0">
    <w:p w14:paraId="43C4D400" w14:textId="77777777" w:rsidR="001D1907" w:rsidRDefault="001D1907" w:rsidP="00057A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D2A"/>
    <w:multiLevelType w:val="multilevel"/>
    <w:tmpl w:val="61D24906"/>
    <w:lvl w:ilvl="0">
      <w:start w:val="1"/>
      <w:numFmt w:val="bullet"/>
      <w:lvlText w:val=""/>
      <w:lvlJc w:val="left"/>
      <w:pPr>
        <w:tabs>
          <w:tab w:val="num" w:pos="285"/>
        </w:tabs>
        <w:ind w:left="285" w:hanging="360"/>
      </w:pPr>
      <w:rPr>
        <w:rFonts w:ascii="Wingdings" w:hAnsi="Wingdings" w:hint="default"/>
        <w:sz w:val="20"/>
      </w:rPr>
    </w:lvl>
    <w:lvl w:ilvl="1" w:tentative="1">
      <w:start w:val="1"/>
      <w:numFmt w:val="bullet"/>
      <w:lvlText w:val=""/>
      <w:lvlJc w:val="left"/>
      <w:pPr>
        <w:tabs>
          <w:tab w:val="num" w:pos="1005"/>
        </w:tabs>
        <w:ind w:left="1005" w:hanging="360"/>
      </w:pPr>
      <w:rPr>
        <w:rFonts w:ascii="Wingdings" w:hAnsi="Wingdings" w:hint="default"/>
        <w:sz w:val="20"/>
      </w:rPr>
    </w:lvl>
    <w:lvl w:ilvl="2" w:tentative="1">
      <w:start w:val="1"/>
      <w:numFmt w:val="bullet"/>
      <w:lvlText w:val=""/>
      <w:lvlJc w:val="left"/>
      <w:pPr>
        <w:tabs>
          <w:tab w:val="num" w:pos="1725"/>
        </w:tabs>
        <w:ind w:left="1725" w:hanging="360"/>
      </w:pPr>
      <w:rPr>
        <w:rFonts w:ascii="Wingdings" w:hAnsi="Wingdings" w:hint="default"/>
        <w:sz w:val="20"/>
      </w:rPr>
    </w:lvl>
    <w:lvl w:ilvl="3" w:tentative="1">
      <w:start w:val="1"/>
      <w:numFmt w:val="bullet"/>
      <w:lvlText w:val=""/>
      <w:lvlJc w:val="left"/>
      <w:pPr>
        <w:tabs>
          <w:tab w:val="num" w:pos="2445"/>
        </w:tabs>
        <w:ind w:left="2445" w:hanging="360"/>
      </w:pPr>
      <w:rPr>
        <w:rFonts w:ascii="Wingdings" w:hAnsi="Wingdings" w:hint="default"/>
        <w:sz w:val="20"/>
      </w:rPr>
    </w:lvl>
    <w:lvl w:ilvl="4" w:tentative="1">
      <w:start w:val="1"/>
      <w:numFmt w:val="bullet"/>
      <w:lvlText w:val=""/>
      <w:lvlJc w:val="left"/>
      <w:pPr>
        <w:tabs>
          <w:tab w:val="num" w:pos="3165"/>
        </w:tabs>
        <w:ind w:left="3165" w:hanging="360"/>
      </w:pPr>
      <w:rPr>
        <w:rFonts w:ascii="Wingdings" w:hAnsi="Wingdings" w:hint="default"/>
        <w:sz w:val="20"/>
      </w:rPr>
    </w:lvl>
    <w:lvl w:ilvl="5" w:tentative="1">
      <w:start w:val="1"/>
      <w:numFmt w:val="bullet"/>
      <w:lvlText w:val=""/>
      <w:lvlJc w:val="left"/>
      <w:pPr>
        <w:tabs>
          <w:tab w:val="num" w:pos="3885"/>
        </w:tabs>
        <w:ind w:left="3885" w:hanging="360"/>
      </w:pPr>
      <w:rPr>
        <w:rFonts w:ascii="Wingdings" w:hAnsi="Wingdings" w:hint="default"/>
        <w:sz w:val="20"/>
      </w:rPr>
    </w:lvl>
    <w:lvl w:ilvl="6" w:tentative="1">
      <w:start w:val="1"/>
      <w:numFmt w:val="bullet"/>
      <w:lvlText w:val=""/>
      <w:lvlJc w:val="left"/>
      <w:pPr>
        <w:tabs>
          <w:tab w:val="num" w:pos="4605"/>
        </w:tabs>
        <w:ind w:left="4605" w:hanging="360"/>
      </w:pPr>
      <w:rPr>
        <w:rFonts w:ascii="Wingdings" w:hAnsi="Wingdings" w:hint="default"/>
        <w:sz w:val="20"/>
      </w:rPr>
    </w:lvl>
    <w:lvl w:ilvl="7" w:tentative="1">
      <w:start w:val="1"/>
      <w:numFmt w:val="bullet"/>
      <w:lvlText w:val=""/>
      <w:lvlJc w:val="left"/>
      <w:pPr>
        <w:tabs>
          <w:tab w:val="num" w:pos="5325"/>
        </w:tabs>
        <w:ind w:left="5325" w:hanging="360"/>
      </w:pPr>
      <w:rPr>
        <w:rFonts w:ascii="Wingdings" w:hAnsi="Wingdings" w:hint="default"/>
        <w:sz w:val="20"/>
      </w:rPr>
    </w:lvl>
    <w:lvl w:ilvl="8" w:tentative="1">
      <w:start w:val="1"/>
      <w:numFmt w:val="bullet"/>
      <w:lvlText w:val=""/>
      <w:lvlJc w:val="left"/>
      <w:pPr>
        <w:tabs>
          <w:tab w:val="num" w:pos="6045"/>
        </w:tabs>
        <w:ind w:left="6045" w:hanging="360"/>
      </w:pPr>
      <w:rPr>
        <w:rFonts w:ascii="Wingdings" w:hAnsi="Wingdings" w:hint="default"/>
        <w:sz w:val="20"/>
      </w:rPr>
    </w:lvl>
  </w:abstractNum>
  <w:abstractNum w:abstractNumId="1">
    <w:nsid w:val="015B3EDC"/>
    <w:multiLevelType w:val="multilevel"/>
    <w:tmpl w:val="7FEAB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53BA7"/>
    <w:multiLevelType w:val="hybridMultilevel"/>
    <w:tmpl w:val="913E77E2"/>
    <w:lvl w:ilvl="0" w:tplc="053AF5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035175"/>
    <w:multiLevelType w:val="multilevel"/>
    <w:tmpl w:val="0E0C499A"/>
    <w:lvl w:ilvl="0">
      <w:start w:val="1"/>
      <w:numFmt w:val="bullet"/>
      <w:lvlText w:val=""/>
      <w:lvlJc w:val="left"/>
      <w:pPr>
        <w:tabs>
          <w:tab w:val="num" w:pos="285"/>
        </w:tabs>
        <w:ind w:left="285" w:hanging="360"/>
      </w:pPr>
      <w:rPr>
        <w:rFonts w:ascii="Symbol" w:hAnsi="Symbol" w:hint="default"/>
        <w:sz w:val="20"/>
      </w:rPr>
    </w:lvl>
    <w:lvl w:ilvl="1" w:tentative="1">
      <w:start w:val="1"/>
      <w:numFmt w:val="bullet"/>
      <w:lvlText w:val=""/>
      <w:lvlJc w:val="left"/>
      <w:pPr>
        <w:tabs>
          <w:tab w:val="num" w:pos="1005"/>
        </w:tabs>
        <w:ind w:left="1005" w:hanging="360"/>
      </w:pPr>
      <w:rPr>
        <w:rFonts w:ascii="Wingdings" w:hAnsi="Wingdings" w:hint="default"/>
        <w:sz w:val="20"/>
      </w:rPr>
    </w:lvl>
    <w:lvl w:ilvl="2" w:tentative="1">
      <w:start w:val="1"/>
      <w:numFmt w:val="bullet"/>
      <w:lvlText w:val=""/>
      <w:lvlJc w:val="left"/>
      <w:pPr>
        <w:tabs>
          <w:tab w:val="num" w:pos="1725"/>
        </w:tabs>
        <w:ind w:left="1725" w:hanging="360"/>
      </w:pPr>
      <w:rPr>
        <w:rFonts w:ascii="Wingdings" w:hAnsi="Wingdings" w:hint="default"/>
        <w:sz w:val="20"/>
      </w:rPr>
    </w:lvl>
    <w:lvl w:ilvl="3" w:tentative="1">
      <w:start w:val="1"/>
      <w:numFmt w:val="bullet"/>
      <w:lvlText w:val=""/>
      <w:lvlJc w:val="left"/>
      <w:pPr>
        <w:tabs>
          <w:tab w:val="num" w:pos="2445"/>
        </w:tabs>
        <w:ind w:left="2445" w:hanging="360"/>
      </w:pPr>
      <w:rPr>
        <w:rFonts w:ascii="Wingdings" w:hAnsi="Wingdings" w:hint="default"/>
        <w:sz w:val="20"/>
      </w:rPr>
    </w:lvl>
    <w:lvl w:ilvl="4" w:tentative="1">
      <w:start w:val="1"/>
      <w:numFmt w:val="bullet"/>
      <w:lvlText w:val=""/>
      <w:lvlJc w:val="left"/>
      <w:pPr>
        <w:tabs>
          <w:tab w:val="num" w:pos="3165"/>
        </w:tabs>
        <w:ind w:left="3165" w:hanging="360"/>
      </w:pPr>
      <w:rPr>
        <w:rFonts w:ascii="Wingdings" w:hAnsi="Wingdings" w:hint="default"/>
        <w:sz w:val="20"/>
      </w:rPr>
    </w:lvl>
    <w:lvl w:ilvl="5" w:tentative="1">
      <w:start w:val="1"/>
      <w:numFmt w:val="bullet"/>
      <w:lvlText w:val=""/>
      <w:lvlJc w:val="left"/>
      <w:pPr>
        <w:tabs>
          <w:tab w:val="num" w:pos="3885"/>
        </w:tabs>
        <w:ind w:left="3885" w:hanging="360"/>
      </w:pPr>
      <w:rPr>
        <w:rFonts w:ascii="Wingdings" w:hAnsi="Wingdings" w:hint="default"/>
        <w:sz w:val="20"/>
      </w:rPr>
    </w:lvl>
    <w:lvl w:ilvl="6" w:tentative="1">
      <w:start w:val="1"/>
      <w:numFmt w:val="bullet"/>
      <w:lvlText w:val=""/>
      <w:lvlJc w:val="left"/>
      <w:pPr>
        <w:tabs>
          <w:tab w:val="num" w:pos="4605"/>
        </w:tabs>
        <w:ind w:left="4605" w:hanging="360"/>
      </w:pPr>
      <w:rPr>
        <w:rFonts w:ascii="Wingdings" w:hAnsi="Wingdings" w:hint="default"/>
        <w:sz w:val="20"/>
      </w:rPr>
    </w:lvl>
    <w:lvl w:ilvl="7" w:tentative="1">
      <w:start w:val="1"/>
      <w:numFmt w:val="bullet"/>
      <w:lvlText w:val=""/>
      <w:lvlJc w:val="left"/>
      <w:pPr>
        <w:tabs>
          <w:tab w:val="num" w:pos="5325"/>
        </w:tabs>
        <w:ind w:left="5325" w:hanging="360"/>
      </w:pPr>
      <w:rPr>
        <w:rFonts w:ascii="Wingdings" w:hAnsi="Wingdings" w:hint="default"/>
        <w:sz w:val="20"/>
      </w:rPr>
    </w:lvl>
    <w:lvl w:ilvl="8" w:tentative="1">
      <w:start w:val="1"/>
      <w:numFmt w:val="bullet"/>
      <w:lvlText w:val=""/>
      <w:lvlJc w:val="left"/>
      <w:pPr>
        <w:tabs>
          <w:tab w:val="num" w:pos="6045"/>
        </w:tabs>
        <w:ind w:left="6045" w:hanging="360"/>
      </w:pPr>
      <w:rPr>
        <w:rFonts w:ascii="Wingdings" w:hAnsi="Wingdings" w:hint="default"/>
        <w:sz w:val="20"/>
      </w:rPr>
    </w:lvl>
  </w:abstractNum>
  <w:abstractNum w:abstractNumId="4">
    <w:nsid w:val="0A534A76"/>
    <w:multiLevelType w:val="hybridMultilevel"/>
    <w:tmpl w:val="8356D9DA"/>
    <w:lvl w:ilvl="0" w:tplc="7A3CB7A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BE42D3"/>
    <w:multiLevelType w:val="hybridMultilevel"/>
    <w:tmpl w:val="9E8ABCB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2ED4083"/>
    <w:multiLevelType w:val="multilevel"/>
    <w:tmpl w:val="BC242FAE"/>
    <w:lvl w:ilvl="0">
      <w:start w:val="1"/>
      <w:numFmt w:val="bullet"/>
      <w:lvlText w:val=""/>
      <w:lvlJc w:val="left"/>
      <w:pPr>
        <w:tabs>
          <w:tab w:val="num" w:pos="285"/>
        </w:tabs>
        <w:ind w:left="285" w:hanging="360"/>
      </w:pPr>
      <w:rPr>
        <w:rFonts w:ascii="Symbol" w:hAnsi="Symbol" w:hint="default"/>
        <w:sz w:val="20"/>
      </w:rPr>
    </w:lvl>
    <w:lvl w:ilvl="1" w:tentative="1">
      <w:start w:val="1"/>
      <w:numFmt w:val="bullet"/>
      <w:lvlText w:val=""/>
      <w:lvlJc w:val="left"/>
      <w:pPr>
        <w:tabs>
          <w:tab w:val="num" w:pos="1005"/>
        </w:tabs>
        <w:ind w:left="1005" w:hanging="360"/>
      </w:pPr>
      <w:rPr>
        <w:rFonts w:ascii="Wingdings" w:hAnsi="Wingdings" w:hint="default"/>
        <w:sz w:val="20"/>
      </w:rPr>
    </w:lvl>
    <w:lvl w:ilvl="2" w:tentative="1">
      <w:start w:val="1"/>
      <w:numFmt w:val="bullet"/>
      <w:lvlText w:val=""/>
      <w:lvlJc w:val="left"/>
      <w:pPr>
        <w:tabs>
          <w:tab w:val="num" w:pos="1725"/>
        </w:tabs>
        <w:ind w:left="1725" w:hanging="360"/>
      </w:pPr>
      <w:rPr>
        <w:rFonts w:ascii="Wingdings" w:hAnsi="Wingdings" w:hint="default"/>
        <w:sz w:val="20"/>
      </w:rPr>
    </w:lvl>
    <w:lvl w:ilvl="3" w:tentative="1">
      <w:start w:val="1"/>
      <w:numFmt w:val="bullet"/>
      <w:lvlText w:val=""/>
      <w:lvlJc w:val="left"/>
      <w:pPr>
        <w:tabs>
          <w:tab w:val="num" w:pos="2445"/>
        </w:tabs>
        <w:ind w:left="2445" w:hanging="360"/>
      </w:pPr>
      <w:rPr>
        <w:rFonts w:ascii="Wingdings" w:hAnsi="Wingdings" w:hint="default"/>
        <w:sz w:val="20"/>
      </w:rPr>
    </w:lvl>
    <w:lvl w:ilvl="4" w:tentative="1">
      <w:start w:val="1"/>
      <w:numFmt w:val="bullet"/>
      <w:lvlText w:val=""/>
      <w:lvlJc w:val="left"/>
      <w:pPr>
        <w:tabs>
          <w:tab w:val="num" w:pos="3165"/>
        </w:tabs>
        <w:ind w:left="3165" w:hanging="360"/>
      </w:pPr>
      <w:rPr>
        <w:rFonts w:ascii="Wingdings" w:hAnsi="Wingdings" w:hint="default"/>
        <w:sz w:val="20"/>
      </w:rPr>
    </w:lvl>
    <w:lvl w:ilvl="5" w:tentative="1">
      <w:start w:val="1"/>
      <w:numFmt w:val="bullet"/>
      <w:lvlText w:val=""/>
      <w:lvlJc w:val="left"/>
      <w:pPr>
        <w:tabs>
          <w:tab w:val="num" w:pos="3885"/>
        </w:tabs>
        <w:ind w:left="3885" w:hanging="360"/>
      </w:pPr>
      <w:rPr>
        <w:rFonts w:ascii="Wingdings" w:hAnsi="Wingdings" w:hint="default"/>
        <w:sz w:val="20"/>
      </w:rPr>
    </w:lvl>
    <w:lvl w:ilvl="6" w:tentative="1">
      <w:start w:val="1"/>
      <w:numFmt w:val="bullet"/>
      <w:lvlText w:val=""/>
      <w:lvlJc w:val="left"/>
      <w:pPr>
        <w:tabs>
          <w:tab w:val="num" w:pos="4605"/>
        </w:tabs>
        <w:ind w:left="4605" w:hanging="360"/>
      </w:pPr>
      <w:rPr>
        <w:rFonts w:ascii="Wingdings" w:hAnsi="Wingdings" w:hint="default"/>
        <w:sz w:val="20"/>
      </w:rPr>
    </w:lvl>
    <w:lvl w:ilvl="7" w:tentative="1">
      <w:start w:val="1"/>
      <w:numFmt w:val="bullet"/>
      <w:lvlText w:val=""/>
      <w:lvlJc w:val="left"/>
      <w:pPr>
        <w:tabs>
          <w:tab w:val="num" w:pos="5325"/>
        </w:tabs>
        <w:ind w:left="5325" w:hanging="360"/>
      </w:pPr>
      <w:rPr>
        <w:rFonts w:ascii="Wingdings" w:hAnsi="Wingdings" w:hint="default"/>
        <w:sz w:val="20"/>
      </w:rPr>
    </w:lvl>
    <w:lvl w:ilvl="8" w:tentative="1">
      <w:start w:val="1"/>
      <w:numFmt w:val="bullet"/>
      <w:lvlText w:val=""/>
      <w:lvlJc w:val="left"/>
      <w:pPr>
        <w:tabs>
          <w:tab w:val="num" w:pos="6045"/>
        </w:tabs>
        <w:ind w:left="6045" w:hanging="360"/>
      </w:pPr>
      <w:rPr>
        <w:rFonts w:ascii="Wingdings" w:hAnsi="Wingdings" w:hint="default"/>
        <w:sz w:val="20"/>
      </w:rPr>
    </w:lvl>
  </w:abstractNum>
  <w:abstractNum w:abstractNumId="7">
    <w:nsid w:val="134503EE"/>
    <w:multiLevelType w:val="hybridMultilevel"/>
    <w:tmpl w:val="874C0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601878"/>
    <w:multiLevelType w:val="hybridMultilevel"/>
    <w:tmpl w:val="5E066AC4"/>
    <w:lvl w:ilvl="0" w:tplc="3CAE650A">
      <w:start w:val="1"/>
      <w:numFmt w:val="decimal"/>
      <w:lvlText w:val="%1."/>
      <w:lvlJc w:val="left"/>
      <w:pPr>
        <w:ind w:left="435" w:hanging="360"/>
      </w:pPr>
      <w:rPr>
        <w:rFonts w:hint="default"/>
        <w:i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189C5ED9"/>
    <w:multiLevelType w:val="hybridMultilevel"/>
    <w:tmpl w:val="FF96AB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B582B97"/>
    <w:multiLevelType w:val="hybridMultilevel"/>
    <w:tmpl w:val="14161022"/>
    <w:lvl w:ilvl="0" w:tplc="2AA2F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0C2931"/>
    <w:multiLevelType w:val="hybridMultilevel"/>
    <w:tmpl w:val="6D3E75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DF5477"/>
    <w:multiLevelType w:val="hybridMultilevel"/>
    <w:tmpl w:val="4EA0D086"/>
    <w:lvl w:ilvl="0" w:tplc="3D36BC60">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76774A"/>
    <w:multiLevelType w:val="hybridMultilevel"/>
    <w:tmpl w:val="D3B0A6F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4">
    <w:nsid w:val="318B539B"/>
    <w:multiLevelType w:val="hybridMultilevel"/>
    <w:tmpl w:val="766C854A"/>
    <w:lvl w:ilvl="0" w:tplc="B9B4A7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1E671FB"/>
    <w:multiLevelType w:val="hybridMultilevel"/>
    <w:tmpl w:val="EF5EAF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2CE4809"/>
    <w:multiLevelType w:val="hybridMultilevel"/>
    <w:tmpl w:val="EF9A8A3E"/>
    <w:lvl w:ilvl="0" w:tplc="BF3852B2">
      <w:start w:val="1"/>
      <w:numFmt w:val="decimal"/>
      <w:lvlText w:val="%1."/>
      <w:lvlJc w:val="left"/>
      <w:pPr>
        <w:ind w:left="720" w:hanging="360"/>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5D06A6"/>
    <w:multiLevelType w:val="hybridMultilevel"/>
    <w:tmpl w:val="693477A4"/>
    <w:lvl w:ilvl="0" w:tplc="2AA2F9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8FA1E39"/>
    <w:multiLevelType w:val="hybridMultilevel"/>
    <w:tmpl w:val="3CFC1452"/>
    <w:lvl w:ilvl="0" w:tplc="2AA2F9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B1969A3"/>
    <w:multiLevelType w:val="hybridMultilevel"/>
    <w:tmpl w:val="DFB82112"/>
    <w:lvl w:ilvl="0" w:tplc="2AA2F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652490"/>
    <w:multiLevelType w:val="hybridMultilevel"/>
    <w:tmpl w:val="D172A1DA"/>
    <w:lvl w:ilvl="0" w:tplc="053AF5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001BB9"/>
    <w:multiLevelType w:val="hybridMultilevel"/>
    <w:tmpl w:val="99C4738A"/>
    <w:lvl w:ilvl="0" w:tplc="2AA2F9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05D63C5"/>
    <w:multiLevelType w:val="hybridMultilevel"/>
    <w:tmpl w:val="81867A20"/>
    <w:lvl w:ilvl="0" w:tplc="053AF5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164679E"/>
    <w:multiLevelType w:val="hybridMultilevel"/>
    <w:tmpl w:val="BA3AC48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436C3AF7"/>
    <w:multiLevelType w:val="hybridMultilevel"/>
    <w:tmpl w:val="AA5C10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5D94695"/>
    <w:multiLevelType w:val="hybridMultilevel"/>
    <w:tmpl w:val="5E626BCA"/>
    <w:lvl w:ilvl="0" w:tplc="B9B4A7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5F33974"/>
    <w:multiLevelType w:val="multilevel"/>
    <w:tmpl w:val="C1A0CE88"/>
    <w:lvl w:ilvl="0">
      <w:start w:val="1"/>
      <w:numFmt w:val="decimal"/>
      <w:lvlText w:val="%1."/>
      <w:lvlJc w:val="left"/>
      <w:pPr>
        <w:ind w:left="720" w:hanging="360"/>
      </w:pPr>
      <w:rPr>
        <w:rFonts w:hint="default"/>
      </w:rPr>
    </w:lvl>
    <w:lvl w:ilvl="1">
      <w:start w:val="2"/>
      <w:numFmt w:val="decimal"/>
      <w:isLgl/>
      <w:lvlText w:val="%1.%2."/>
      <w:lvlJc w:val="left"/>
      <w:pPr>
        <w:ind w:left="256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D976B46"/>
    <w:multiLevelType w:val="hybridMultilevel"/>
    <w:tmpl w:val="AE7C4AEA"/>
    <w:lvl w:ilvl="0" w:tplc="5AEEB5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EA48FD"/>
    <w:multiLevelType w:val="hybridMultilevel"/>
    <w:tmpl w:val="AC5CE8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21B12F6"/>
    <w:multiLevelType w:val="hybridMultilevel"/>
    <w:tmpl w:val="8DA80E1A"/>
    <w:lvl w:ilvl="0" w:tplc="55BA2D42">
      <w:start w:val="1"/>
      <w:numFmt w:val="decimal"/>
      <w:lvlText w:val="%1."/>
      <w:lvlJc w:val="left"/>
      <w:pPr>
        <w:ind w:left="720" w:hanging="360"/>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1E6E0A"/>
    <w:multiLevelType w:val="multilevel"/>
    <w:tmpl w:val="E6D03F2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5B9528DA"/>
    <w:multiLevelType w:val="hybridMultilevel"/>
    <w:tmpl w:val="50FE8E7C"/>
    <w:lvl w:ilvl="0" w:tplc="13FAD138">
      <w:start w:val="1"/>
      <w:numFmt w:val="bullet"/>
      <w:lvlText w:val=""/>
      <w:lvlJc w:val="left"/>
      <w:pPr>
        <w:tabs>
          <w:tab w:val="num" w:pos="360"/>
        </w:tabs>
        <w:ind w:left="36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7880B2A"/>
    <w:multiLevelType w:val="hybridMultilevel"/>
    <w:tmpl w:val="E9E822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67CC44D5"/>
    <w:multiLevelType w:val="hybridMultilevel"/>
    <w:tmpl w:val="C0A88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1E526A"/>
    <w:multiLevelType w:val="hybridMultilevel"/>
    <w:tmpl w:val="08B8D3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5063CC"/>
    <w:multiLevelType w:val="hybridMultilevel"/>
    <w:tmpl w:val="00E6D8B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0C1A81"/>
    <w:multiLevelType w:val="hybridMultilevel"/>
    <w:tmpl w:val="2A00B2F6"/>
    <w:lvl w:ilvl="0" w:tplc="F7C6EBD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8"/>
  </w:num>
  <w:num w:numId="3">
    <w:abstractNumId w:val="35"/>
  </w:num>
  <w:num w:numId="4">
    <w:abstractNumId w:val="5"/>
  </w:num>
  <w:num w:numId="5">
    <w:abstractNumId w:val="24"/>
  </w:num>
  <w:num w:numId="6">
    <w:abstractNumId w:val="34"/>
  </w:num>
  <w:num w:numId="7">
    <w:abstractNumId w:val="31"/>
  </w:num>
  <w:num w:numId="8">
    <w:abstractNumId w:val="33"/>
  </w:num>
  <w:num w:numId="9">
    <w:abstractNumId w:val="23"/>
  </w:num>
  <w:num w:numId="10">
    <w:abstractNumId w:val="32"/>
  </w:num>
  <w:num w:numId="11">
    <w:abstractNumId w:val="7"/>
  </w:num>
  <w:num w:numId="12">
    <w:abstractNumId w:val="36"/>
  </w:num>
  <w:num w:numId="13">
    <w:abstractNumId w:val="13"/>
  </w:num>
  <w:num w:numId="14">
    <w:abstractNumId w:val="11"/>
  </w:num>
  <w:num w:numId="15">
    <w:abstractNumId w:val="27"/>
  </w:num>
  <w:num w:numId="16">
    <w:abstractNumId w:val="26"/>
  </w:num>
  <w:num w:numId="17">
    <w:abstractNumId w:val="12"/>
  </w:num>
  <w:num w:numId="18">
    <w:abstractNumId w:val="15"/>
  </w:num>
  <w:num w:numId="19">
    <w:abstractNumId w:val="0"/>
  </w:num>
  <w:num w:numId="20">
    <w:abstractNumId w:val="8"/>
  </w:num>
  <w:num w:numId="21">
    <w:abstractNumId w:val="1"/>
  </w:num>
  <w:num w:numId="22">
    <w:abstractNumId w:val="29"/>
  </w:num>
  <w:num w:numId="23">
    <w:abstractNumId w:val="16"/>
  </w:num>
  <w:num w:numId="24">
    <w:abstractNumId w:val="14"/>
  </w:num>
  <w:num w:numId="25">
    <w:abstractNumId w:val="25"/>
  </w:num>
  <w:num w:numId="26">
    <w:abstractNumId w:val="30"/>
  </w:num>
  <w:num w:numId="27">
    <w:abstractNumId w:val="4"/>
  </w:num>
  <w:num w:numId="28">
    <w:abstractNumId w:val="22"/>
  </w:num>
  <w:num w:numId="29">
    <w:abstractNumId w:val="20"/>
  </w:num>
  <w:num w:numId="30">
    <w:abstractNumId w:val="2"/>
  </w:num>
  <w:num w:numId="31">
    <w:abstractNumId w:val="21"/>
  </w:num>
  <w:num w:numId="32">
    <w:abstractNumId w:val="18"/>
  </w:num>
  <w:num w:numId="33">
    <w:abstractNumId w:val="3"/>
  </w:num>
  <w:num w:numId="34">
    <w:abstractNumId w:val="6"/>
  </w:num>
  <w:num w:numId="35">
    <w:abstractNumId w:val="19"/>
  </w:num>
  <w:num w:numId="36">
    <w:abstractNumId w:val="10"/>
  </w:num>
  <w:num w:numId="3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203"/>
    <w:rsid w:val="000027FA"/>
    <w:rsid w:val="0000300E"/>
    <w:rsid w:val="000032C8"/>
    <w:rsid w:val="00003B78"/>
    <w:rsid w:val="0000455E"/>
    <w:rsid w:val="00004C0F"/>
    <w:rsid w:val="000105C9"/>
    <w:rsid w:val="000125EE"/>
    <w:rsid w:val="00014BE9"/>
    <w:rsid w:val="00015F33"/>
    <w:rsid w:val="000245EE"/>
    <w:rsid w:val="00024A7A"/>
    <w:rsid w:val="0003406B"/>
    <w:rsid w:val="00034629"/>
    <w:rsid w:val="000363E3"/>
    <w:rsid w:val="0003737F"/>
    <w:rsid w:val="000412EE"/>
    <w:rsid w:val="00043502"/>
    <w:rsid w:val="00045A05"/>
    <w:rsid w:val="000478C7"/>
    <w:rsid w:val="000518E1"/>
    <w:rsid w:val="00052CCD"/>
    <w:rsid w:val="000567F9"/>
    <w:rsid w:val="00056BFB"/>
    <w:rsid w:val="00057AD6"/>
    <w:rsid w:val="00060D11"/>
    <w:rsid w:val="00061759"/>
    <w:rsid w:val="00066B1E"/>
    <w:rsid w:val="00067438"/>
    <w:rsid w:val="000701A7"/>
    <w:rsid w:val="000714CA"/>
    <w:rsid w:val="00071E7F"/>
    <w:rsid w:val="00072916"/>
    <w:rsid w:val="00074614"/>
    <w:rsid w:val="0007462E"/>
    <w:rsid w:val="000769FD"/>
    <w:rsid w:val="00076B3E"/>
    <w:rsid w:val="00077B2E"/>
    <w:rsid w:val="00082103"/>
    <w:rsid w:val="00093FE6"/>
    <w:rsid w:val="000961B5"/>
    <w:rsid w:val="00096991"/>
    <w:rsid w:val="00096B99"/>
    <w:rsid w:val="000A3687"/>
    <w:rsid w:val="000A3E57"/>
    <w:rsid w:val="000A74C1"/>
    <w:rsid w:val="000B0D66"/>
    <w:rsid w:val="000B1E65"/>
    <w:rsid w:val="000B3072"/>
    <w:rsid w:val="000C022B"/>
    <w:rsid w:val="000C11F7"/>
    <w:rsid w:val="000C40F7"/>
    <w:rsid w:val="000C5BF5"/>
    <w:rsid w:val="000C693B"/>
    <w:rsid w:val="000C785D"/>
    <w:rsid w:val="000D2823"/>
    <w:rsid w:val="000D36A4"/>
    <w:rsid w:val="000D5867"/>
    <w:rsid w:val="000D6FF8"/>
    <w:rsid w:val="000E0E44"/>
    <w:rsid w:val="000E682D"/>
    <w:rsid w:val="000F0FA2"/>
    <w:rsid w:val="000F0FCB"/>
    <w:rsid w:val="000F32F0"/>
    <w:rsid w:val="000F5381"/>
    <w:rsid w:val="0010124D"/>
    <w:rsid w:val="001013A4"/>
    <w:rsid w:val="001019BB"/>
    <w:rsid w:val="00101C93"/>
    <w:rsid w:val="00102E78"/>
    <w:rsid w:val="00103F6E"/>
    <w:rsid w:val="00105AC8"/>
    <w:rsid w:val="00107336"/>
    <w:rsid w:val="001142D5"/>
    <w:rsid w:val="00117B64"/>
    <w:rsid w:val="00120700"/>
    <w:rsid w:val="0012519F"/>
    <w:rsid w:val="001304C9"/>
    <w:rsid w:val="00132B3E"/>
    <w:rsid w:val="00136DF3"/>
    <w:rsid w:val="0014338C"/>
    <w:rsid w:val="00147ACE"/>
    <w:rsid w:val="00150F96"/>
    <w:rsid w:val="00152534"/>
    <w:rsid w:val="0015369C"/>
    <w:rsid w:val="00161EDE"/>
    <w:rsid w:val="0016491D"/>
    <w:rsid w:val="00166370"/>
    <w:rsid w:val="0016648A"/>
    <w:rsid w:val="00166516"/>
    <w:rsid w:val="00166DB0"/>
    <w:rsid w:val="00166E19"/>
    <w:rsid w:val="00170380"/>
    <w:rsid w:val="0017060B"/>
    <w:rsid w:val="00170672"/>
    <w:rsid w:val="0017070A"/>
    <w:rsid w:val="00173A5E"/>
    <w:rsid w:val="00175278"/>
    <w:rsid w:val="00177054"/>
    <w:rsid w:val="0018250D"/>
    <w:rsid w:val="00182A18"/>
    <w:rsid w:val="00183587"/>
    <w:rsid w:val="00185640"/>
    <w:rsid w:val="00185696"/>
    <w:rsid w:val="0019272C"/>
    <w:rsid w:val="001940D3"/>
    <w:rsid w:val="00195FB5"/>
    <w:rsid w:val="00197A20"/>
    <w:rsid w:val="001A024D"/>
    <w:rsid w:val="001A0900"/>
    <w:rsid w:val="001A2AE5"/>
    <w:rsid w:val="001A3BD8"/>
    <w:rsid w:val="001A40B5"/>
    <w:rsid w:val="001A5803"/>
    <w:rsid w:val="001A58E9"/>
    <w:rsid w:val="001A7B6C"/>
    <w:rsid w:val="001B1805"/>
    <w:rsid w:val="001B2454"/>
    <w:rsid w:val="001B2D0E"/>
    <w:rsid w:val="001B424A"/>
    <w:rsid w:val="001B5FE9"/>
    <w:rsid w:val="001B72E2"/>
    <w:rsid w:val="001C2508"/>
    <w:rsid w:val="001C2F17"/>
    <w:rsid w:val="001C3A3F"/>
    <w:rsid w:val="001C3B79"/>
    <w:rsid w:val="001C4574"/>
    <w:rsid w:val="001C48C9"/>
    <w:rsid w:val="001C5812"/>
    <w:rsid w:val="001D04AF"/>
    <w:rsid w:val="001D0D50"/>
    <w:rsid w:val="001D1185"/>
    <w:rsid w:val="001D1559"/>
    <w:rsid w:val="001D1907"/>
    <w:rsid w:val="001D2A80"/>
    <w:rsid w:val="001D505B"/>
    <w:rsid w:val="001E0B3E"/>
    <w:rsid w:val="001E292D"/>
    <w:rsid w:val="001E557E"/>
    <w:rsid w:val="001E57EC"/>
    <w:rsid w:val="001E5A99"/>
    <w:rsid w:val="001E6831"/>
    <w:rsid w:val="001E77AD"/>
    <w:rsid w:val="001F07EA"/>
    <w:rsid w:val="001F0F4B"/>
    <w:rsid w:val="001F2F86"/>
    <w:rsid w:val="001F3B23"/>
    <w:rsid w:val="001F4275"/>
    <w:rsid w:val="001F5D35"/>
    <w:rsid w:val="001F7008"/>
    <w:rsid w:val="002005C5"/>
    <w:rsid w:val="00201613"/>
    <w:rsid w:val="00201AAB"/>
    <w:rsid w:val="0021606A"/>
    <w:rsid w:val="0021735B"/>
    <w:rsid w:val="002209DF"/>
    <w:rsid w:val="0022241D"/>
    <w:rsid w:val="00223BE5"/>
    <w:rsid w:val="00224074"/>
    <w:rsid w:val="00227C93"/>
    <w:rsid w:val="00233FD3"/>
    <w:rsid w:val="00235A5F"/>
    <w:rsid w:val="00235A86"/>
    <w:rsid w:val="00241E8E"/>
    <w:rsid w:val="0024270D"/>
    <w:rsid w:val="00246F16"/>
    <w:rsid w:val="00251D09"/>
    <w:rsid w:val="00253938"/>
    <w:rsid w:val="00256636"/>
    <w:rsid w:val="00260CAE"/>
    <w:rsid w:val="002622FC"/>
    <w:rsid w:val="00262CB7"/>
    <w:rsid w:val="00262F40"/>
    <w:rsid w:val="0026486E"/>
    <w:rsid w:val="00265BDB"/>
    <w:rsid w:val="00265F5A"/>
    <w:rsid w:val="00267A12"/>
    <w:rsid w:val="00277BC0"/>
    <w:rsid w:val="0028243D"/>
    <w:rsid w:val="00284965"/>
    <w:rsid w:val="00291D40"/>
    <w:rsid w:val="00295254"/>
    <w:rsid w:val="002A0516"/>
    <w:rsid w:val="002A0932"/>
    <w:rsid w:val="002A0F9B"/>
    <w:rsid w:val="002A1C5E"/>
    <w:rsid w:val="002A34EF"/>
    <w:rsid w:val="002A3B58"/>
    <w:rsid w:val="002A4123"/>
    <w:rsid w:val="002A4EC3"/>
    <w:rsid w:val="002A5CA0"/>
    <w:rsid w:val="002A6829"/>
    <w:rsid w:val="002A6B4D"/>
    <w:rsid w:val="002B1F47"/>
    <w:rsid w:val="002C4E39"/>
    <w:rsid w:val="002D3648"/>
    <w:rsid w:val="002D56D8"/>
    <w:rsid w:val="002E0152"/>
    <w:rsid w:val="002E0C99"/>
    <w:rsid w:val="002E308E"/>
    <w:rsid w:val="002F6513"/>
    <w:rsid w:val="002F72FB"/>
    <w:rsid w:val="00301D68"/>
    <w:rsid w:val="0030211C"/>
    <w:rsid w:val="0030446E"/>
    <w:rsid w:val="00313E47"/>
    <w:rsid w:val="00315992"/>
    <w:rsid w:val="00317EF9"/>
    <w:rsid w:val="0032235E"/>
    <w:rsid w:val="00323630"/>
    <w:rsid w:val="00323A2B"/>
    <w:rsid w:val="0032783B"/>
    <w:rsid w:val="003306FF"/>
    <w:rsid w:val="0033220B"/>
    <w:rsid w:val="003329DB"/>
    <w:rsid w:val="003338C6"/>
    <w:rsid w:val="003355D4"/>
    <w:rsid w:val="00337E21"/>
    <w:rsid w:val="00340F43"/>
    <w:rsid w:val="00343B8E"/>
    <w:rsid w:val="00351C73"/>
    <w:rsid w:val="00354F32"/>
    <w:rsid w:val="00357A2E"/>
    <w:rsid w:val="00357A99"/>
    <w:rsid w:val="00357E6D"/>
    <w:rsid w:val="00360642"/>
    <w:rsid w:val="00360735"/>
    <w:rsid w:val="00362745"/>
    <w:rsid w:val="003628C7"/>
    <w:rsid w:val="003634D0"/>
    <w:rsid w:val="003640EE"/>
    <w:rsid w:val="0036645C"/>
    <w:rsid w:val="00374DF6"/>
    <w:rsid w:val="00377797"/>
    <w:rsid w:val="00381D06"/>
    <w:rsid w:val="003837A9"/>
    <w:rsid w:val="00391C82"/>
    <w:rsid w:val="00394867"/>
    <w:rsid w:val="00397148"/>
    <w:rsid w:val="0039718A"/>
    <w:rsid w:val="003B07B5"/>
    <w:rsid w:val="003B1697"/>
    <w:rsid w:val="003B4EAF"/>
    <w:rsid w:val="003B7C23"/>
    <w:rsid w:val="003B7D86"/>
    <w:rsid w:val="003C168B"/>
    <w:rsid w:val="003C18ED"/>
    <w:rsid w:val="003C2A72"/>
    <w:rsid w:val="003C606B"/>
    <w:rsid w:val="003C62DC"/>
    <w:rsid w:val="003D030F"/>
    <w:rsid w:val="003D071F"/>
    <w:rsid w:val="003D1EC6"/>
    <w:rsid w:val="003D6884"/>
    <w:rsid w:val="003E03B5"/>
    <w:rsid w:val="003E08D6"/>
    <w:rsid w:val="003E2EE8"/>
    <w:rsid w:val="003E5284"/>
    <w:rsid w:val="003F2125"/>
    <w:rsid w:val="003F2F80"/>
    <w:rsid w:val="003F71FF"/>
    <w:rsid w:val="00400ED8"/>
    <w:rsid w:val="00402FA6"/>
    <w:rsid w:val="00406A76"/>
    <w:rsid w:val="004075DD"/>
    <w:rsid w:val="0041507E"/>
    <w:rsid w:val="00415AB7"/>
    <w:rsid w:val="00417319"/>
    <w:rsid w:val="0042017C"/>
    <w:rsid w:val="0042033C"/>
    <w:rsid w:val="00422257"/>
    <w:rsid w:val="00425604"/>
    <w:rsid w:val="00442AAF"/>
    <w:rsid w:val="00445074"/>
    <w:rsid w:val="00447163"/>
    <w:rsid w:val="004508E0"/>
    <w:rsid w:val="0045287E"/>
    <w:rsid w:val="00457FC3"/>
    <w:rsid w:val="00473AA5"/>
    <w:rsid w:val="00482664"/>
    <w:rsid w:val="0049099C"/>
    <w:rsid w:val="00493ECF"/>
    <w:rsid w:val="00494E49"/>
    <w:rsid w:val="00496D1A"/>
    <w:rsid w:val="00497194"/>
    <w:rsid w:val="004A081A"/>
    <w:rsid w:val="004A1992"/>
    <w:rsid w:val="004A1DA8"/>
    <w:rsid w:val="004A27C1"/>
    <w:rsid w:val="004B3B3A"/>
    <w:rsid w:val="004B423B"/>
    <w:rsid w:val="004B5FE3"/>
    <w:rsid w:val="004C5F5C"/>
    <w:rsid w:val="004C6F53"/>
    <w:rsid w:val="004D0376"/>
    <w:rsid w:val="004D1619"/>
    <w:rsid w:val="004D5A22"/>
    <w:rsid w:val="004E1612"/>
    <w:rsid w:val="004E175E"/>
    <w:rsid w:val="004E33DC"/>
    <w:rsid w:val="004E40FD"/>
    <w:rsid w:val="004E5070"/>
    <w:rsid w:val="004E6065"/>
    <w:rsid w:val="004E61E2"/>
    <w:rsid w:val="004F373D"/>
    <w:rsid w:val="004F53E9"/>
    <w:rsid w:val="004F6679"/>
    <w:rsid w:val="004F7858"/>
    <w:rsid w:val="00503A6F"/>
    <w:rsid w:val="00504C17"/>
    <w:rsid w:val="00504E2C"/>
    <w:rsid w:val="00521B8B"/>
    <w:rsid w:val="0052254F"/>
    <w:rsid w:val="00522845"/>
    <w:rsid w:val="0052375D"/>
    <w:rsid w:val="005246F8"/>
    <w:rsid w:val="005250DE"/>
    <w:rsid w:val="00532982"/>
    <w:rsid w:val="00540336"/>
    <w:rsid w:val="005418B4"/>
    <w:rsid w:val="00542E98"/>
    <w:rsid w:val="00543C7D"/>
    <w:rsid w:val="00544095"/>
    <w:rsid w:val="00544813"/>
    <w:rsid w:val="00545D1F"/>
    <w:rsid w:val="005467F9"/>
    <w:rsid w:val="00553F02"/>
    <w:rsid w:val="00554803"/>
    <w:rsid w:val="00554B63"/>
    <w:rsid w:val="00555BBA"/>
    <w:rsid w:val="00560A82"/>
    <w:rsid w:val="005701A9"/>
    <w:rsid w:val="005706F4"/>
    <w:rsid w:val="00573C8D"/>
    <w:rsid w:val="005753E7"/>
    <w:rsid w:val="00575559"/>
    <w:rsid w:val="00576EE8"/>
    <w:rsid w:val="00580E01"/>
    <w:rsid w:val="00580E78"/>
    <w:rsid w:val="005878BD"/>
    <w:rsid w:val="005929FE"/>
    <w:rsid w:val="00592CD7"/>
    <w:rsid w:val="005956BB"/>
    <w:rsid w:val="00595932"/>
    <w:rsid w:val="005A0FA0"/>
    <w:rsid w:val="005A4B4A"/>
    <w:rsid w:val="005A53C6"/>
    <w:rsid w:val="005A5F29"/>
    <w:rsid w:val="005A60B9"/>
    <w:rsid w:val="005A7ACE"/>
    <w:rsid w:val="005C435E"/>
    <w:rsid w:val="005C4A45"/>
    <w:rsid w:val="005D581C"/>
    <w:rsid w:val="005D74AE"/>
    <w:rsid w:val="005E012C"/>
    <w:rsid w:val="005E2476"/>
    <w:rsid w:val="005E3027"/>
    <w:rsid w:val="005E3034"/>
    <w:rsid w:val="005F0796"/>
    <w:rsid w:val="005F49B9"/>
    <w:rsid w:val="005F5742"/>
    <w:rsid w:val="00600E86"/>
    <w:rsid w:val="006047B6"/>
    <w:rsid w:val="0061115A"/>
    <w:rsid w:val="00612545"/>
    <w:rsid w:val="00620A2E"/>
    <w:rsid w:val="006265E7"/>
    <w:rsid w:val="006310E9"/>
    <w:rsid w:val="00631BB9"/>
    <w:rsid w:val="00633417"/>
    <w:rsid w:val="00633423"/>
    <w:rsid w:val="00636B41"/>
    <w:rsid w:val="0063708D"/>
    <w:rsid w:val="006376F2"/>
    <w:rsid w:val="00640E5C"/>
    <w:rsid w:val="00642B28"/>
    <w:rsid w:val="00642DB3"/>
    <w:rsid w:val="00644479"/>
    <w:rsid w:val="00653B6C"/>
    <w:rsid w:val="00657EE8"/>
    <w:rsid w:val="00663EC3"/>
    <w:rsid w:val="00665116"/>
    <w:rsid w:val="0066559F"/>
    <w:rsid w:val="006669C3"/>
    <w:rsid w:val="00666D74"/>
    <w:rsid w:val="00667C56"/>
    <w:rsid w:val="006725F8"/>
    <w:rsid w:val="00672AE7"/>
    <w:rsid w:val="00673AF2"/>
    <w:rsid w:val="00684336"/>
    <w:rsid w:val="00685055"/>
    <w:rsid w:val="00686671"/>
    <w:rsid w:val="006873DC"/>
    <w:rsid w:val="00687B53"/>
    <w:rsid w:val="006953E9"/>
    <w:rsid w:val="0069646B"/>
    <w:rsid w:val="006A08B8"/>
    <w:rsid w:val="006A274C"/>
    <w:rsid w:val="006A5A1F"/>
    <w:rsid w:val="006A7826"/>
    <w:rsid w:val="006B11A9"/>
    <w:rsid w:val="006B3E47"/>
    <w:rsid w:val="006C45F9"/>
    <w:rsid w:val="006C7961"/>
    <w:rsid w:val="006D008F"/>
    <w:rsid w:val="006D1858"/>
    <w:rsid w:val="006D3E7B"/>
    <w:rsid w:val="006D4186"/>
    <w:rsid w:val="006E038B"/>
    <w:rsid w:val="006E12C1"/>
    <w:rsid w:val="006E16F8"/>
    <w:rsid w:val="006E2197"/>
    <w:rsid w:val="006E2D31"/>
    <w:rsid w:val="006E2D53"/>
    <w:rsid w:val="006E54EA"/>
    <w:rsid w:val="006E6384"/>
    <w:rsid w:val="006E6A9F"/>
    <w:rsid w:val="006E6B9A"/>
    <w:rsid w:val="006F2BA2"/>
    <w:rsid w:val="006F3251"/>
    <w:rsid w:val="006F508B"/>
    <w:rsid w:val="007036F7"/>
    <w:rsid w:val="0070550B"/>
    <w:rsid w:val="00710BA0"/>
    <w:rsid w:val="00712F4D"/>
    <w:rsid w:val="007130C2"/>
    <w:rsid w:val="0071458B"/>
    <w:rsid w:val="007158B0"/>
    <w:rsid w:val="00717770"/>
    <w:rsid w:val="00721358"/>
    <w:rsid w:val="007254DD"/>
    <w:rsid w:val="0072590A"/>
    <w:rsid w:val="007305DF"/>
    <w:rsid w:val="00730802"/>
    <w:rsid w:val="00730F5B"/>
    <w:rsid w:val="007323F7"/>
    <w:rsid w:val="007328C3"/>
    <w:rsid w:val="00732AC9"/>
    <w:rsid w:val="0073489C"/>
    <w:rsid w:val="00744D42"/>
    <w:rsid w:val="00746943"/>
    <w:rsid w:val="0074717B"/>
    <w:rsid w:val="00747B37"/>
    <w:rsid w:val="00750494"/>
    <w:rsid w:val="0075149B"/>
    <w:rsid w:val="00751AE4"/>
    <w:rsid w:val="00753098"/>
    <w:rsid w:val="00753DA1"/>
    <w:rsid w:val="00764F80"/>
    <w:rsid w:val="00766521"/>
    <w:rsid w:val="00770547"/>
    <w:rsid w:val="007730FC"/>
    <w:rsid w:val="00775255"/>
    <w:rsid w:val="00775860"/>
    <w:rsid w:val="0077600C"/>
    <w:rsid w:val="00782D68"/>
    <w:rsid w:val="00782FF2"/>
    <w:rsid w:val="00787C91"/>
    <w:rsid w:val="00794876"/>
    <w:rsid w:val="0079548C"/>
    <w:rsid w:val="00795CA5"/>
    <w:rsid w:val="007A0252"/>
    <w:rsid w:val="007A07A5"/>
    <w:rsid w:val="007A5D00"/>
    <w:rsid w:val="007A5E2F"/>
    <w:rsid w:val="007A6605"/>
    <w:rsid w:val="007A6E02"/>
    <w:rsid w:val="007A70BE"/>
    <w:rsid w:val="007B1547"/>
    <w:rsid w:val="007B3228"/>
    <w:rsid w:val="007B4811"/>
    <w:rsid w:val="007B537F"/>
    <w:rsid w:val="007C2383"/>
    <w:rsid w:val="007C41C1"/>
    <w:rsid w:val="007C6BCD"/>
    <w:rsid w:val="007D1EB5"/>
    <w:rsid w:val="007D46EF"/>
    <w:rsid w:val="007D5078"/>
    <w:rsid w:val="007D5629"/>
    <w:rsid w:val="007E1B44"/>
    <w:rsid w:val="007E1C6D"/>
    <w:rsid w:val="007E4AB3"/>
    <w:rsid w:val="007E5EE4"/>
    <w:rsid w:val="007F02B5"/>
    <w:rsid w:val="007F471B"/>
    <w:rsid w:val="007F4735"/>
    <w:rsid w:val="007F4ABE"/>
    <w:rsid w:val="007F52D7"/>
    <w:rsid w:val="007F71C0"/>
    <w:rsid w:val="007F729F"/>
    <w:rsid w:val="0080503B"/>
    <w:rsid w:val="0081298C"/>
    <w:rsid w:val="00814B10"/>
    <w:rsid w:val="00814D04"/>
    <w:rsid w:val="00816454"/>
    <w:rsid w:val="00816554"/>
    <w:rsid w:val="00821C2E"/>
    <w:rsid w:val="0082206E"/>
    <w:rsid w:val="00822A92"/>
    <w:rsid w:val="008235B9"/>
    <w:rsid w:val="00824B9F"/>
    <w:rsid w:val="00830BB1"/>
    <w:rsid w:val="008318C7"/>
    <w:rsid w:val="008367F0"/>
    <w:rsid w:val="008377CD"/>
    <w:rsid w:val="00843128"/>
    <w:rsid w:val="00852001"/>
    <w:rsid w:val="00852B37"/>
    <w:rsid w:val="00857F9E"/>
    <w:rsid w:val="00860A90"/>
    <w:rsid w:val="008612F2"/>
    <w:rsid w:val="008616B0"/>
    <w:rsid w:val="00864030"/>
    <w:rsid w:val="008658E1"/>
    <w:rsid w:val="0086593D"/>
    <w:rsid w:val="00871B8E"/>
    <w:rsid w:val="008732EF"/>
    <w:rsid w:val="00885C24"/>
    <w:rsid w:val="00886B3A"/>
    <w:rsid w:val="008908E1"/>
    <w:rsid w:val="008920A2"/>
    <w:rsid w:val="00892486"/>
    <w:rsid w:val="00897963"/>
    <w:rsid w:val="008A036A"/>
    <w:rsid w:val="008A654C"/>
    <w:rsid w:val="008B0B08"/>
    <w:rsid w:val="008B14F3"/>
    <w:rsid w:val="008B182C"/>
    <w:rsid w:val="008B2586"/>
    <w:rsid w:val="008C1C10"/>
    <w:rsid w:val="008C566A"/>
    <w:rsid w:val="008C5D75"/>
    <w:rsid w:val="008C78E1"/>
    <w:rsid w:val="008D10A2"/>
    <w:rsid w:val="008D3A37"/>
    <w:rsid w:val="008D423A"/>
    <w:rsid w:val="008D797B"/>
    <w:rsid w:val="008E00C8"/>
    <w:rsid w:val="008E0822"/>
    <w:rsid w:val="008E23ED"/>
    <w:rsid w:val="008E2650"/>
    <w:rsid w:val="008E4646"/>
    <w:rsid w:val="008E5920"/>
    <w:rsid w:val="008F1814"/>
    <w:rsid w:val="008F245C"/>
    <w:rsid w:val="008F2E23"/>
    <w:rsid w:val="0090151C"/>
    <w:rsid w:val="00901F32"/>
    <w:rsid w:val="00903F4D"/>
    <w:rsid w:val="009047EE"/>
    <w:rsid w:val="00910928"/>
    <w:rsid w:val="00911693"/>
    <w:rsid w:val="00914198"/>
    <w:rsid w:val="009142F6"/>
    <w:rsid w:val="00920949"/>
    <w:rsid w:val="00923B31"/>
    <w:rsid w:val="009254AC"/>
    <w:rsid w:val="00927B78"/>
    <w:rsid w:val="00930AF0"/>
    <w:rsid w:val="00941F3A"/>
    <w:rsid w:val="009424AF"/>
    <w:rsid w:val="0094539A"/>
    <w:rsid w:val="0094723B"/>
    <w:rsid w:val="00947CDD"/>
    <w:rsid w:val="00954306"/>
    <w:rsid w:val="00954510"/>
    <w:rsid w:val="00954DB1"/>
    <w:rsid w:val="009576A4"/>
    <w:rsid w:val="009601C7"/>
    <w:rsid w:val="00963282"/>
    <w:rsid w:val="00963969"/>
    <w:rsid w:val="00970B2D"/>
    <w:rsid w:val="0097370E"/>
    <w:rsid w:val="00981459"/>
    <w:rsid w:val="009856ED"/>
    <w:rsid w:val="00987C2C"/>
    <w:rsid w:val="00987DE4"/>
    <w:rsid w:val="009904C4"/>
    <w:rsid w:val="00990CC1"/>
    <w:rsid w:val="0099189F"/>
    <w:rsid w:val="00991C68"/>
    <w:rsid w:val="0099468D"/>
    <w:rsid w:val="009948B2"/>
    <w:rsid w:val="00995B9E"/>
    <w:rsid w:val="0099617E"/>
    <w:rsid w:val="009A01C1"/>
    <w:rsid w:val="009A3BB4"/>
    <w:rsid w:val="009A4F48"/>
    <w:rsid w:val="009A5ADA"/>
    <w:rsid w:val="009A6021"/>
    <w:rsid w:val="009A61C6"/>
    <w:rsid w:val="009B235C"/>
    <w:rsid w:val="009B4C42"/>
    <w:rsid w:val="009B53B0"/>
    <w:rsid w:val="009C01DC"/>
    <w:rsid w:val="009C118E"/>
    <w:rsid w:val="009C1E23"/>
    <w:rsid w:val="009C3BD6"/>
    <w:rsid w:val="009C6542"/>
    <w:rsid w:val="009C72C0"/>
    <w:rsid w:val="009D10FB"/>
    <w:rsid w:val="009D2C0D"/>
    <w:rsid w:val="009D3399"/>
    <w:rsid w:val="009D5AEF"/>
    <w:rsid w:val="009D7806"/>
    <w:rsid w:val="009E1459"/>
    <w:rsid w:val="009E3D14"/>
    <w:rsid w:val="009E7233"/>
    <w:rsid w:val="009F229D"/>
    <w:rsid w:val="009F311D"/>
    <w:rsid w:val="00A042A1"/>
    <w:rsid w:val="00A0451C"/>
    <w:rsid w:val="00A07457"/>
    <w:rsid w:val="00A10192"/>
    <w:rsid w:val="00A1138D"/>
    <w:rsid w:val="00A117D8"/>
    <w:rsid w:val="00A12263"/>
    <w:rsid w:val="00A235BE"/>
    <w:rsid w:val="00A30113"/>
    <w:rsid w:val="00A3285B"/>
    <w:rsid w:val="00A35C86"/>
    <w:rsid w:val="00A36874"/>
    <w:rsid w:val="00A40DCF"/>
    <w:rsid w:val="00A41F49"/>
    <w:rsid w:val="00A4726C"/>
    <w:rsid w:val="00A47883"/>
    <w:rsid w:val="00A47E37"/>
    <w:rsid w:val="00A51E30"/>
    <w:rsid w:val="00A51EEA"/>
    <w:rsid w:val="00A51F2E"/>
    <w:rsid w:val="00A52A29"/>
    <w:rsid w:val="00A54C7C"/>
    <w:rsid w:val="00A63148"/>
    <w:rsid w:val="00A72090"/>
    <w:rsid w:val="00A8058C"/>
    <w:rsid w:val="00A80836"/>
    <w:rsid w:val="00A818A5"/>
    <w:rsid w:val="00A83B61"/>
    <w:rsid w:val="00A83FA2"/>
    <w:rsid w:val="00A8522E"/>
    <w:rsid w:val="00A8618D"/>
    <w:rsid w:val="00A91236"/>
    <w:rsid w:val="00A91B36"/>
    <w:rsid w:val="00A93A36"/>
    <w:rsid w:val="00A94226"/>
    <w:rsid w:val="00A94ECB"/>
    <w:rsid w:val="00A954D5"/>
    <w:rsid w:val="00AA2FA1"/>
    <w:rsid w:val="00AA402E"/>
    <w:rsid w:val="00AA5215"/>
    <w:rsid w:val="00AA5FDE"/>
    <w:rsid w:val="00AA7FBA"/>
    <w:rsid w:val="00AC5D2F"/>
    <w:rsid w:val="00AC722A"/>
    <w:rsid w:val="00AD08B6"/>
    <w:rsid w:val="00AD2FC5"/>
    <w:rsid w:val="00AD5E03"/>
    <w:rsid w:val="00AD62FE"/>
    <w:rsid w:val="00AE0D4F"/>
    <w:rsid w:val="00AE28CF"/>
    <w:rsid w:val="00AE65CD"/>
    <w:rsid w:val="00AE66C7"/>
    <w:rsid w:val="00AF137C"/>
    <w:rsid w:val="00AF186A"/>
    <w:rsid w:val="00AF1A9B"/>
    <w:rsid w:val="00AF4FEF"/>
    <w:rsid w:val="00AF6C2F"/>
    <w:rsid w:val="00B01EDD"/>
    <w:rsid w:val="00B0274A"/>
    <w:rsid w:val="00B036BD"/>
    <w:rsid w:val="00B03CF2"/>
    <w:rsid w:val="00B03E7C"/>
    <w:rsid w:val="00B042EA"/>
    <w:rsid w:val="00B04455"/>
    <w:rsid w:val="00B05B97"/>
    <w:rsid w:val="00B0699D"/>
    <w:rsid w:val="00B1131E"/>
    <w:rsid w:val="00B12682"/>
    <w:rsid w:val="00B1602F"/>
    <w:rsid w:val="00B200B2"/>
    <w:rsid w:val="00B217F4"/>
    <w:rsid w:val="00B2479F"/>
    <w:rsid w:val="00B2485A"/>
    <w:rsid w:val="00B27CEB"/>
    <w:rsid w:val="00B30C46"/>
    <w:rsid w:val="00B31130"/>
    <w:rsid w:val="00B40DA1"/>
    <w:rsid w:val="00B41D54"/>
    <w:rsid w:val="00B43CC0"/>
    <w:rsid w:val="00B45183"/>
    <w:rsid w:val="00B45750"/>
    <w:rsid w:val="00B50EDB"/>
    <w:rsid w:val="00B556F0"/>
    <w:rsid w:val="00B6008C"/>
    <w:rsid w:val="00B61739"/>
    <w:rsid w:val="00B640B9"/>
    <w:rsid w:val="00B64BE1"/>
    <w:rsid w:val="00B70519"/>
    <w:rsid w:val="00B71348"/>
    <w:rsid w:val="00B73161"/>
    <w:rsid w:val="00B756F2"/>
    <w:rsid w:val="00B757DF"/>
    <w:rsid w:val="00B75973"/>
    <w:rsid w:val="00B76AC0"/>
    <w:rsid w:val="00B77BB5"/>
    <w:rsid w:val="00B82D9B"/>
    <w:rsid w:val="00B87992"/>
    <w:rsid w:val="00B92520"/>
    <w:rsid w:val="00B931E1"/>
    <w:rsid w:val="00B95250"/>
    <w:rsid w:val="00B9677E"/>
    <w:rsid w:val="00BA1033"/>
    <w:rsid w:val="00BA2A6D"/>
    <w:rsid w:val="00BA2FF6"/>
    <w:rsid w:val="00BA5AEB"/>
    <w:rsid w:val="00BA7EF2"/>
    <w:rsid w:val="00BB7C07"/>
    <w:rsid w:val="00BC2631"/>
    <w:rsid w:val="00BC2D77"/>
    <w:rsid w:val="00BC438C"/>
    <w:rsid w:val="00BC48ED"/>
    <w:rsid w:val="00BC4AAF"/>
    <w:rsid w:val="00BC5FCB"/>
    <w:rsid w:val="00BC74BB"/>
    <w:rsid w:val="00BC7D97"/>
    <w:rsid w:val="00BD3851"/>
    <w:rsid w:val="00BD4495"/>
    <w:rsid w:val="00BD5924"/>
    <w:rsid w:val="00BD65C1"/>
    <w:rsid w:val="00BD78CD"/>
    <w:rsid w:val="00BE0D51"/>
    <w:rsid w:val="00BE119E"/>
    <w:rsid w:val="00BE129C"/>
    <w:rsid w:val="00BE44AC"/>
    <w:rsid w:val="00BE5B68"/>
    <w:rsid w:val="00BE6A95"/>
    <w:rsid w:val="00BF32C6"/>
    <w:rsid w:val="00BF3564"/>
    <w:rsid w:val="00BF41D8"/>
    <w:rsid w:val="00C0085D"/>
    <w:rsid w:val="00C01EB2"/>
    <w:rsid w:val="00C023C4"/>
    <w:rsid w:val="00C06144"/>
    <w:rsid w:val="00C06A7A"/>
    <w:rsid w:val="00C0775A"/>
    <w:rsid w:val="00C10A02"/>
    <w:rsid w:val="00C124A6"/>
    <w:rsid w:val="00C16BFC"/>
    <w:rsid w:val="00C1794C"/>
    <w:rsid w:val="00C20B89"/>
    <w:rsid w:val="00C22434"/>
    <w:rsid w:val="00C22921"/>
    <w:rsid w:val="00C23DB1"/>
    <w:rsid w:val="00C25F5E"/>
    <w:rsid w:val="00C26AF8"/>
    <w:rsid w:val="00C26BF4"/>
    <w:rsid w:val="00C2745D"/>
    <w:rsid w:val="00C30E5D"/>
    <w:rsid w:val="00C32179"/>
    <w:rsid w:val="00C4024B"/>
    <w:rsid w:val="00C43BE9"/>
    <w:rsid w:val="00C523BC"/>
    <w:rsid w:val="00C54620"/>
    <w:rsid w:val="00C554FF"/>
    <w:rsid w:val="00C557CE"/>
    <w:rsid w:val="00C57A46"/>
    <w:rsid w:val="00C57E66"/>
    <w:rsid w:val="00C61007"/>
    <w:rsid w:val="00C64851"/>
    <w:rsid w:val="00C64C7D"/>
    <w:rsid w:val="00C67579"/>
    <w:rsid w:val="00C74070"/>
    <w:rsid w:val="00C747E5"/>
    <w:rsid w:val="00C9024B"/>
    <w:rsid w:val="00C91CCE"/>
    <w:rsid w:val="00C9345F"/>
    <w:rsid w:val="00C93503"/>
    <w:rsid w:val="00C94047"/>
    <w:rsid w:val="00C95AF3"/>
    <w:rsid w:val="00C977E3"/>
    <w:rsid w:val="00C97C04"/>
    <w:rsid w:val="00CA2662"/>
    <w:rsid w:val="00CA2806"/>
    <w:rsid w:val="00CA28BD"/>
    <w:rsid w:val="00CA43CF"/>
    <w:rsid w:val="00CA51D9"/>
    <w:rsid w:val="00CA74E6"/>
    <w:rsid w:val="00CB15C2"/>
    <w:rsid w:val="00CB17C9"/>
    <w:rsid w:val="00CB727B"/>
    <w:rsid w:val="00CC1110"/>
    <w:rsid w:val="00CC1970"/>
    <w:rsid w:val="00CC207F"/>
    <w:rsid w:val="00CC3169"/>
    <w:rsid w:val="00CC5D81"/>
    <w:rsid w:val="00CC6B4C"/>
    <w:rsid w:val="00CD082B"/>
    <w:rsid w:val="00CD11A7"/>
    <w:rsid w:val="00CD1871"/>
    <w:rsid w:val="00CD1AD4"/>
    <w:rsid w:val="00CD6142"/>
    <w:rsid w:val="00CD73E5"/>
    <w:rsid w:val="00CE3284"/>
    <w:rsid w:val="00CE654C"/>
    <w:rsid w:val="00CE6805"/>
    <w:rsid w:val="00CF1F91"/>
    <w:rsid w:val="00CF2032"/>
    <w:rsid w:val="00CF2286"/>
    <w:rsid w:val="00CF4898"/>
    <w:rsid w:val="00CF5248"/>
    <w:rsid w:val="00CF7290"/>
    <w:rsid w:val="00D00770"/>
    <w:rsid w:val="00D00A94"/>
    <w:rsid w:val="00D03C94"/>
    <w:rsid w:val="00D0616D"/>
    <w:rsid w:val="00D06629"/>
    <w:rsid w:val="00D06DF8"/>
    <w:rsid w:val="00D1194A"/>
    <w:rsid w:val="00D168B7"/>
    <w:rsid w:val="00D16D70"/>
    <w:rsid w:val="00D17155"/>
    <w:rsid w:val="00D230D4"/>
    <w:rsid w:val="00D24A13"/>
    <w:rsid w:val="00D27D1D"/>
    <w:rsid w:val="00D30FCB"/>
    <w:rsid w:val="00D3109E"/>
    <w:rsid w:val="00D3253C"/>
    <w:rsid w:val="00D33ADC"/>
    <w:rsid w:val="00D371A1"/>
    <w:rsid w:val="00D425E2"/>
    <w:rsid w:val="00D43C14"/>
    <w:rsid w:val="00D52B74"/>
    <w:rsid w:val="00D5373E"/>
    <w:rsid w:val="00D54228"/>
    <w:rsid w:val="00D545C4"/>
    <w:rsid w:val="00D55BE0"/>
    <w:rsid w:val="00D6016D"/>
    <w:rsid w:val="00D66995"/>
    <w:rsid w:val="00D6748F"/>
    <w:rsid w:val="00D70B8B"/>
    <w:rsid w:val="00D7700F"/>
    <w:rsid w:val="00D8238E"/>
    <w:rsid w:val="00D82773"/>
    <w:rsid w:val="00D82D01"/>
    <w:rsid w:val="00D84EDE"/>
    <w:rsid w:val="00D85A84"/>
    <w:rsid w:val="00D860F2"/>
    <w:rsid w:val="00D878CC"/>
    <w:rsid w:val="00D9085A"/>
    <w:rsid w:val="00D925B5"/>
    <w:rsid w:val="00D95291"/>
    <w:rsid w:val="00D95AC2"/>
    <w:rsid w:val="00DB3051"/>
    <w:rsid w:val="00DB30E0"/>
    <w:rsid w:val="00DB3CBA"/>
    <w:rsid w:val="00DB6B2C"/>
    <w:rsid w:val="00DC058C"/>
    <w:rsid w:val="00DC7203"/>
    <w:rsid w:val="00DD2530"/>
    <w:rsid w:val="00DD3A9E"/>
    <w:rsid w:val="00DD414A"/>
    <w:rsid w:val="00DD5A9D"/>
    <w:rsid w:val="00DD6F62"/>
    <w:rsid w:val="00DF1332"/>
    <w:rsid w:val="00DF5843"/>
    <w:rsid w:val="00DF5C33"/>
    <w:rsid w:val="00E018BF"/>
    <w:rsid w:val="00E035CF"/>
    <w:rsid w:val="00E04EF3"/>
    <w:rsid w:val="00E0526E"/>
    <w:rsid w:val="00E06F63"/>
    <w:rsid w:val="00E151CC"/>
    <w:rsid w:val="00E17384"/>
    <w:rsid w:val="00E174CB"/>
    <w:rsid w:val="00E20743"/>
    <w:rsid w:val="00E22665"/>
    <w:rsid w:val="00E227C3"/>
    <w:rsid w:val="00E228D9"/>
    <w:rsid w:val="00E2557A"/>
    <w:rsid w:val="00E261B3"/>
    <w:rsid w:val="00E302F4"/>
    <w:rsid w:val="00E33957"/>
    <w:rsid w:val="00E341CC"/>
    <w:rsid w:val="00E41836"/>
    <w:rsid w:val="00E425E5"/>
    <w:rsid w:val="00E4634B"/>
    <w:rsid w:val="00E47176"/>
    <w:rsid w:val="00E47383"/>
    <w:rsid w:val="00E535F6"/>
    <w:rsid w:val="00E54EB2"/>
    <w:rsid w:val="00E5742B"/>
    <w:rsid w:val="00E57EBE"/>
    <w:rsid w:val="00E606EF"/>
    <w:rsid w:val="00E6213A"/>
    <w:rsid w:val="00E62DF1"/>
    <w:rsid w:val="00E632FD"/>
    <w:rsid w:val="00E64936"/>
    <w:rsid w:val="00E71044"/>
    <w:rsid w:val="00E72D68"/>
    <w:rsid w:val="00E74840"/>
    <w:rsid w:val="00E81EFD"/>
    <w:rsid w:val="00E82360"/>
    <w:rsid w:val="00E83144"/>
    <w:rsid w:val="00E83469"/>
    <w:rsid w:val="00E91D38"/>
    <w:rsid w:val="00E95FE2"/>
    <w:rsid w:val="00EA287A"/>
    <w:rsid w:val="00EA485E"/>
    <w:rsid w:val="00EA5F8E"/>
    <w:rsid w:val="00EA68A9"/>
    <w:rsid w:val="00EB1EDC"/>
    <w:rsid w:val="00EB260D"/>
    <w:rsid w:val="00EB5734"/>
    <w:rsid w:val="00EB5EF9"/>
    <w:rsid w:val="00EC05BA"/>
    <w:rsid w:val="00EC1EF3"/>
    <w:rsid w:val="00EC4DA9"/>
    <w:rsid w:val="00ED4A9A"/>
    <w:rsid w:val="00ED58A2"/>
    <w:rsid w:val="00ED5FEC"/>
    <w:rsid w:val="00ED6DE2"/>
    <w:rsid w:val="00ED74AF"/>
    <w:rsid w:val="00EE095C"/>
    <w:rsid w:val="00EE4B6A"/>
    <w:rsid w:val="00EF10DA"/>
    <w:rsid w:val="00EF6277"/>
    <w:rsid w:val="00F0202F"/>
    <w:rsid w:val="00F05A79"/>
    <w:rsid w:val="00F0691C"/>
    <w:rsid w:val="00F1227F"/>
    <w:rsid w:val="00F130E5"/>
    <w:rsid w:val="00F201DD"/>
    <w:rsid w:val="00F3120E"/>
    <w:rsid w:val="00F31CBD"/>
    <w:rsid w:val="00F40237"/>
    <w:rsid w:val="00F40329"/>
    <w:rsid w:val="00F404A0"/>
    <w:rsid w:val="00F43375"/>
    <w:rsid w:val="00F440F1"/>
    <w:rsid w:val="00F455FA"/>
    <w:rsid w:val="00F47170"/>
    <w:rsid w:val="00F50914"/>
    <w:rsid w:val="00F5330C"/>
    <w:rsid w:val="00F54B4A"/>
    <w:rsid w:val="00F54CF4"/>
    <w:rsid w:val="00F55EB5"/>
    <w:rsid w:val="00F56443"/>
    <w:rsid w:val="00F57060"/>
    <w:rsid w:val="00F577DC"/>
    <w:rsid w:val="00F60575"/>
    <w:rsid w:val="00F60ED3"/>
    <w:rsid w:val="00F61D86"/>
    <w:rsid w:val="00F64784"/>
    <w:rsid w:val="00F65067"/>
    <w:rsid w:val="00F670C4"/>
    <w:rsid w:val="00F67B23"/>
    <w:rsid w:val="00F71D4A"/>
    <w:rsid w:val="00F74415"/>
    <w:rsid w:val="00F77D93"/>
    <w:rsid w:val="00F81DE9"/>
    <w:rsid w:val="00F87134"/>
    <w:rsid w:val="00F919B3"/>
    <w:rsid w:val="00F962D8"/>
    <w:rsid w:val="00FA3A03"/>
    <w:rsid w:val="00FA4B18"/>
    <w:rsid w:val="00FA5F0D"/>
    <w:rsid w:val="00FA71B8"/>
    <w:rsid w:val="00FB1650"/>
    <w:rsid w:val="00FB5801"/>
    <w:rsid w:val="00FB5E6F"/>
    <w:rsid w:val="00FB7BF8"/>
    <w:rsid w:val="00FB7D3D"/>
    <w:rsid w:val="00FC13D6"/>
    <w:rsid w:val="00FC3F77"/>
    <w:rsid w:val="00FC3FD6"/>
    <w:rsid w:val="00FD13DE"/>
    <w:rsid w:val="00FD36D0"/>
    <w:rsid w:val="00FD3CA7"/>
    <w:rsid w:val="00FD44A8"/>
    <w:rsid w:val="00FD5AFF"/>
    <w:rsid w:val="00FD67B9"/>
    <w:rsid w:val="00FD70B2"/>
    <w:rsid w:val="00FE0267"/>
    <w:rsid w:val="00FE02A1"/>
    <w:rsid w:val="00FE0F17"/>
    <w:rsid w:val="00FE1F15"/>
    <w:rsid w:val="00FE2D32"/>
    <w:rsid w:val="00FE750C"/>
    <w:rsid w:val="00FE7AC5"/>
    <w:rsid w:val="00FF1770"/>
    <w:rsid w:val="00FF17AD"/>
    <w:rsid w:val="00FF196A"/>
    <w:rsid w:val="00FF42FC"/>
    <w:rsid w:val="00FF4F08"/>
    <w:rsid w:val="00FF6445"/>
    <w:rsid w:val="00FF6668"/>
    <w:rsid w:val="00FF7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9B3"/>
  </w:style>
  <w:style w:type="paragraph" w:styleId="1">
    <w:name w:val="heading 1"/>
    <w:basedOn w:val="a"/>
    <w:next w:val="a"/>
    <w:link w:val="10"/>
    <w:uiPriority w:val="9"/>
    <w:qFormat/>
    <w:rsid w:val="003F71FF"/>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D50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3F71FF"/>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1FF"/>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3F71FF"/>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3F71FF"/>
  </w:style>
  <w:style w:type="table" w:styleId="a3">
    <w:name w:val="Table Grid"/>
    <w:basedOn w:val="a1"/>
    <w:uiPriority w:val="59"/>
    <w:rsid w:val="003F7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3F71FF"/>
    <w:rPr>
      <w:b/>
      <w:bCs/>
    </w:rPr>
  </w:style>
  <w:style w:type="paragraph" w:customStyle="1" w:styleId="a5">
    <w:name w:val="Знак Знак Знак Знак"/>
    <w:basedOn w:val="a"/>
    <w:rsid w:val="003F71FF"/>
    <w:pPr>
      <w:spacing w:after="160" w:line="240" w:lineRule="exact"/>
    </w:pPr>
    <w:rPr>
      <w:rFonts w:ascii="Verdana" w:eastAsia="Times New Roman" w:hAnsi="Verdana" w:cs="Verdana"/>
      <w:sz w:val="20"/>
      <w:szCs w:val="20"/>
      <w:lang w:val="en-US"/>
    </w:rPr>
  </w:style>
  <w:style w:type="paragraph" w:styleId="a6">
    <w:name w:val="Body Text Indent"/>
    <w:basedOn w:val="a"/>
    <w:link w:val="a7"/>
    <w:rsid w:val="003F71FF"/>
    <w:pPr>
      <w:autoSpaceDE w:val="0"/>
      <w:autoSpaceDN w:val="0"/>
      <w:adjustRightInd w:val="0"/>
      <w:spacing w:after="0" w:line="240" w:lineRule="auto"/>
      <w:ind w:firstLine="709"/>
      <w:jc w:val="both"/>
    </w:pPr>
    <w:rPr>
      <w:rFonts w:ascii="Times New Roman" w:eastAsia="Times New Roman" w:hAnsi="Times New Roman" w:cs="Times New Roman"/>
      <w:color w:val="000000"/>
      <w:sz w:val="28"/>
      <w:szCs w:val="24"/>
      <w:lang w:eastAsia="ru-RU"/>
    </w:rPr>
  </w:style>
  <w:style w:type="character" w:customStyle="1" w:styleId="a7">
    <w:name w:val="Основной текст с отступом Знак"/>
    <w:basedOn w:val="a0"/>
    <w:link w:val="a6"/>
    <w:rsid w:val="003F71FF"/>
    <w:rPr>
      <w:rFonts w:ascii="Times New Roman" w:eastAsia="Times New Roman" w:hAnsi="Times New Roman" w:cs="Times New Roman"/>
      <w:color w:val="000000"/>
      <w:sz w:val="28"/>
      <w:szCs w:val="24"/>
      <w:lang w:eastAsia="ru-RU"/>
    </w:rPr>
  </w:style>
  <w:style w:type="paragraph" w:styleId="a8">
    <w:name w:val="List Paragraph"/>
    <w:basedOn w:val="a"/>
    <w:uiPriority w:val="34"/>
    <w:qFormat/>
    <w:rsid w:val="003F71FF"/>
    <w:pPr>
      <w:ind w:left="720"/>
      <w:contextualSpacing/>
    </w:pPr>
    <w:rPr>
      <w:rFonts w:ascii="Times New Roman" w:eastAsia="Calibri" w:hAnsi="Times New Roman" w:cs="Times New Roman"/>
      <w:sz w:val="28"/>
      <w:szCs w:val="24"/>
    </w:rPr>
  </w:style>
  <w:style w:type="paragraph" w:styleId="a9">
    <w:name w:val="Body Text"/>
    <w:basedOn w:val="a"/>
    <w:link w:val="aa"/>
    <w:uiPriority w:val="99"/>
    <w:unhideWhenUsed/>
    <w:rsid w:val="003F71FF"/>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rsid w:val="003F71FF"/>
    <w:rPr>
      <w:rFonts w:ascii="Times New Roman" w:eastAsia="Times New Roman" w:hAnsi="Times New Roman" w:cs="Times New Roman"/>
      <w:sz w:val="20"/>
      <w:szCs w:val="20"/>
      <w:lang w:eastAsia="ru-RU"/>
    </w:rPr>
  </w:style>
  <w:style w:type="character" w:customStyle="1" w:styleId="b-redletter1">
    <w:name w:val="b-redletter1"/>
    <w:basedOn w:val="a0"/>
    <w:rsid w:val="003F71FF"/>
    <w:rPr>
      <w:b/>
      <w:bCs/>
    </w:rPr>
  </w:style>
  <w:style w:type="character" w:styleId="ab">
    <w:name w:val="Hyperlink"/>
    <w:basedOn w:val="a0"/>
    <w:uiPriority w:val="99"/>
    <w:unhideWhenUsed/>
    <w:rsid w:val="003F71FF"/>
    <w:rPr>
      <w:color w:val="0000FF" w:themeColor="hyperlink"/>
      <w:u w:val="single"/>
    </w:rPr>
  </w:style>
  <w:style w:type="character" w:customStyle="1" w:styleId="apple-converted-space">
    <w:name w:val="apple-converted-space"/>
    <w:basedOn w:val="a0"/>
    <w:rsid w:val="003F71FF"/>
  </w:style>
  <w:style w:type="paragraph" w:customStyle="1" w:styleId="ConsPlusNormal">
    <w:name w:val="ConsPlusNormal"/>
    <w:rsid w:val="003F71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aliases w:val="Знак Знак1"/>
    <w:basedOn w:val="a"/>
    <w:uiPriority w:val="99"/>
    <w:unhideWhenUsed/>
    <w:rsid w:val="003F7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3F71FF"/>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3F71FF"/>
    <w:rPr>
      <w:rFonts w:ascii="Times New Roman" w:eastAsia="Times New Roman" w:hAnsi="Times New Roman" w:cs="Times New Roman"/>
      <w:sz w:val="16"/>
      <w:szCs w:val="16"/>
      <w:lang w:eastAsia="ru-RU"/>
    </w:rPr>
  </w:style>
  <w:style w:type="paragraph" w:styleId="31">
    <w:name w:val="Body Text 3"/>
    <w:basedOn w:val="a"/>
    <w:link w:val="32"/>
    <w:rsid w:val="003F71FF"/>
    <w:pPr>
      <w:spacing w:after="120"/>
    </w:pPr>
    <w:rPr>
      <w:rFonts w:ascii="Times New Roman" w:eastAsia="Calibri" w:hAnsi="Times New Roman" w:cs="Times New Roman"/>
      <w:sz w:val="16"/>
      <w:szCs w:val="16"/>
    </w:rPr>
  </w:style>
  <w:style w:type="character" w:customStyle="1" w:styleId="32">
    <w:name w:val="Основной текст 3 Знак"/>
    <w:basedOn w:val="a0"/>
    <w:link w:val="31"/>
    <w:rsid w:val="003F71FF"/>
    <w:rPr>
      <w:rFonts w:ascii="Times New Roman" w:eastAsia="Calibri" w:hAnsi="Times New Roman" w:cs="Times New Roman"/>
      <w:sz w:val="16"/>
      <w:szCs w:val="16"/>
    </w:rPr>
  </w:style>
  <w:style w:type="paragraph" w:styleId="21">
    <w:name w:val="Body Text 2"/>
    <w:basedOn w:val="a"/>
    <w:link w:val="22"/>
    <w:rsid w:val="003F71F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F71FF"/>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F71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3F71FF"/>
    <w:pPr>
      <w:widowControl w:val="0"/>
      <w:spacing w:after="0"/>
    </w:pPr>
    <w:rPr>
      <w:rFonts w:ascii="Arial" w:eastAsia="Arial" w:hAnsi="Arial" w:cs="Arial"/>
      <w:color w:val="000000"/>
      <w:szCs w:val="20"/>
      <w:lang w:eastAsia="ru-RU"/>
    </w:rPr>
  </w:style>
  <w:style w:type="paragraph" w:styleId="ad">
    <w:name w:val="No Spacing"/>
    <w:uiPriority w:val="1"/>
    <w:qFormat/>
    <w:rsid w:val="003F71FF"/>
    <w:pPr>
      <w:spacing w:after="0" w:line="240" w:lineRule="auto"/>
    </w:pPr>
    <w:rPr>
      <w:rFonts w:ascii="Calibri" w:eastAsia="Calibri" w:hAnsi="Calibri" w:cs="Times New Roman"/>
    </w:rPr>
  </w:style>
  <w:style w:type="paragraph" w:styleId="ae">
    <w:name w:val="Balloon Text"/>
    <w:basedOn w:val="a"/>
    <w:link w:val="af"/>
    <w:uiPriority w:val="99"/>
    <w:semiHidden/>
    <w:unhideWhenUsed/>
    <w:rsid w:val="003F71F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3F71FF"/>
    <w:rPr>
      <w:rFonts w:ascii="Tahoma" w:eastAsia="Times New Roman" w:hAnsi="Tahoma" w:cs="Tahoma"/>
      <w:sz w:val="16"/>
      <w:szCs w:val="16"/>
      <w:lang w:eastAsia="ru-RU"/>
    </w:rPr>
  </w:style>
  <w:style w:type="paragraph" w:customStyle="1" w:styleId="p3">
    <w:name w:val="p3"/>
    <w:basedOn w:val="a"/>
    <w:rsid w:val="003F71FF"/>
    <w:pPr>
      <w:spacing w:before="100" w:beforeAutospacing="1" w:after="100" w:afterAutospacing="1" w:line="240" w:lineRule="auto"/>
    </w:pPr>
    <w:rPr>
      <w:rFonts w:ascii="Times New Roman" w:eastAsia="Calibri" w:hAnsi="Times New Roman" w:cs="Times New Roman"/>
      <w:sz w:val="24"/>
      <w:szCs w:val="24"/>
      <w:lang w:eastAsia="ru-RU"/>
    </w:rPr>
  </w:style>
  <w:style w:type="table" w:styleId="-5">
    <w:name w:val="Light List Accent 5"/>
    <w:basedOn w:val="a1"/>
    <w:uiPriority w:val="61"/>
    <w:rsid w:val="003F71F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
    <w:name w:val="Light List Accent 6"/>
    <w:basedOn w:val="a1"/>
    <w:uiPriority w:val="61"/>
    <w:rsid w:val="003F71F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23">
    <w:name w:val="Сетка таблицы2"/>
    <w:basedOn w:val="a1"/>
    <w:next w:val="a3"/>
    <w:uiPriority w:val="59"/>
    <w:rsid w:val="00BA5AE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2">
    <w:name w:val="Dark List Accent 2"/>
    <w:basedOn w:val="a1"/>
    <w:uiPriority w:val="70"/>
    <w:rsid w:val="00BC5FCB"/>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33">
    <w:name w:val="Сетка таблицы3"/>
    <w:basedOn w:val="a1"/>
    <w:next w:val="a3"/>
    <w:uiPriority w:val="59"/>
    <w:rsid w:val="00CB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link w:val="24"/>
    <w:rsid w:val="00223BE5"/>
    <w:rPr>
      <w:rFonts w:ascii="Times New Roman" w:eastAsia="Times New Roman" w:hAnsi="Times New Roman" w:cs="Times New Roman"/>
      <w:i/>
      <w:iCs/>
      <w:sz w:val="23"/>
      <w:szCs w:val="23"/>
      <w:shd w:val="clear" w:color="auto" w:fill="FFFFFF"/>
    </w:rPr>
  </w:style>
  <w:style w:type="character" w:customStyle="1" w:styleId="af1">
    <w:name w:val="Основной текст + Полужирный"/>
    <w:rsid w:val="00223BE5"/>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4">
    <w:name w:val="Основной текст2"/>
    <w:basedOn w:val="a"/>
    <w:link w:val="af0"/>
    <w:rsid w:val="00223BE5"/>
    <w:pPr>
      <w:widowControl w:val="0"/>
      <w:shd w:val="clear" w:color="auto" w:fill="FFFFFF"/>
      <w:spacing w:after="0" w:line="413" w:lineRule="exact"/>
      <w:ind w:hanging="380"/>
      <w:jc w:val="both"/>
    </w:pPr>
    <w:rPr>
      <w:rFonts w:ascii="Times New Roman" w:eastAsia="Times New Roman" w:hAnsi="Times New Roman" w:cs="Times New Roman"/>
      <w:i/>
      <w:iCs/>
      <w:sz w:val="23"/>
      <w:szCs w:val="23"/>
    </w:rPr>
  </w:style>
  <w:style w:type="paragraph" w:styleId="af2">
    <w:name w:val="header"/>
    <w:basedOn w:val="a"/>
    <w:link w:val="af3"/>
    <w:uiPriority w:val="99"/>
    <w:unhideWhenUsed/>
    <w:rsid w:val="00057AD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57AD6"/>
  </w:style>
  <w:style w:type="paragraph" w:styleId="af4">
    <w:name w:val="footer"/>
    <w:basedOn w:val="a"/>
    <w:link w:val="af5"/>
    <w:uiPriority w:val="99"/>
    <w:unhideWhenUsed/>
    <w:rsid w:val="00057AD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57AD6"/>
  </w:style>
  <w:style w:type="table" w:styleId="1-6">
    <w:name w:val="Medium Shading 1 Accent 6"/>
    <w:basedOn w:val="a1"/>
    <w:uiPriority w:val="63"/>
    <w:rsid w:val="006A5A1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13">
    <w:name w:val="Сетка таблицы1"/>
    <w:basedOn w:val="a1"/>
    <w:next w:val="a3"/>
    <w:uiPriority w:val="59"/>
    <w:rsid w:val="007F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ветлый список - Акцент 51"/>
    <w:basedOn w:val="a1"/>
    <w:next w:val="-5"/>
    <w:uiPriority w:val="61"/>
    <w:rsid w:val="00D3253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6">
    <w:name w:val="Medium Shading 2 Accent 6"/>
    <w:basedOn w:val="a1"/>
    <w:uiPriority w:val="64"/>
    <w:rsid w:val="00673A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List 1 Accent 4"/>
    <w:basedOn w:val="a1"/>
    <w:uiPriority w:val="65"/>
    <w:rsid w:val="00B4518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4">
    <w:name w:val="Light Grid Accent 4"/>
    <w:basedOn w:val="a1"/>
    <w:uiPriority w:val="62"/>
    <w:rsid w:val="00B4518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40">
    <w:name w:val="Light List Accent 4"/>
    <w:basedOn w:val="a1"/>
    <w:uiPriority w:val="61"/>
    <w:rsid w:val="00AF186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Default">
    <w:name w:val="Default"/>
    <w:rsid w:val="00AE66C7"/>
    <w:pPr>
      <w:autoSpaceDE w:val="0"/>
      <w:autoSpaceDN w:val="0"/>
      <w:adjustRightInd w:val="0"/>
      <w:spacing w:after="0" w:line="240" w:lineRule="auto"/>
    </w:pPr>
    <w:rPr>
      <w:rFonts w:ascii="Times New Roman" w:hAnsi="Times New Roman" w:cs="Times New Roman"/>
      <w:color w:val="000000"/>
      <w:sz w:val="24"/>
      <w:szCs w:val="24"/>
    </w:rPr>
  </w:style>
  <w:style w:type="table" w:styleId="2-5">
    <w:name w:val="Medium Shading 2 Accent 5"/>
    <w:basedOn w:val="a1"/>
    <w:uiPriority w:val="64"/>
    <w:rsid w:val="00C10A0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
    <w:name w:val="Medium List 1 Accent 5"/>
    <w:basedOn w:val="a1"/>
    <w:uiPriority w:val="65"/>
    <w:rsid w:val="00C10A0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50">
    <w:name w:val="Medium Shading 1 Accent 5"/>
    <w:basedOn w:val="a1"/>
    <w:uiPriority w:val="63"/>
    <w:rsid w:val="00C10A0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1">
    <w:name w:val="Medium List 1 Accent 1"/>
    <w:basedOn w:val="a1"/>
    <w:uiPriority w:val="65"/>
    <w:rsid w:val="00C10A0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50">
    <w:name w:val="Light Shading Accent 5"/>
    <w:basedOn w:val="a1"/>
    <w:uiPriority w:val="60"/>
    <w:rsid w:val="00C10A0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2">
    <w:name w:val="Light Grid Accent 5"/>
    <w:basedOn w:val="a1"/>
    <w:uiPriority w:val="62"/>
    <w:rsid w:val="0028243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1">
    <w:name w:val="Light Shading Accent 4"/>
    <w:basedOn w:val="a1"/>
    <w:uiPriority w:val="60"/>
    <w:rsid w:val="009D339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41">
    <w:name w:val="Сетка таблицы4"/>
    <w:basedOn w:val="a1"/>
    <w:next w:val="a3"/>
    <w:uiPriority w:val="59"/>
    <w:rsid w:val="00BD7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Colorful Shading Accent 5"/>
    <w:basedOn w:val="a1"/>
    <w:uiPriority w:val="71"/>
    <w:rsid w:val="001142D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54">
    <w:name w:val="Colorful List Accent 5"/>
    <w:basedOn w:val="a1"/>
    <w:uiPriority w:val="72"/>
    <w:rsid w:val="001142D5"/>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3">
    <w:name w:val="Light Shading Accent 3"/>
    <w:basedOn w:val="a1"/>
    <w:uiPriority w:val="60"/>
    <w:rsid w:val="008A654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0">
    <w:name w:val="Таблица простая 11"/>
    <w:basedOn w:val="a1"/>
    <w:uiPriority w:val="41"/>
    <w:rsid w:val="00C23D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0">
    <w:name w:val="Таблица простая 41"/>
    <w:basedOn w:val="a1"/>
    <w:uiPriority w:val="44"/>
    <w:rsid w:val="00301D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1">
    <w:name w:val="Таблица-сетка 2 — акцент 31"/>
    <w:basedOn w:val="a1"/>
    <w:uiPriority w:val="47"/>
    <w:rsid w:val="0036064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31">
    <w:name w:val="Список-таблица 6 цветная — акцент 31"/>
    <w:basedOn w:val="a1"/>
    <w:uiPriority w:val="51"/>
    <w:rsid w:val="0036064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31">
    <w:name w:val="Таблица-сетка 3 — акцент 31"/>
    <w:basedOn w:val="a1"/>
    <w:uiPriority w:val="48"/>
    <w:rsid w:val="0036064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431">
    <w:name w:val="Список-таблица 4 — акцент 31"/>
    <w:basedOn w:val="a1"/>
    <w:uiPriority w:val="49"/>
    <w:rsid w:val="0036064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310">
    <w:name w:val="Список-таблица 2 — акцент 31"/>
    <w:basedOn w:val="a1"/>
    <w:uiPriority w:val="47"/>
    <w:rsid w:val="0036064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31">
    <w:name w:val="Список-таблица 1 светлая — акцент 31"/>
    <w:basedOn w:val="a1"/>
    <w:uiPriority w:val="46"/>
    <w:rsid w:val="00D82D01"/>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31">
    <w:name w:val="Таблица-сетка 5 темная — акцент 31"/>
    <w:basedOn w:val="a1"/>
    <w:uiPriority w:val="50"/>
    <w:rsid w:val="007D1EB5"/>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cPr>
      <w:shd w:val="clear" w:color="auto" w:fill="9BBB59" w:themeFill="accent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60">
    <w:name w:val="Light Shading Accent 6"/>
    <w:basedOn w:val="a1"/>
    <w:uiPriority w:val="60"/>
    <w:rsid w:val="0020161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6">
    <w:name w:val="Light List"/>
    <w:basedOn w:val="a1"/>
    <w:uiPriority w:val="61"/>
    <w:rsid w:val="002016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7">
    <w:name w:val="Light Shading"/>
    <w:basedOn w:val="a1"/>
    <w:uiPriority w:val="60"/>
    <w:rsid w:val="002016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432">
    <w:name w:val="Список-таблица 4 — акцент 32"/>
    <w:basedOn w:val="a1"/>
    <w:uiPriority w:val="49"/>
    <w:rsid w:val="0063342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310">
    <w:name w:val="Таблица-сетка 4 — акцент 31"/>
    <w:basedOn w:val="a1"/>
    <w:uiPriority w:val="49"/>
    <w:rsid w:val="000A74C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pple-style-span">
    <w:name w:val="apple-style-span"/>
    <w:basedOn w:val="a0"/>
    <w:rsid w:val="00457FC3"/>
  </w:style>
  <w:style w:type="character" w:customStyle="1" w:styleId="c0c2">
    <w:name w:val="c0 c2"/>
    <w:rsid w:val="00FF17AD"/>
  </w:style>
  <w:style w:type="character" w:customStyle="1" w:styleId="20">
    <w:name w:val="Заголовок 2 Знак"/>
    <w:basedOn w:val="a0"/>
    <w:link w:val="2"/>
    <w:uiPriority w:val="9"/>
    <w:rsid w:val="001D505B"/>
    <w:rPr>
      <w:rFonts w:asciiTheme="majorHAnsi" w:eastAsiaTheme="majorEastAsia" w:hAnsiTheme="majorHAnsi" w:cstheme="majorBidi"/>
      <w:b/>
      <w:bCs/>
      <w:color w:val="4F81BD" w:themeColor="accent1"/>
      <w:sz w:val="26"/>
      <w:szCs w:val="26"/>
    </w:rPr>
  </w:style>
  <w:style w:type="character" w:styleId="af8">
    <w:name w:val="Emphasis"/>
    <w:basedOn w:val="a0"/>
    <w:uiPriority w:val="20"/>
    <w:qFormat/>
    <w:rsid w:val="001D505B"/>
    <w:rPr>
      <w:i/>
      <w:iCs/>
    </w:rPr>
  </w:style>
  <w:style w:type="table" w:customStyle="1" w:styleId="-232">
    <w:name w:val="Таблица-сетка 2 — акцент 32"/>
    <w:basedOn w:val="a1"/>
    <w:uiPriority w:val="47"/>
    <w:rsid w:val="00056BFB"/>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320">
    <w:name w:val="Таблица-сетка 4 — акцент 32"/>
    <w:basedOn w:val="a1"/>
    <w:uiPriority w:val="49"/>
    <w:rsid w:val="00056BF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14">
    <w:name w:val="Неразрешенное упоминание1"/>
    <w:basedOn w:val="a0"/>
    <w:uiPriority w:val="99"/>
    <w:semiHidden/>
    <w:unhideWhenUsed/>
    <w:rsid w:val="002A5CA0"/>
    <w:rPr>
      <w:color w:val="605E5C"/>
      <w:shd w:val="clear" w:color="auto" w:fill="E1DFDD"/>
    </w:rPr>
  </w:style>
  <w:style w:type="character" w:customStyle="1" w:styleId="25">
    <w:name w:val="Неразрешенное упоминание2"/>
    <w:basedOn w:val="a0"/>
    <w:uiPriority w:val="99"/>
    <w:semiHidden/>
    <w:unhideWhenUsed/>
    <w:rsid w:val="009D5AEF"/>
    <w:rPr>
      <w:color w:val="605E5C"/>
      <w:shd w:val="clear" w:color="auto" w:fill="E1DFDD"/>
    </w:rPr>
  </w:style>
  <w:style w:type="table" w:customStyle="1" w:styleId="-261">
    <w:name w:val="Таблица-сетка 2 — акцент 61"/>
    <w:basedOn w:val="a1"/>
    <w:uiPriority w:val="47"/>
    <w:rsid w:val="009D5AEF"/>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61">
    <w:name w:val="Таблица-сетка 4 — акцент 61"/>
    <w:basedOn w:val="a1"/>
    <w:uiPriority w:val="49"/>
    <w:rsid w:val="009D5AE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61">
    <w:name w:val="Таблица-сетка 5 темная — акцент 61"/>
    <w:basedOn w:val="a1"/>
    <w:uiPriority w:val="50"/>
    <w:rsid w:val="007305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rtecenter">
    <w:name w:val="rtecenter"/>
    <w:basedOn w:val="a"/>
    <w:rsid w:val="002A6B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610">
    <w:name w:val="Список-таблица 5 темная — акцент 61"/>
    <w:basedOn w:val="a1"/>
    <w:uiPriority w:val="50"/>
    <w:rsid w:val="007D1EB5"/>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Таблица-сетка 5 темная — акцент 51"/>
    <w:basedOn w:val="a1"/>
    <w:uiPriority w:val="50"/>
    <w:rsid w:val="005418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451">
    <w:name w:val="Таблица-сетка 4 — акцент 51"/>
    <w:basedOn w:val="a1"/>
    <w:uiPriority w:val="49"/>
    <w:rsid w:val="005418B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51">
    <w:name w:val="Список-таблица 6 цветная — акцент 51"/>
    <w:basedOn w:val="a1"/>
    <w:uiPriority w:val="51"/>
    <w:rsid w:val="00402FA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510">
    <w:name w:val="Список-таблица 4 — акцент 51"/>
    <w:basedOn w:val="a1"/>
    <w:uiPriority w:val="49"/>
    <w:rsid w:val="00402FA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711">
    <w:name w:val="Таблица-сетка 7 цветная — акцент 11"/>
    <w:basedOn w:val="a1"/>
    <w:uiPriority w:val="52"/>
    <w:rsid w:val="0054033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211">
    <w:name w:val="Список-таблица 2 — акцент 11"/>
    <w:basedOn w:val="a1"/>
    <w:uiPriority w:val="47"/>
    <w:rsid w:val="0054033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9">
    <w:name w:val="_"/>
    <w:basedOn w:val="a0"/>
    <w:rsid w:val="00E54EB2"/>
  </w:style>
  <w:style w:type="character" w:customStyle="1" w:styleId="ff3">
    <w:name w:val="ff3"/>
    <w:basedOn w:val="a0"/>
    <w:rsid w:val="00E54EB2"/>
  </w:style>
  <w:style w:type="character" w:customStyle="1" w:styleId="ls7">
    <w:name w:val="ls7"/>
    <w:basedOn w:val="a0"/>
    <w:rsid w:val="00E54EB2"/>
  </w:style>
  <w:style w:type="character" w:customStyle="1" w:styleId="ff4">
    <w:name w:val="ff4"/>
    <w:basedOn w:val="a0"/>
    <w:rsid w:val="00E54EB2"/>
  </w:style>
  <w:style w:type="character" w:customStyle="1" w:styleId="ls0">
    <w:name w:val="ls0"/>
    <w:basedOn w:val="a0"/>
    <w:rsid w:val="00E54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9B3"/>
  </w:style>
  <w:style w:type="paragraph" w:styleId="1">
    <w:name w:val="heading 1"/>
    <w:basedOn w:val="a"/>
    <w:next w:val="a"/>
    <w:link w:val="10"/>
    <w:uiPriority w:val="9"/>
    <w:qFormat/>
    <w:rsid w:val="003F71FF"/>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D50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3F71FF"/>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1FF"/>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3F71FF"/>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3F71FF"/>
  </w:style>
  <w:style w:type="table" w:styleId="a3">
    <w:name w:val="Table Grid"/>
    <w:basedOn w:val="a1"/>
    <w:uiPriority w:val="59"/>
    <w:rsid w:val="003F7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3F71FF"/>
    <w:rPr>
      <w:b/>
      <w:bCs/>
    </w:rPr>
  </w:style>
  <w:style w:type="paragraph" w:customStyle="1" w:styleId="a5">
    <w:name w:val="Знак Знак Знак Знак"/>
    <w:basedOn w:val="a"/>
    <w:rsid w:val="003F71FF"/>
    <w:pPr>
      <w:spacing w:after="160" w:line="240" w:lineRule="exact"/>
    </w:pPr>
    <w:rPr>
      <w:rFonts w:ascii="Verdana" w:eastAsia="Times New Roman" w:hAnsi="Verdana" w:cs="Verdana"/>
      <w:sz w:val="20"/>
      <w:szCs w:val="20"/>
      <w:lang w:val="en-US"/>
    </w:rPr>
  </w:style>
  <w:style w:type="paragraph" w:styleId="a6">
    <w:name w:val="Body Text Indent"/>
    <w:basedOn w:val="a"/>
    <w:link w:val="a7"/>
    <w:rsid w:val="003F71FF"/>
    <w:pPr>
      <w:autoSpaceDE w:val="0"/>
      <w:autoSpaceDN w:val="0"/>
      <w:adjustRightInd w:val="0"/>
      <w:spacing w:after="0" w:line="240" w:lineRule="auto"/>
      <w:ind w:firstLine="709"/>
      <w:jc w:val="both"/>
    </w:pPr>
    <w:rPr>
      <w:rFonts w:ascii="Times New Roman" w:eastAsia="Times New Roman" w:hAnsi="Times New Roman" w:cs="Times New Roman"/>
      <w:color w:val="000000"/>
      <w:sz w:val="28"/>
      <w:szCs w:val="24"/>
      <w:lang w:eastAsia="ru-RU"/>
    </w:rPr>
  </w:style>
  <w:style w:type="character" w:customStyle="1" w:styleId="a7">
    <w:name w:val="Основной текст с отступом Знак"/>
    <w:basedOn w:val="a0"/>
    <w:link w:val="a6"/>
    <w:rsid w:val="003F71FF"/>
    <w:rPr>
      <w:rFonts w:ascii="Times New Roman" w:eastAsia="Times New Roman" w:hAnsi="Times New Roman" w:cs="Times New Roman"/>
      <w:color w:val="000000"/>
      <w:sz w:val="28"/>
      <w:szCs w:val="24"/>
      <w:lang w:eastAsia="ru-RU"/>
    </w:rPr>
  </w:style>
  <w:style w:type="paragraph" w:styleId="a8">
    <w:name w:val="List Paragraph"/>
    <w:basedOn w:val="a"/>
    <w:uiPriority w:val="34"/>
    <w:qFormat/>
    <w:rsid w:val="003F71FF"/>
    <w:pPr>
      <w:ind w:left="720"/>
      <w:contextualSpacing/>
    </w:pPr>
    <w:rPr>
      <w:rFonts w:ascii="Times New Roman" w:eastAsia="Calibri" w:hAnsi="Times New Roman" w:cs="Times New Roman"/>
      <w:sz w:val="28"/>
      <w:szCs w:val="24"/>
    </w:rPr>
  </w:style>
  <w:style w:type="paragraph" w:styleId="a9">
    <w:name w:val="Body Text"/>
    <w:basedOn w:val="a"/>
    <w:link w:val="aa"/>
    <w:uiPriority w:val="99"/>
    <w:unhideWhenUsed/>
    <w:rsid w:val="003F71FF"/>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rsid w:val="003F71FF"/>
    <w:rPr>
      <w:rFonts w:ascii="Times New Roman" w:eastAsia="Times New Roman" w:hAnsi="Times New Roman" w:cs="Times New Roman"/>
      <w:sz w:val="20"/>
      <w:szCs w:val="20"/>
      <w:lang w:eastAsia="ru-RU"/>
    </w:rPr>
  </w:style>
  <w:style w:type="character" w:customStyle="1" w:styleId="b-redletter1">
    <w:name w:val="b-redletter1"/>
    <w:basedOn w:val="a0"/>
    <w:rsid w:val="003F71FF"/>
    <w:rPr>
      <w:b/>
      <w:bCs/>
    </w:rPr>
  </w:style>
  <w:style w:type="character" w:styleId="ab">
    <w:name w:val="Hyperlink"/>
    <w:basedOn w:val="a0"/>
    <w:uiPriority w:val="99"/>
    <w:unhideWhenUsed/>
    <w:rsid w:val="003F71FF"/>
    <w:rPr>
      <w:color w:val="0000FF" w:themeColor="hyperlink"/>
      <w:u w:val="single"/>
    </w:rPr>
  </w:style>
  <w:style w:type="character" w:customStyle="1" w:styleId="apple-converted-space">
    <w:name w:val="apple-converted-space"/>
    <w:basedOn w:val="a0"/>
    <w:rsid w:val="003F71FF"/>
  </w:style>
  <w:style w:type="paragraph" w:customStyle="1" w:styleId="ConsPlusNormal">
    <w:name w:val="ConsPlusNormal"/>
    <w:rsid w:val="003F71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aliases w:val="Знак Знак1"/>
    <w:basedOn w:val="a"/>
    <w:uiPriority w:val="99"/>
    <w:unhideWhenUsed/>
    <w:rsid w:val="003F7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3F71FF"/>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3F71FF"/>
    <w:rPr>
      <w:rFonts w:ascii="Times New Roman" w:eastAsia="Times New Roman" w:hAnsi="Times New Roman" w:cs="Times New Roman"/>
      <w:sz w:val="16"/>
      <w:szCs w:val="16"/>
      <w:lang w:eastAsia="ru-RU"/>
    </w:rPr>
  </w:style>
  <w:style w:type="paragraph" w:styleId="31">
    <w:name w:val="Body Text 3"/>
    <w:basedOn w:val="a"/>
    <w:link w:val="32"/>
    <w:rsid w:val="003F71FF"/>
    <w:pPr>
      <w:spacing w:after="120"/>
    </w:pPr>
    <w:rPr>
      <w:rFonts w:ascii="Times New Roman" w:eastAsia="Calibri" w:hAnsi="Times New Roman" w:cs="Times New Roman"/>
      <w:sz w:val="16"/>
      <w:szCs w:val="16"/>
    </w:rPr>
  </w:style>
  <w:style w:type="character" w:customStyle="1" w:styleId="32">
    <w:name w:val="Основной текст 3 Знак"/>
    <w:basedOn w:val="a0"/>
    <w:link w:val="31"/>
    <w:rsid w:val="003F71FF"/>
    <w:rPr>
      <w:rFonts w:ascii="Times New Roman" w:eastAsia="Calibri" w:hAnsi="Times New Roman" w:cs="Times New Roman"/>
      <w:sz w:val="16"/>
      <w:szCs w:val="16"/>
    </w:rPr>
  </w:style>
  <w:style w:type="paragraph" w:styleId="21">
    <w:name w:val="Body Text 2"/>
    <w:basedOn w:val="a"/>
    <w:link w:val="22"/>
    <w:rsid w:val="003F71F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F71FF"/>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F71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3F71FF"/>
    <w:pPr>
      <w:widowControl w:val="0"/>
      <w:spacing w:after="0"/>
    </w:pPr>
    <w:rPr>
      <w:rFonts w:ascii="Arial" w:eastAsia="Arial" w:hAnsi="Arial" w:cs="Arial"/>
      <w:color w:val="000000"/>
      <w:szCs w:val="20"/>
      <w:lang w:eastAsia="ru-RU"/>
    </w:rPr>
  </w:style>
  <w:style w:type="paragraph" w:styleId="ad">
    <w:name w:val="No Spacing"/>
    <w:uiPriority w:val="1"/>
    <w:qFormat/>
    <w:rsid w:val="003F71FF"/>
    <w:pPr>
      <w:spacing w:after="0" w:line="240" w:lineRule="auto"/>
    </w:pPr>
    <w:rPr>
      <w:rFonts w:ascii="Calibri" w:eastAsia="Calibri" w:hAnsi="Calibri" w:cs="Times New Roman"/>
    </w:rPr>
  </w:style>
  <w:style w:type="paragraph" w:styleId="ae">
    <w:name w:val="Balloon Text"/>
    <w:basedOn w:val="a"/>
    <w:link w:val="af"/>
    <w:uiPriority w:val="99"/>
    <w:semiHidden/>
    <w:unhideWhenUsed/>
    <w:rsid w:val="003F71F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3F71FF"/>
    <w:rPr>
      <w:rFonts w:ascii="Tahoma" w:eastAsia="Times New Roman" w:hAnsi="Tahoma" w:cs="Tahoma"/>
      <w:sz w:val="16"/>
      <w:szCs w:val="16"/>
      <w:lang w:eastAsia="ru-RU"/>
    </w:rPr>
  </w:style>
  <w:style w:type="paragraph" w:customStyle="1" w:styleId="p3">
    <w:name w:val="p3"/>
    <w:basedOn w:val="a"/>
    <w:rsid w:val="003F71FF"/>
    <w:pPr>
      <w:spacing w:before="100" w:beforeAutospacing="1" w:after="100" w:afterAutospacing="1" w:line="240" w:lineRule="auto"/>
    </w:pPr>
    <w:rPr>
      <w:rFonts w:ascii="Times New Roman" w:eastAsia="Calibri" w:hAnsi="Times New Roman" w:cs="Times New Roman"/>
      <w:sz w:val="24"/>
      <w:szCs w:val="24"/>
      <w:lang w:eastAsia="ru-RU"/>
    </w:rPr>
  </w:style>
  <w:style w:type="table" w:styleId="-5">
    <w:name w:val="Light List Accent 5"/>
    <w:basedOn w:val="a1"/>
    <w:uiPriority w:val="61"/>
    <w:rsid w:val="003F71F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
    <w:name w:val="Light List Accent 6"/>
    <w:basedOn w:val="a1"/>
    <w:uiPriority w:val="61"/>
    <w:rsid w:val="003F71F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23">
    <w:name w:val="Сетка таблицы2"/>
    <w:basedOn w:val="a1"/>
    <w:next w:val="a3"/>
    <w:uiPriority w:val="59"/>
    <w:rsid w:val="00BA5AE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2">
    <w:name w:val="Dark List Accent 2"/>
    <w:basedOn w:val="a1"/>
    <w:uiPriority w:val="70"/>
    <w:rsid w:val="00BC5FCB"/>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33">
    <w:name w:val="Сетка таблицы3"/>
    <w:basedOn w:val="a1"/>
    <w:next w:val="a3"/>
    <w:uiPriority w:val="59"/>
    <w:rsid w:val="00CB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link w:val="24"/>
    <w:rsid w:val="00223BE5"/>
    <w:rPr>
      <w:rFonts w:ascii="Times New Roman" w:eastAsia="Times New Roman" w:hAnsi="Times New Roman" w:cs="Times New Roman"/>
      <w:i/>
      <w:iCs/>
      <w:sz w:val="23"/>
      <w:szCs w:val="23"/>
      <w:shd w:val="clear" w:color="auto" w:fill="FFFFFF"/>
    </w:rPr>
  </w:style>
  <w:style w:type="character" w:customStyle="1" w:styleId="af1">
    <w:name w:val="Основной текст + Полужирный"/>
    <w:rsid w:val="00223BE5"/>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4">
    <w:name w:val="Основной текст2"/>
    <w:basedOn w:val="a"/>
    <w:link w:val="af0"/>
    <w:rsid w:val="00223BE5"/>
    <w:pPr>
      <w:widowControl w:val="0"/>
      <w:shd w:val="clear" w:color="auto" w:fill="FFFFFF"/>
      <w:spacing w:after="0" w:line="413" w:lineRule="exact"/>
      <w:ind w:hanging="380"/>
      <w:jc w:val="both"/>
    </w:pPr>
    <w:rPr>
      <w:rFonts w:ascii="Times New Roman" w:eastAsia="Times New Roman" w:hAnsi="Times New Roman" w:cs="Times New Roman"/>
      <w:i/>
      <w:iCs/>
      <w:sz w:val="23"/>
      <w:szCs w:val="23"/>
    </w:rPr>
  </w:style>
  <w:style w:type="paragraph" w:styleId="af2">
    <w:name w:val="header"/>
    <w:basedOn w:val="a"/>
    <w:link w:val="af3"/>
    <w:uiPriority w:val="99"/>
    <w:unhideWhenUsed/>
    <w:rsid w:val="00057AD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57AD6"/>
  </w:style>
  <w:style w:type="paragraph" w:styleId="af4">
    <w:name w:val="footer"/>
    <w:basedOn w:val="a"/>
    <w:link w:val="af5"/>
    <w:uiPriority w:val="99"/>
    <w:unhideWhenUsed/>
    <w:rsid w:val="00057AD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57AD6"/>
  </w:style>
  <w:style w:type="table" w:styleId="1-6">
    <w:name w:val="Medium Shading 1 Accent 6"/>
    <w:basedOn w:val="a1"/>
    <w:uiPriority w:val="63"/>
    <w:rsid w:val="006A5A1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13">
    <w:name w:val="Сетка таблицы1"/>
    <w:basedOn w:val="a1"/>
    <w:next w:val="a3"/>
    <w:uiPriority w:val="59"/>
    <w:rsid w:val="007F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ветлый список - Акцент 51"/>
    <w:basedOn w:val="a1"/>
    <w:next w:val="-5"/>
    <w:uiPriority w:val="61"/>
    <w:rsid w:val="00D3253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6">
    <w:name w:val="Medium Shading 2 Accent 6"/>
    <w:basedOn w:val="a1"/>
    <w:uiPriority w:val="64"/>
    <w:rsid w:val="00673A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List 1 Accent 4"/>
    <w:basedOn w:val="a1"/>
    <w:uiPriority w:val="65"/>
    <w:rsid w:val="00B4518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4">
    <w:name w:val="Light Grid Accent 4"/>
    <w:basedOn w:val="a1"/>
    <w:uiPriority w:val="62"/>
    <w:rsid w:val="00B4518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40">
    <w:name w:val="Light List Accent 4"/>
    <w:basedOn w:val="a1"/>
    <w:uiPriority w:val="61"/>
    <w:rsid w:val="00AF186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Default">
    <w:name w:val="Default"/>
    <w:rsid w:val="00AE66C7"/>
    <w:pPr>
      <w:autoSpaceDE w:val="0"/>
      <w:autoSpaceDN w:val="0"/>
      <w:adjustRightInd w:val="0"/>
      <w:spacing w:after="0" w:line="240" w:lineRule="auto"/>
    </w:pPr>
    <w:rPr>
      <w:rFonts w:ascii="Times New Roman" w:hAnsi="Times New Roman" w:cs="Times New Roman"/>
      <w:color w:val="000000"/>
      <w:sz w:val="24"/>
      <w:szCs w:val="24"/>
    </w:rPr>
  </w:style>
  <w:style w:type="table" w:styleId="2-5">
    <w:name w:val="Medium Shading 2 Accent 5"/>
    <w:basedOn w:val="a1"/>
    <w:uiPriority w:val="64"/>
    <w:rsid w:val="00C10A0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
    <w:name w:val="Medium List 1 Accent 5"/>
    <w:basedOn w:val="a1"/>
    <w:uiPriority w:val="65"/>
    <w:rsid w:val="00C10A0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50">
    <w:name w:val="Medium Shading 1 Accent 5"/>
    <w:basedOn w:val="a1"/>
    <w:uiPriority w:val="63"/>
    <w:rsid w:val="00C10A0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1">
    <w:name w:val="Medium List 1 Accent 1"/>
    <w:basedOn w:val="a1"/>
    <w:uiPriority w:val="65"/>
    <w:rsid w:val="00C10A0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50">
    <w:name w:val="Light Shading Accent 5"/>
    <w:basedOn w:val="a1"/>
    <w:uiPriority w:val="60"/>
    <w:rsid w:val="00C10A0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2">
    <w:name w:val="Light Grid Accent 5"/>
    <w:basedOn w:val="a1"/>
    <w:uiPriority w:val="62"/>
    <w:rsid w:val="0028243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1">
    <w:name w:val="Light Shading Accent 4"/>
    <w:basedOn w:val="a1"/>
    <w:uiPriority w:val="60"/>
    <w:rsid w:val="009D339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41">
    <w:name w:val="Сетка таблицы4"/>
    <w:basedOn w:val="a1"/>
    <w:next w:val="a3"/>
    <w:uiPriority w:val="59"/>
    <w:rsid w:val="00BD7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Colorful Shading Accent 5"/>
    <w:basedOn w:val="a1"/>
    <w:uiPriority w:val="71"/>
    <w:rsid w:val="001142D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54">
    <w:name w:val="Colorful List Accent 5"/>
    <w:basedOn w:val="a1"/>
    <w:uiPriority w:val="72"/>
    <w:rsid w:val="001142D5"/>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3">
    <w:name w:val="Light Shading Accent 3"/>
    <w:basedOn w:val="a1"/>
    <w:uiPriority w:val="60"/>
    <w:rsid w:val="008A654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0">
    <w:name w:val="Таблица простая 11"/>
    <w:basedOn w:val="a1"/>
    <w:uiPriority w:val="41"/>
    <w:rsid w:val="00C23D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0">
    <w:name w:val="Таблица простая 41"/>
    <w:basedOn w:val="a1"/>
    <w:uiPriority w:val="44"/>
    <w:rsid w:val="00301D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1">
    <w:name w:val="Таблица-сетка 2 — акцент 31"/>
    <w:basedOn w:val="a1"/>
    <w:uiPriority w:val="47"/>
    <w:rsid w:val="0036064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31">
    <w:name w:val="Список-таблица 6 цветная — акцент 31"/>
    <w:basedOn w:val="a1"/>
    <w:uiPriority w:val="51"/>
    <w:rsid w:val="0036064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31">
    <w:name w:val="Таблица-сетка 3 — акцент 31"/>
    <w:basedOn w:val="a1"/>
    <w:uiPriority w:val="48"/>
    <w:rsid w:val="0036064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431">
    <w:name w:val="Список-таблица 4 — акцент 31"/>
    <w:basedOn w:val="a1"/>
    <w:uiPriority w:val="49"/>
    <w:rsid w:val="0036064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310">
    <w:name w:val="Список-таблица 2 — акцент 31"/>
    <w:basedOn w:val="a1"/>
    <w:uiPriority w:val="47"/>
    <w:rsid w:val="0036064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31">
    <w:name w:val="Список-таблица 1 светлая — акцент 31"/>
    <w:basedOn w:val="a1"/>
    <w:uiPriority w:val="46"/>
    <w:rsid w:val="00D82D01"/>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31">
    <w:name w:val="Таблица-сетка 5 темная — акцент 31"/>
    <w:basedOn w:val="a1"/>
    <w:uiPriority w:val="50"/>
    <w:rsid w:val="007D1EB5"/>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cPr>
      <w:shd w:val="clear" w:color="auto" w:fill="9BBB59" w:themeFill="accent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60">
    <w:name w:val="Light Shading Accent 6"/>
    <w:basedOn w:val="a1"/>
    <w:uiPriority w:val="60"/>
    <w:rsid w:val="0020161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6">
    <w:name w:val="Light List"/>
    <w:basedOn w:val="a1"/>
    <w:uiPriority w:val="61"/>
    <w:rsid w:val="002016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7">
    <w:name w:val="Light Shading"/>
    <w:basedOn w:val="a1"/>
    <w:uiPriority w:val="60"/>
    <w:rsid w:val="002016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432">
    <w:name w:val="Список-таблица 4 — акцент 32"/>
    <w:basedOn w:val="a1"/>
    <w:uiPriority w:val="49"/>
    <w:rsid w:val="0063342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310">
    <w:name w:val="Таблица-сетка 4 — акцент 31"/>
    <w:basedOn w:val="a1"/>
    <w:uiPriority w:val="49"/>
    <w:rsid w:val="000A74C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pple-style-span">
    <w:name w:val="apple-style-span"/>
    <w:basedOn w:val="a0"/>
    <w:rsid w:val="00457FC3"/>
  </w:style>
  <w:style w:type="character" w:customStyle="1" w:styleId="c0c2">
    <w:name w:val="c0 c2"/>
    <w:rsid w:val="00FF17AD"/>
  </w:style>
  <w:style w:type="character" w:customStyle="1" w:styleId="20">
    <w:name w:val="Заголовок 2 Знак"/>
    <w:basedOn w:val="a0"/>
    <w:link w:val="2"/>
    <w:uiPriority w:val="9"/>
    <w:rsid w:val="001D505B"/>
    <w:rPr>
      <w:rFonts w:asciiTheme="majorHAnsi" w:eastAsiaTheme="majorEastAsia" w:hAnsiTheme="majorHAnsi" w:cstheme="majorBidi"/>
      <w:b/>
      <w:bCs/>
      <w:color w:val="4F81BD" w:themeColor="accent1"/>
      <w:sz w:val="26"/>
      <w:szCs w:val="26"/>
    </w:rPr>
  </w:style>
  <w:style w:type="character" w:styleId="af8">
    <w:name w:val="Emphasis"/>
    <w:basedOn w:val="a0"/>
    <w:uiPriority w:val="20"/>
    <w:qFormat/>
    <w:rsid w:val="001D505B"/>
    <w:rPr>
      <w:i/>
      <w:iCs/>
    </w:rPr>
  </w:style>
  <w:style w:type="table" w:customStyle="1" w:styleId="-232">
    <w:name w:val="Таблица-сетка 2 — акцент 32"/>
    <w:basedOn w:val="a1"/>
    <w:uiPriority w:val="47"/>
    <w:rsid w:val="00056BFB"/>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320">
    <w:name w:val="Таблица-сетка 4 — акцент 32"/>
    <w:basedOn w:val="a1"/>
    <w:uiPriority w:val="49"/>
    <w:rsid w:val="00056BF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14">
    <w:name w:val="Неразрешенное упоминание1"/>
    <w:basedOn w:val="a0"/>
    <w:uiPriority w:val="99"/>
    <w:semiHidden/>
    <w:unhideWhenUsed/>
    <w:rsid w:val="002A5CA0"/>
    <w:rPr>
      <w:color w:val="605E5C"/>
      <w:shd w:val="clear" w:color="auto" w:fill="E1DFDD"/>
    </w:rPr>
  </w:style>
  <w:style w:type="character" w:customStyle="1" w:styleId="25">
    <w:name w:val="Неразрешенное упоминание2"/>
    <w:basedOn w:val="a0"/>
    <w:uiPriority w:val="99"/>
    <w:semiHidden/>
    <w:unhideWhenUsed/>
    <w:rsid w:val="009D5AEF"/>
    <w:rPr>
      <w:color w:val="605E5C"/>
      <w:shd w:val="clear" w:color="auto" w:fill="E1DFDD"/>
    </w:rPr>
  </w:style>
  <w:style w:type="table" w:customStyle="1" w:styleId="-261">
    <w:name w:val="Таблица-сетка 2 — акцент 61"/>
    <w:basedOn w:val="a1"/>
    <w:uiPriority w:val="47"/>
    <w:rsid w:val="009D5AEF"/>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61">
    <w:name w:val="Таблица-сетка 4 — акцент 61"/>
    <w:basedOn w:val="a1"/>
    <w:uiPriority w:val="49"/>
    <w:rsid w:val="009D5AE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61">
    <w:name w:val="Таблица-сетка 5 темная — акцент 61"/>
    <w:basedOn w:val="a1"/>
    <w:uiPriority w:val="50"/>
    <w:rsid w:val="007305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rtecenter">
    <w:name w:val="rtecenter"/>
    <w:basedOn w:val="a"/>
    <w:rsid w:val="002A6B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610">
    <w:name w:val="Список-таблица 5 темная — акцент 61"/>
    <w:basedOn w:val="a1"/>
    <w:uiPriority w:val="50"/>
    <w:rsid w:val="007D1EB5"/>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Таблица-сетка 5 темная — акцент 51"/>
    <w:basedOn w:val="a1"/>
    <w:uiPriority w:val="50"/>
    <w:rsid w:val="005418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451">
    <w:name w:val="Таблица-сетка 4 — акцент 51"/>
    <w:basedOn w:val="a1"/>
    <w:uiPriority w:val="49"/>
    <w:rsid w:val="005418B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51">
    <w:name w:val="Список-таблица 6 цветная — акцент 51"/>
    <w:basedOn w:val="a1"/>
    <w:uiPriority w:val="51"/>
    <w:rsid w:val="00402FA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510">
    <w:name w:val="Список-таблица 4 — акцент 51"/>
    <w:basedOn w:val="a1"/>
    <w:uiPriority w:val="49"/>
    <w:rsid w:val="00402FA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711">
    <w:name w:val="Таблица-сетка 7 цветная — акцент 11"/>
    <w:basedOn w:val="a1"/>
    <w:uiPriority w:val="52"/>
    <w:rsid w:val="0054033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211">
    <w:name w:val="Список-таблица 2 — акцент 11"/>
    <w:basedOn w:val="a1"/>
    <w:uiPriority w:val="47"/>
    <w:rsid w:val="0054033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9">
    <w:name w:val="_"/>
    <w:basedOn w:val="a0"/>
    <w:rsid w:val="00E54EB2"/>
  </w:style>
  <w:style w:type="character" w:customStyle="1" w:styleId="ff3">
    <w:name w:val="ff3"/>
    <w:basedOn w:val="a0"/>
    <w:rsid w:val="00E54EB2"/>
  </w:style>
  <w:style w:type="character" w:customStyle="1" w:styleId="ls7">
    <w:name w:val="ls7"/>
    <w:basedOn w:val="a0"/>
    <w:rsid w:val="00E54EB2"/>
  </w:style>
  <w:style w:type="character" w:customStyle="1" w:styleId="ff4">
    <w:name w:val="ff4"/>
    <w:basedOn w:val="a0"/>
    <w:rsid w:val="00E54EB2"/>
  </w:style>
  <w:style w:type="character" w:customStyle="1" w:styleId="ls0">
    <w:name w:val="ls0"/>
    <w:basedOn w:val="a0"/>
    <w:rsid w:val="00E5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5148">
      <w:bodyDiv w:val="1"/>
      <w:marLeft w:val="0"/>
      <w:marRight w:val="0"/>
      <w:marTop w:val="0"/>
      <w:marBottom w:val="0"/>
      <w:divBdr>
        <w:top w:val="none" w:sz="0" w:space="0" w:color="auto"/>
        <w:left w:val="none" w:sz="0" w:space="0" w:color="auto"/>
        <w:bottom w:val="none" w:sz="0" w:space="0" w:color="auto"/>
        <w:right w:val="none" w:sz="0" w:space="0" w:color="auto"/>
      </w:divBdr>
    </w:div>
    <w:div w:id="27679040">
      <w:bodyDiv w:val="1"/>
      <w:marLeft w:val="0"/>
      <w:marRight w:val="0"/>
      <w:marTop w:val="0"/>
      <w:marBottom w:val="0"/>
      <w:divBdr>
        <w:top w:val="none" w:sz="0" w:space="0" w:color="auto"/>
        <w:left w:val="none" w:sz="0" w:space="0" w:color="auto"/>
        <w:bottom w:val="none" w:sz="0" w:space="0" w:color="auto"/>
        <w:right w:val="none" w:sz="0" w:space="0" w:color="auto"/>
      </w:divBdr>
      <w:divsChild>
        <w:div w:id="767776404">
          <w:marLeft w:val="0"/>
          <w:marRight w:val="0"/>
          <w:marTop w:val="0"/>
          <w:marBottom w:val="0"/>
          <w:divBdr>
            <w:top w:val="none" w:sz="0" w:space="0" w:color="auto"/>
            <w:left w:val="none" w:sz="0" w:space="0" w:color="auto"/>
            <w:bottom w:val="none" w:sz="0" w:space="0" w:color="auto"/>
            <w:right w:val="none" w:sz="0" w:space="0" w:color="auto"/>
          </w:divBdr>
          <w:divsChild>
            <w:div w:id="639188701">
              <w:marLeft w:val="0"/>
              <w:marRight w:val="0"/>
              <w:marTop w:val="0"/>
              <w:marBottom w:val="0"/>
              <w:divBdr>
                <w:top w:val="none" w:sz="0" w:space="0" w:color="auto"/>
                <w:left w:val="none" w:sz="0" w:space="0" w:color="auto"/>
                <w:bottom w:val="none" w:sz="0" w:space="0" w:color="auto"/>
                <w:right w:val="none" w:sz="0" w:space="0" w:color="auto"/>
              </w:divBdr>
              <w:divsChild>
                <w:div w:id="665861859">
                  <w:marLeft w:val="150"/>
                  <w:marRight w:val="150"/>
                  <w:marTop w:val="300"/>
                  <w:marBottom w:val="1200"/>
                  <w:divBdr>
                    <w:top w:val="none" w:sz="0" w:space="0" w:color="auto"/>
                    <w:left w:val="none" w:sz="0" w:space="0" w:color="auto"/>
                    <w:bottom w:val="none" w:sz="0" w:space="0" w:color="auto"/>
                    <w:right w:val="none" w:sz="0" w:space="0" w:color="auto"/>
                  </w:divBdr>
                  <w:divsChild>
                    <w:div w:id="2057731242">
                      <w:marLeft w:val="0"/>
                      <w:marRight w:val="0"/>
                      <w:marTop w:val="0"/>
                      <w:marBottom w:val="0"/>
                      <w:divBdr>
                        <w:top w:val="none" w:sz="0" w:space="0" w:color="auto"/>
                        <w:left w:val="none" w:sz="0" w:space="0" w:color="auto"/>
                        <w:bottom w:val="none" w:sz="0" w:space="0" w:color="auto"/>
                        <w:right w:val="none" w:sz="0" w:space="0" w:color="auto"/>
                      </w:divBdr>
                      <w:divsChild>
                        <w:div w:id="556478190">
                          <w:marLeft w:val="0"/>
                          <w:marRight w:val="0"/>
                          <w:marTop w:val="0"/>
                          <w:marBottom w:val="0"/>
                          <w:divBdr>
                            <w:top w:val="none" w:sz="0" w:space="0" w:color="auto"/>
                            <w:left w:val="none" w:sz="0" w:space="0" w:color="auto"/>
                            <w:bottom w:val="none" w:sz="0" w:space="0" w:color="auto"/>
                            <w:right w:val="none" w:sz="0" w:space="0" w:color="auto"/>
                          </w:divBdr>
                          <w:divsChild>
                            <w:div w:id="1538467884">
                              <w:marLeft w:val="0"/>
                              <w:marRight w:val="0"/>
                              <w:marTop w:val="0"/>
                              <w:marBottom w:val="0"/>
                              <w:divBdr>
                                <w:top w:val="none" w:sz="0" w:space="0" w:color="auto"/>
                                <w:left w:val="none" w:sz="0" w:space="0" w:color="auto"/>
                                <w:bottom w:val="none" w:sz="0" w:space="0" w:color="auto"/>
                                <w:right w:val="none" w:sz="0" w:space="0" w:color="auto"/>
                              </w:divBdr>
                              <w:divsChild>
                                <w:div w:id="1044987522">
                                  <w:marLeft w:val="0"/>
                                  <w:marRight w:val="0"/>
                                  <w:marTop w:val="0"/>
                                  <w:marBottom w:val="0"/>
                                  <w:divBdr>
                                    <w:top w:val="none" w:sz="0" w:space="0" w:color="auto"/>
                                    <w:left w:val="none" w:sz="0" w:space="0" w:color="auto"/>
                                    <w:bottom w:val="none" w:sz="0" w:space="0" w:color="auto"/>
                                    <w:right w:val="none" w:sz="0" w:space="0" w:color="auto"/>
                                  </w:divBdr>
                                </w:div>
                                <w:div w:id="171915870">
                                  <w:marLeft w:val="0"/>
                                  <w:marRight w:val="0"/>
                                  <w:marTop w:val="0"/>
                                  <w:marBottom w:val="0"/>
                                  <w:divBdr>
                                    <w:top w:val="none" w:sz="0" w:space="0" w:color="auto"/>
                                    <w:left w:val="none" w:sz="0" w:space="0" w:color="auto"/>
                                    <w:bottom w:val="none" w:sz="0" w:space="0" w:color="auto"/>
                                    <w:right w:val="none" w:sz="0" w:space="0" w:color="auto"/>
                                  </w:divBdr>
                                </w:div>
                                <w:div w:id="884828801">
                                  <w:marLeft w:val="0"/>
                                  <w:marRight w:val="0"/>
                                  <w:marTop w:val="0"/>
                                  <w:marBottom w:val="0"/>
                                  <w:divBdr>
                                    <w:top w:val="none" w:sz="0" w:space="0" w:color="auto"/>
                                    <w:left w:val="none" w:sz="0" w:space="0" w:color="auto"/>
                                    <w:bottom w:val="none" w:sz="0" w:space="0" w:color="auto"/>
                                    <w:right w:val="none" w:sz="0" w:space="0" w:color="auto"/>
                                  </w:divBdr>
                                </w:div>
                                <w:div w:id="2076510771">
                                  <w:marLeft w:val="0"/>
                                  <w:marRight w:val="0"/>
                                  <w:marTop w:val="0"/>
                                  <w:marBottom w:val="0"/>
                                  <w:divBdr>
                                    <w:top w:val="none" w:sz="0" w:space="0" w:color="auto"/>
                                    <w:left w:val="none" w:sz="0" w:space="0" w:color="auto"/>
                                    <w:bottom w:val="none" w:sz="0" w:space="0" w:color="auto"/>
                                    <w:right w:val="none" w:sz="0" w:space="0" w:color="auto"/>
                                  </w:divBdr>
                                </w:div>
                                <w:div w:id="1100375151">
                                  <w:marLeft w:val="0"/>
                                  <w:marRight w:val="0"/>
                                  <w:marTop w:val="0"/>
                                  <w:marBottom w:val="0"/>
                                  <w:divBdr>
                                    <w:top w:val="none" w:sz="0" w:space="0" w:color="auto"/>
                                    <w:left w:val="none" w:sz="0" w:space="0" w:color="auto"/>
                                    <w:bottom w:val="none" w:sz="0" w:space="0" w:color="auto"/>
                                    <w:right w:val="none" w:sz="0" w:space="0" w:color="auto"/>
                                  </w:divBdr>
                                </w:div>
                                <w:div w:id="786896185">
                                  <w:marLeft w:val="0"/>
                                  <w:marRight w:val="0"/>
                                  <w:marTop w:val="0"/>
                                  <w:marBottom w:val="0"/>
                                  <w:divBdr>
                                    <w:top w:val="none" w:sz="0" w:space="0" w:color="auto"/>
                                    <w:left w:val="none" w:sz="0" w:space="0" w:color="auto"/>
                                    <w:bottom w:val="none" w:sz="0" w:space="0" w:color="auto"/>
                                    <w:right w:val="none" w:sz="0" w:space="0" w:color="auto"/>
                                  </w:divBdr>
                                </w:div>
                                <w:div w:id="7644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93324">
      <w:bodyDiv w:val="1"/>
      <w:marLeft w:val="0"/>
      <w:marRight w:val="0"/>
      <w:marTop w:val="0"/>
      <w:marBottom w:val="0"/>
      <w:divBdr>
        <w:top w:val="none" w:sz="0" w:space="0" w:color="auto"/>
        <w:left w:val="none" w:sz="0" w:space="0" w:color="auto"/>
        <w:bottom w:val="none" w:sz="0" w:space="0" w:color="auto"/>
        <w:right w:val="none" w:sz="0" w:space="0" w:color="auto"/>
      </w:divBdr>
    </w:div>
    <w:div w:id="105590008">
      <w:bodyDiv w:val="1"/>
      <w:marLeft w:val="0"/>
      <w:marRight w:val="0"/>
      <w:marTop w:val="0"/>
      <w:marBottom w:val="0"/>
      <w:divBdr>
        <w:top w:val="none" w:sz="0" w:space="0" w:color="auto"/>
        <w:left w:val="none" w:sz="0" w:space="0" w:color="auto"/>
        <w:bottom w:val="none" w:sz="0" w:space="0" w:color="auto"/>
        <w:right w:val="none" w:sz="0" w:space="0" w:color="auto"/>
      </w:divBdr>
    </w:div>
    <w:div w:id="248197805">
      <w:bodyDiv w:val="1"/>
      <w:marLeft w:val="0"/>
      <w:marRight w:val="0"/>
      <w:marTop w:val="0"/>
      <w:marBottom w:val="0"/>
      <w:divBdr>
        <w:top w:val="none" w:sz="0" w:space="0" w:color="auto"/>
        <w:left w:val="none" w:sz="0" w:space="0" w:color="auto"/>
        <w:bottom w:val="none" w:sz="0" w:space="0" w:color="auto"/>
        <w:right w:val="none" w:sz="0" w:space="0" w:color="auto"/>
      </w:divBdr>
    </w:div>
    <w:div w:id="535628750">
      <w:bodyDiv w:val="1"/>
      <w:marLeft w:val="0"/>
      <w:marRight w:val="0"/>
      <w:marTop w:val="0"/>
      <w:marBottom w:val="0"/>
      <w:divBdr>
        <w:top w:val="none" w:sz="0" w:space="0" w:color="auto"/>
        <w:left w:val="none" w:sz="0" w:space="0" w:color="auto"/>
        <w:bottom w:val="none" w:sz="0" w:space="0" w:color="auto"/>
        <w:right w:val="none" w:sz="0" w:space="0" w:color="auto"/>
      </w:divBdr>
      <w:divsChild>
        <w:div w:id="1208878832">
          <w:marLeft w:val="0"/>
          <w:marRight w:val="0"/>
          <w:marTop w:val="0"/>
          <w:marBottom w:val="0"/>
          <w:divBdr>
            <w:top w:val="none" w:sz="0" w:space="0" w:color="auto"/>
            <w:left w:val="none" w:sz="0" w:space="0" w:color="auto"/>
            <w:bottom w:val="none" w:sz="0" w:space="0" w:color="auto"/>
            <w:right w:val="none" w:sz="0" w:space="0" w:color="auto"/>
          </w:divBdr>
          <w:divsChild>
            <w:div w:id="1635719819">
              <w:marLeft w:val="2820"/>
              <w:marRight w:val="0"/>
              <w:marTop w:val="0"/>
              <w:marBottom w:val="30"/>
              <w:divBdr>
                <w:top w:val="none" w:sz="0" w:space="0" w:color="auto"/>
                <w:left w:val="none" w:sz="0" w:space="0" w:color="auto"/>
                <w:bottom w:val="none" w:sz="0" w:space="0" w:color="auto"/>
                <w:right w:val="none" w:sz="0" w:space="0" w:color="auto"/>
              </w:divBdr>
              <w:divsChild>
                <w:div w:id="498693327">
                  <w:marLeft w:val="0"/>
                  <w:marRight w:val="0"/>
                  <w:marTop w:val="0"/>
                  <w:marBottom w:val="0"/>
                  <w:divBdr>
                    <w:top w:val="none" w:sz="0" w:space="0" w:color="auto"/>
                    <w:left w:val="none" w:sz="0" w:space="0" w:color="auto"/>
                    <w:bottom w:val="none" w:sz="0" w:space="0" w:color="auto"/>
                    <w:right w:val="none" w:sz="0" w:space="0" w:color="auto"/>
                  </w:divBdr>
                  <w:divsChild>
                    <w:div w:id="770709963">
                      <w:marLeft w:val="0"/>
                      <w:marRight w:val="3090"/>
                      <w:marTop w:val="0"/>
                      <w:marBottom w:val="0"/>
                      <w:divBdr>
                        <w:top w:val="none" w:sz="0" w:space="0" w:color="auto"/>
                        <w:left w:val="none" w:sz="0" w:space="0" w:color="auto"/>
                        <w:bottom w:val="none" w:sz="0" w:space="0" w:color="auto"/>
                        <w:right w:val="none" w:sz="0" w:space="0" w:color="auto"/>
                      </w:divBdr>
                      <w:divsChild>
                        <w:div w:id="12148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8799">
      <w:bodyDiv w:val="1"/>
      <w:marLeft w:val="0"/>
      <w:marRight w:val="0"/>
      <w:marTop w:val="0"/>
      <w:marBottom w:val="0"/>
      <w:divBdr>
        <w:top w:val="none" w:sz="0" w:space="0" w:color="auto"/>
        <w:left w:val="none" w:sz="0" w:space="0" w:color="auto"/>
        <w:bottom w:val="none" w:sz="0" w:space="0" w:color="auto"/>
        <w:right w:val="none" w:sz="0" w:space="0" w:color="auto"/>
      </w:divBdr>
    </w:div>
    <w:div w:id="698630657">
      <w:bodyDiv w:val="1"/>
      <w:marLeft w:val="0"/>
      <w:marRight w:val="0"/>
      <w:marTop w:val="0"/>
      <w:marBottom w:val="0"/>
      <w:divBdr>
        <w:top w:val="none" w:sz="0" w:space="0" w:color="auto"/>
        <w:left w:val="none" w:sz="0" w:space="0" w:color="auto"/>
        <w:bottom w:val="none" w:sz="0" w:space="0" w:color="auto"/>
        <w:right w:val="none" w:sz="0" w:space="0" w:color="auto"/>
      </w:divBdr>
    </w:div>
    <w:div w:id="862089458">
      <w:bodyDiv w:val="1"/>
      <w:marLeft w:val="0"/>
      <w:marRight w:val="0"/>
      <w:marTop w:val="0"/>
      <w:marBottom w:val="0"/>
      <w:divBdr>
        <w:top w:val="none" w:sz="0" w:space="0" w:color="auto"/>
        <w:left w:val="none" w:sz="0" w:space="0" w:color="auto"/>
        <w:bottom w:val="none" w:sz="0" w:space="0" w:color="auto"/>
        <w:right w:val="none" w:sz="0" w:space="0" w:color="auto"/>
      </w:divBdr>
    </w:div>
    <w:div w:id="864295274">
      <w:bodyDiv w:val="1"/>
      <w:marLeft w:val="0"/>
      <w:marRight w:val="0"/>
      <w:marTop w:val="0"/>
      <w:marBottom w:val="0"/>
      <w:divBdr>
        <w:top w:val="none" w:sz="0" w:space="0" w:color="auto"/>
        <w:left w:val="none" w:sz="0" w:space="0" w:color="auto"/>
        <w:bottom w:val="none" w:sz="0" w:space="0" w:color="auto"/>
        <w:right w:val="none" w:sz="0" w:space="0" w:color="auto"/>
      </w:divBdr>
    </w:div>
    <w:div w:id="1024792413">
      <w:bodyDiv w:val="1"/>
      <w:marLeft w:val="0"/>
      <w:marRight w:val="0"/>
      <w:marTop w:val="0"/>
      <w:marBottom w:val="0"/>
      <w:divBdr>
        <w:top w:val="none" w:sz="0" w:space="0" w:color="auto"/>
        <w:left w:val="none" w:sz="0" w:space="0" w:color="auto"/>
        <w:bottom w:val="none" w:sz="0" w:space="0" w:color="auto"/>
        <w:right w:val="none" w:sz="0" w:space="0" w:color="auto"/>
      </w:divBdr>
    </w:div>
    <w:div w:id="1090002691">
      <w:bodyDiv w:val="1"/>
      <w:marLeft w:val="0"/>
      <w:marRight w:val="0"/>
      <w:marTop w:val="0"/>
      <w:marBottom w:val="0"/>
      <w:divBdr>
        <w:top w:val="none" w:sz="0" w:space="0" w:color="auto"/>
        <w:left w:val="none" w:sz="0" w:space="0" w:color="auto"/>
        <w:bottom w:val="none" w:sz="0" w:space="0" w:color="auto"/>
        <w:right w:val="none" w:sz="0" w:space="0" w:color="auto"/>
      </w:divBdr>
    </w:div>
    <w:div w:id="1115101757">
      <w:bodyDiv w:val="1"/>
      <w:marLeft w:val="0"/>
      <w:marRight w:val="0"/>
      <w:marTop w:val="0"/>
      <w:marBottom w:val="0"/>
      <w:divBdr>
        <w:top w:val="none" w:sz="0" w:space="0" w:color="auto"/>
        <w:left w:val="none" w:sz="0" w:space="0" w:color="auto"/>
        <w:bottom w:val="none" w:sz="0" w:space="0" w:color="auto"/>
        <w:right w:val="none" w:sz="0" w:space="0" w:color="auto"/>
      </w:divBdr>
    </w:div>
    <w:div w:id="1124496620">
      <w:bodyDiv w:val="1"/>
      <w:marLeft w:val="0"/>
      <w:marRight w:val="0"/>
      <w:marTop w:val="0"/>
      <w:marBottom w:val="0"/>
      <w:divBdr>
        <w:top w:val="none" w:sz="0" w:space="0" w:color="auto"/>
        <w:left w:val="none" w:sz="0" w:space="0" w:color="auto"/>
        <w:bottom w:val="none" w:sz="0" w:space="0" w:color="auto"/>
        <w:right w:val="none" w:sz="0" w:space="0" w:color="auto"/>
      </w:divBdr>
    </w:div>
    <w:div w:id="1336956621">
      <w:bodyDiv w:val="1"/>
      <w:marLeft w:val="0"/>
      <w:marRight w:val="0"/>
      <w:marTop w:val="0"/>
      <w:marBottom w:val="0"/>
      <w:divBdr>
        <w:top w:val="none" w:sz="0" w:space="0" w:color="auto"/>
        <w:left w:val="none" w:sz="0" w:space="0" w:color="auto"/>
        <w:bottom w:val="none" w:sz="0" w:space="0" w:color="auto"/>
        <w:right w:val="none" w:sz="0" w:space="0" w:color="auto"/>
      </w:divBdr>
    </w:div>
    <w:div w:id="1349911563">
      <w:bodyDiv w:val="1"/>
      <w:marLeft w:val="0"/>
      <w:marRight w:val="0"/>
      <w:marTop w:val="0"/>
      <w:marBottom w:val="0"/>
      <w:divBdr>
        <w:top w:val="none" w:sz="0" w:space="0" w:color="auto"/>
        <w:left w:val="none" w:sz="0" w:space="0" w:color="auto"/>
        <w:bottom w:val="none" w:sz="0" w:space="0" w:color="auto"/>
        <w:right w:val="none" w:sz="0" w:space="0" w:color="auto"/>
      </w:divBdr>
      <w:divsChild>
        <w:div w:id="44984836">
          <w:marLeft w:val="0"/>
          <w:marRight w:val="0"/>
          <w:marTop w:val="0"/>
          <w:marBottom w:val="0"/>
          <w:divBdr>
            <w:top w:val="none" w:sz="0" w:space="0" w:color="auto"/>
            <w:left w:val="none" w:sz="0" w:space="0" w:color="auto"/>
            <w:bottom w:val="none" w:sz="0" w:space="0" w:color="auto"/>
            <w:right w:val="none" w:sz="0" w:space="0" w:color="auto"/>
          </w:divBdr>
          <w:divsChild>
            <w:div w:id="506939467">
              <w:marLeft w:val="2820"/>
              <w:marRight w:val="0"/>
              <w:marTop w:val="0"/>
              <w:marBottom w:val="30"/>
              <w:divBdr>
                <w:top w:val="none" w:sz="0" w:space="0" w:color="auto"/>
                <w:left w:val="none" w:sz="0" w:space="0" w:color="auto"/>
                <w:bottom w:val="none" w:sz="0" w:space="0" w:color="auto"/>
                <w:right w:val="none" w:sz="0" w:space="0" w:color="auto"/>
              </w:divBdr>
              <w:divsChild>
                <w:div w:id="941836774">
                  <w:marLeft w:val="0"/>
                  <w:marRight w:val="0"/>
                  <w:marTop w:val="0"/>
                  <w:marBottom w:val="0"/>
                  <w:divBdr>
                    <w:top w:val="none" w:sz="0" w:space="0" w:color="auto"/>
                    <w:left w:val="none" w:sz="0" w:space="0" w:color="auto"/>
                    <w:bottom w:val="none" w:sz="0" w:space="0" w:color="auto"/>
                    <w:right w:val="none" w:sz="0" w:space="0" w:color="auto"/>
                  </w:divBdr>
                  <w:divsChild>
                    <w:div w:id="956176053">
                      <w:marLeft w:val="0"/>
                      <w:marRight w:val="3090"/>
                      <w:marTop w:val="0"/>
                      <w:marBottom w:val="0"/>
                      <w:divBdr>
                        <w:top w:val="none" w:sz="0" w:space="0" w:color="auto"/>
                        <w:left w:val="none" w:sz="0" w:space="0" w:color="auto"/>
                        <w:bottom w:val="none" w:sz="0" w:space="0" w:color="auto"/>
                        <w:right w:val="none" w:sz="0" w:space="0" w:color="auto"/>
                      </w:divBdr>
                      <w:divsChild>
                        <w:div w:id="13485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348489">
      <w:bodyDiv w:val="1"/>
      <w:marLeft w:val="0"/>
      <w:marRight w:val="0"/>
      <w:marTop w:val="0"/>
      <w:marBottom w:val="0"/>
      <w:divBdr>
        <w:top w:val="none" w:sz="0" w:space="0" w:color="auto"/>
        <w:left w:val="none" w:sz="0" w:space="0" w:color="auto"/>
        <w:bottom w:val="none" w:sz="0" w:space="0" w:color="auto"/>
        <w:right w:val="none" w:sz="0" w:space="0" w:color="auto"/>
      </w:divBdr>
    </w:div>
    <w:div w:id="1445271014">
      <w:bodyDiv w:val="1"/>
      <w:marLeft w:val="0"/>
      <w:marRight w:val="0"/>
      <w:marTop w:val="0"/>
      <w:marBottom w:val="0"/>
      <w:divBdr>
        <w:top w:val="none" w:sz="0" w:space="0" w:color="auto"/>
        <w:left w:val="none" w:sz="0" w:space="0" w:color="auto"/>
        <w:bottom w:val="none" w:sz="0" w:space="0" w:color="auto"/>
        <w:right w:val="none" w:sz="0" w:space="0" w:color="auto"/>
      </w:divBdr>
    </w:div>
    <w:div w:id="1724939535">
      <w:bodyDiv w:val="1"/>
      <w:marLeft w:val="0"/>
      <w:marRight w:val="0"/>
      <w:marTop w:val="0"/>
      <w:marBottom w:val="0"/>
      <w:divBdr>
        <w:top w:val="none" w:sz="0" w:space="0" w:color="auto"/>
        <w:left w:val="none" w:sz="0" w:space="0" w:color="auto"/>
        <w:bottom w:val="none" w:sz="0" w:space="0" w:color="auto"/>
        <w:right w:val="none" w:sz="0" w:space="0" w:color="auto"/>
      </w:divBdr>
    </w:div>
    <w:div w:id="1772890010">
      <w:bodyDiv w:val="1"/>
      <w:marLeft w:val="0"/>
      <w:marRight w:val="0"/>
      <w:marTop w:val="0"/>
      <w:marBottom w:val="0"/>
      <w:divBdr>
        <w:top w:val="none" w:sz="0" w:space="0" w:color="auto"/>
        <w:left w:val="none" w:sz="0" w:space="0" w:color="auto"/>
        <w:bottom w:val="none" w:sz="0" w:space="0" w:color="auto"/>
        <w:right w:val="none" w:sz="0" w:space="0" w:color="auto"/>
      </w:divBdr>
      <w:divsChild>
        <w:div w:id="837698756">
          <w:marLeft w:val="0"/>
          <w:marRight w:val="0"/>
          <w:marTop w:val="0"/>
          <w:marBottom w:val="0"/>
          <w:divBdr>
            <w:top w:val="none" w:sz="0" w:space="0" w:color="auto"/>
            <w:left w:val="none" w:sz="0" w:space="0" w:color="auto"/>
            <w:bottom w:val="none" w:sz="0" w:space="0" w:color="auto"/>
            <w:right w:val="none" w:sz="0" w:space="0" w:color="auto"/>
          </w:divBdr>
        </w:div>
      </w:divsChild>
    </w:div>
    <w:div w:id="20013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p.1obraz.ru/" TargetMode="External"/><Relationship Id="rId18" Type="http://schemas.openxmlformats.org/officeDocument/2006/relationships/image" Target="media/image1.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vip.1obraz.ru/" TargetMode="External"/><Relationship Id="rId17" Type="http://schemas.openxmlformats.org/officeDocument/2006/relationships/chart" Target="charts/chart1.xm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ds70-surgut-r86.gosweb.gosuslugi.ru" TargetMode="External"/><Relationship Id="rId20" Type="http://schemas.openxmlformats.org/officeDocument/2006/relationships/image" Target="media/image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obraz.ru/"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s://vip.1obraz.ru/" TargetMode="External"/><Relationship Id="rId23" Type="http://schemas.openxmlformats.org/officeDocument/2006/relationships/image" Target="media/image5.jpeg"/><Relationship Id="rId28" Type="http://schemas.openxmlformats.org/officeDocument/2006/relationships/hyperlink" Target="https://ds70-surgut-r86.gosweb.gosuslugi.ru" TargetMode="External"/><Relationship Id="rId10" Type="http://schemas.openxmlformats.org/officeDocument/2006/relationships/hyperlink" Target="https://ds70-surgut-r86.gosweb.gosuslugi.ru" TargetMode="External"/><Relationship Id="rId19" Type="http://schemas.openxmlformats.org/officeDocument/2006/relationships/hyperlink" Target="http://ds70.detkin-club.ru/editor/41/files/5f743b27f4ff825457ab078083bf028b.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s70@admsurgut.ru" TargetMode="External"/><Relationship Id="rId14" Type="http://schemas.openxmlformats.org/officeDocument/2006/relationships/hyperlink" Target="https://vip.1obraz.ru/" TargetMode="External"/><Relationship Id="rId22" Type="http://schemas.openxmlformats.org/officeDocument/2006/relationships/image" Target="media/image4.png"/><Relationship Id="rId27" Type="http://schemas.openxmlformats.org/officeDocument/2006/relationships/hyperlink" Target="mailto:ds70@admsurgut.ru/"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sz="1400" b="1">
                <a:solidFill>
                  <a:schemeClr val="tx1"/>
                </a:solidFill>
                <a:latin typeface="Times New Roman" panose="02020603050405020304" pitchFamily="18" charset="0"/>
                <a:cs typeface="Times New Roman" panose="02020603050405020304" pitchFamily="18" charset="0"/>
              </a:rPr>
              <a:t>Уровень готовности к школе (в %)</a:t>
            </a:r>
          </a:p>
        </c:rich>
      </c:tx>
      <c:layout>
        <c:manualLayout>
          <c:xMode val="edge"/>
          <c:yMode val="edge"/>
          <c:x val="0.21449441511572417"/>
          <c:y val="1.3091239469192222E-3"/>
        </c:manualLayout>
      </c:layout>
      <c:overlay val="0"/>
      <c:spPr>
        <a:noFill/>
        <a:ln>
          <a:noFill/>
        </a:ln>
        <a:effectLst/>
      </c:spPr>
    </c:title>
    <c:autoTitleDeleted val="0"/>
    <c:plotArea>
      <c:layout>
        <c:manualLayout>
          <c:layoutTarget val="inner"/>
          <c:xMode val="edge"/>
          <c:yMode val="edge"/>
          <c:x val="0.22440217877594845"/>
          <c:y val="0.17601324354876433"/>
          <c:w val="0.56066533941780006"/>
          <c:h val="0.73275074062524359"/>
        </c:manualLayout>
      </c:layout>
      <c:pieChart>
        <c:varyColors val="1"/>
        <c:ser>
          <c:idx val="0"/>
          <c:order val="0"/>
          <c:spPr>
            <a:solidFill>
              <a:srgbClr val="FF0000"/>
            </a:solidFill>
          </c:spPr>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C764-455E-B5DE-FCC03F78A65B}"/>
              </c:ext>
            </c:extLst>
          </c:dPt>
          <c:dPt>
            <c:idx val="1"/>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3-C764-455E-B5DE-FCC03F78A65B}"/>
              </c:ext>
            </c:extLst>
          </c:dPt>
          <c:dPt>
            <c:idx val="2"/>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5-C764-455E-B5DE-FCC03F78A65B}"/>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764-455E-B5DE-FCC03F78A65B}"/>
                </c:ext>
              </c:extLst>
            </c:dLbl>
            <c:dLbl>
              <c:idx val="1"/>
              <c:layout>
                <c:manualLayout>
                  <c:x val="5.8075066363504103E-3"/>
                  <c:y val="0.25294036475054354"/>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r>
                      <a:rPr lang="ru-RU" sz="1200" b="1" baseline="0">
                        <a:solidFill>
                          <a:schemeClr val="tx1"/>
                        </a:solidFill>
                        <a:latin typeface="Times New Roman" panose="02020603050405020304" pitchFamily="18" charset="0"/>
                        <a:cs typeface="Times New Roman" panose="02020603050405020304" pitchFamily="18" charset="0"/>
                      </a:rPr>
                      <a:t>Достаточный
55 %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gd name="adj1" fmla="val 33330"/>
                        <a:gd name="adj2" fmla="val -119634"/>
                      </a:avLst>
                    </a:prstGeom>
                  </c15:spPr>
                  <c15:layout>
                    <c:manualLayout>
                      <c:w val="0.22249817316869483"/>
                      <c:h val="0.19242550104713879"/>
                    </c:manualLayout>
                  </c15:layout>
                  <c15:showDataLabelsRange val="0"/>
                </c:ext>
                <c:ext xmlns:c16="http://schemas.microsoft.com/office/drawing/2014/chart" uri="{C3380CC4-5D6E-409C-BE32-E72D297353CC}">
                  <c16:uniqueId val="{00000003-C764-455E-B5DE-FCC03F78A65B}"/>
                </c:ext>
              </c:extLst>
            </c:dLbl>
            <c:dLbl>
              <c:idx val="2"/>
              <c:layout>
                <c:manualLayout>
                  <c:x val="0.3671229040893359"/>
                  <c:y val="0.14318373829880707"/>
                </c:manualLayout>
              </c:layout>
              <c:tx>
                <c:rich>
                  <a:bodyPr rot="0" spcFirstLastPara="1" vertOverflow="clip" horzOverflow="clip" vert="horz" wrap="square" lIns="38100" tIns="19050" rIns="38100" bIns="19050" anchor="t" anchorCtr="0">
                    <a:noAutofit/>
                  </a:bodyPr>
                  <a:lstStyle/>
                  <a:p>
                    <a:pPr>
                      <a:defRPr sz="900" b="0" i="0" u="none" strike="noStrike" kern="1200" baseline="0">
                        <a:solidFill>
                          <a:schemeClr val="tx1"/>
                        </a:solidFill>
                        <a:latin typeface="+mn-lt"/>
                        <a:ea typeface="+mn-ea"/>
                        <a:cs typeface="+mn-cs"/>
                      </a:defRPr>
                    </a:pPr>
                    <a:r>
                      <a:rPr lang="ru-RU" sz="1200" b="1" baseline="0">
                        <a:solidFill>
                          <a:schemeClr val="tx1"/>
                        </a:solidFill>
                        <a:latin typeface="Times New Roman" panose="02020603050405020304" pitchFamily="18" charset="0"/>
                        <a:cs typeface="Times New Roman" panose="02020603050405020304" pitchFamily="18" charset="0"/>
                      </a:rPr>
                      <a:t>Оптимальный
45%</a:t>
                    </a:r>
                  </a:p>
                </c:rich>
              </c:tx>
              <c:spPr>
                <a:solidFill>
                  <a:sysClr val="window" lastClr="FFFFFF"/>
                </a:solidFill>
                <a:ln w="6350">
                  <a:solidFill>
                    <a:sysClr val="windowText" lastClr="000000">
                      <a:lumMod val="25000"/>
                      <a:lumOff val="75000"/>
                    </a:sysClr>
                  </a:solid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24329065908013273"/>
                      <c:h val="0.15879828326180256"/>
                    </c:manualLayout>
                  </c15:layout>
                  <c15:showDataLabelsRange val="0"/>
                </c:ext>
                <c:ext xmlns:c16="http://schemas.microsoft.com/office/drawing/2014/chart" uri="{C3380CC4-5D6E-409C-BE32-E72D297353CC}">
                  <c16:uniqueId val="{00000005-C764-455E-B5DE-FCC03F78A65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val>
            <c:numRef>
              <c:f>диаграмма!$C$2:$C$4</c:f>
              <c:numCache>
                <c:formatCode>General</c:formatCode>
                <c:ptCount val="3"/>
                <c:pt idx="0">
                  <c:v>45</c:v>
                </c:pt>
                <c:pt idx="1">
                  <c:v>55</c:v>
                </c:pt>
                <c:pt idx="2">
                  <c:v>0</c:v>
                </c:pt>
              </c:numCache>
            </c:numRef>
          </c:val>
          <c:extLst xmlns:c16r2="http://schemas.microsoft.com/office/drawing/2015/06/chart">
            <c:ext xmlns:c16="http://schemas.microsoft.com/office/drawing/2014/chart" uri="{C3380CC4-5D6E-409C-BE32-E72D297353CC}">
              <c16:uniqueId val="{00000006-C764-455E-B5DE-FCC03F78A65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27073-630C-46B5-B543-3B51D404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12484</Words>
  <Characters>71165</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Раиса</dc:creator>
  <cp:lastModifiedBy>User</cp:lastModifiedBy>
  <cp:revision>4</cp:revision>
  <cp:lastPrinted>2024-03-14T04:40:00Z</cp:lastPrinted>
  <dcterms:created xsi:type="dcterms:W3CDTF">2024-04-17T07:46:00Z</dcterms:created>
  <dcterms:modified xsi:type="dcterms:W3CDTF">2024-04-18T04:44:00Z</dcterms:modified>
</cp:coreProperties>
</file>